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F0" w:rsidRPr="00A45E91" w:rsidRDefault="00D27508" w:rsidP="006275F0">
      <w:pPr>
        <w:pStyle w:val="En-tte"/>
        <w:spacing w:after="0" w:line="240" w:lineRule="auto"/>
        <w:jc w:val="center"/>
        <w:rPr>
          <w:rFonts w:ascii="Trebuchet MS" w:hAnsi="Trebuchet MS"/>
          <w:sz w:val="32"/>
          <w:szCs w:val="32"/>
        </w:rPr>
      </w:pPr>
      <w:r>
        <w:rPr>
          <w:rFonts w:ascii="Trebuchet MS" w:hAnsi="Trebuchet MS"/>
          <w:shadow/>
          <w:noProof/>
          <w:sz w:val="32"/>
          <w:szCs w:val="32"/>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39" type="#_x0000_t75" alt="Description : Compétence1" style="position:absolute;left:0;text-align:left;margin-left:-44.8pt;margin-top:35.65pt;width:77.1pt;height:58.55pt;z-index:-251654144;visibility:visible">
            <v:imagedata r:id="rId8" o:title="Compétence1"/>
          </v:shape>
        </w:pict>
      </w:r>
      <w:r>
        <w:rPr>
          <w:rFonts w:ascii="Trebuchet MS" w:hAnsi="Trebuchet MS"/>
          <w:shadow/>
          <w:noProof/>
          <w:sz w:val="32"/>
          <w:szCs w:val="32"/>
          <w:lang w:eastAsia="fr-CA"/>
        </w:rPr>
        <w:pict>
          <v:roundrect id="_x0000_s1038" style="position:absolute;left:0;text-align:left;margin-left:573.75pt;margin-top:-13.45pt;width:110.25pt;height:39.75pt;z-index:251661312" arcsize="10923f">
            <v:textbox style="mso-next-textbox:#_x0000_s1038">
              <w:txbxContent>
                <w:p w:rsidR="00E60FB5" w:rsidRPr="009D07C3" w:rsidRDefault="00E60FB5" w:rsidP="009D07C3">
                  <w:pPr>
                    <w:spacing w:before="200" w:after="0" w:line="240" w:lineRule="auto"/>
                    <w:rPr>
                      <w:rFonts w:ascii="Berlin Sans FB" w:hAnsi="Berlin Sans FB"/>
                    </w:rPr>
                  </w:pPr>
                  <w:r w:rsidRPr="00A45E91">
                    <w:rPr>
                      <w:rFonts w:ascii="Trebuchet MS" w:hAnsi="Trebuchet MS"/>
                    </w:rPr>
                    <w:t>Étape</w:t>
                  </w:r>
                  <w:r w:rsidRPr="009D07C3">
                    <w:rPr>
                      <w:rFonts w:ascii="Berlin Sans FB" w:hAnsi="Berlin Sans FB"/>
                    </w:rPr>
                    <w:t> :</w:t>
                  </w:r>
                </w:p>
              </w:txbxContent>
            </v:textbox>
          </v:roundrect>
        </w:pict>
      </w:r>
      <w:r w:rsidR="006275F0" w:rsidRPr="00A45E91">
        <w:rPr>
          <w:rFonts w:ascii="Trebuchet MS" w:hAnsi="Trebuchet MS"/>
          <w:sz w:val="32"/>
          <w:szCs w:val="32"/>
        </w:rPr>
        <w:t>C1 : Se développer sur le plan sensoriel et moteur</w:t>
      </w:r>
    </w:p>
    <w:p w:rsidR="000A5226" w:rsidRPr="006275F0" w:rsidRDefault="000A5226" w:rsidP="000A5226">
      <w:pPr>
        <w:spacing w:after="0"/>
        <w:rPr>
          <w:rFonts w:ascii="Comic Sans MS" w:hAnsi="Comic Sans MS"/>
          <w:b/>
          <w:sz w:val="20"/>
          <w:szCs w:val="20"/>
        </w:rPr>
      </w:pPr>
    </w:p>
    <w:tbl>
      <w:tblPr>
        <w:tblW w:w="1466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3"/>
        <w:gridCol w:w="384"/>
        <w:gridCol w:w="385"/>
        <w:gridCol w:w="385"/>
        <w:gridCol w:w="384"/>
        <w:gridCol w:w="385"/>
        <w:gridCol w:w="385"/>
        <w:gridCol w:w="384"/>
        <w:gridCol w:w="385"/>
        <w:gridCol w:w="385"/>
        <w:gridCol w:w="385"/>
        <w:gridCol w:w="384"/>
        <w:gridCol w:w="385"/>
        <w:gridCol w:w="385"/>
        <w:gridCol w:w="384"/>
        <w:gridCol w:w="385"/>
        <w:gridCol w:w="385"/>
        <w:gridCol w:w="384"/>
        <w:gridCol w:w="385"/>
        <w:gridCol w:w="385"/>
        <w:gridCol w:w="385"/>
      </w:tblGrid>
      <w:tr w:rsidR="00A63401" w:rsidRPr="006F0783" w:rsidTr="009D07C3">
        <w:trPr>
          <w:cantSplit/>
          <w:trHeight w:val="2009"/>
        </w:trPr>
        <w:tc>
          <w:tcPr>
            <w:tcW w:w="6973" w:type="dxa"/>
            <w:shd w:val="clear" w:color="auto" w:fill="auto"/>
          </w:tcPr>
          <w:p w:rsidR="009D07C3" w:rsidRDefault="009D07C3" w:rsidP="009D07C3">
            <w:pPr>
              <w:pStyle w:val="En-tte"/>
              <w:spacing w:before="40" w:after="40" w:line="240" w:lineRule="auto"/>
              <w:jc w:val="right"/>
              <w:rPr>
                <w:rFonts w:ascii="Trebuchet MS" w:hAnsi="Trebuchet MS"/>
                <w:sz w:val="18"/>
                <w:szCs w:val="18"/>
              </w:rPr>
            </w:pPr>
          </w:p>
          <w:p w:rsidR="006275F0" w:rsidRPr="009D07C3" w:rsidRDefault="006275F0" w:rsidP="009D07C3">
            <w:pPr>
              <w:pStyle w:val="En-tte"/>
              <w:spacing w:before="40" w:after="40" w:line="240" w:lineRule="auto"/>
              <w:jc w:val="right"/>
              <w:rPr>
                <w:rFonts w:ascii="Trebuchet MS" w:hAnsi="Trebuchet MS"/>
                <w:sz w:val="18"/>
                <w:szCs w:val="18"/>
              </w:rPr>
            </w:pPr>
            <w:r w:rsidRPr="000A5226">
              <w:rPr>
                <w:rFonts w:ascii="Trebuchet MS" w:hAnsi="Trebuchet MS"/>
                <w:b/>
                <w:sz w:val="18"/>
                <w:szCs w:val="18"/>
              </w:rPr>
              <w:t>Cr 1</w:t>
            </w:r>
            <w:r w:rsidRPr="009D07C3">
              <w:rPr>
                <w:rFonts w:ascii="Trebuchet MS" w:hAnsi="Trebuchet MS"/>
                <w:sz w:val="18"/>
                <w:szCs w:val="18"/>
              </w:rPr>
              <w:t> : Exécution de diverses actions de motricité globale</w:t>
            </w:r>
          </w:p>
          <w:p w:rsidR="006275F0" w:rsidRPr="009D07C3" w:rsidRDefault="006275F0" w:rsidP="009D07C3">
            <w:pPr>
              <w:pStyle w:val="En-tte"/>
              <w:spacing w:before="40" w:after="40" w:line="240" w:lineRule="auto"/>
              <w:jc w:val="right"/>
              <w:rPr>
                <w:rFonts w:ascii="Trebuchet MS" w:hAnsi="Trebuchet MS"/>
                <w:sz w:val="18"/>
                <w:szCs w:val="18"/>
              </w:rPr>
            </w:pPr>
            <w:r w:rsidRPr="000A5226">
              <w:rPr>
                <w:rFonts w:ascii="Trebuchet MS" w:hAnsi="Trebuchet MS"/>
                <w:b/>
                <w:sz w:val="18"/>
                <w:szCs w:val="18"/>
              </w:rPr>
              <w:t>Cr 2</w:t>
            </w:r>
            <w:r w:rsidRPr="009D07C3">
              <w:rPr>
                <w:rFonts w:ascii="Trebuchet MS" w:hAnsi="Trebuchet MS"/>
                <w:sz w:val="18"/>
                <w:szCs w:val="18"/>
              </w:rPr>
              <w:t xml:space="preserve"> : Exécution de diverses actions de motricité fine</w:t>
            </w:r>
          </w:p>
          <w:p w:rsidR="006275F0" w:rsidRPr="009D07C3" w:rsidRDefault="006275F0" w:rsidP="009D07C3">
            <w:pPr>
              <w:pStyle w:val="En-tte"/>
              <w:spacing w:before="40" w:after="40" w:line="240" w:lineRule="auto"/>
              <w:jc w:val="right"/>
              <w:rPr>
                <w:rFonts w:ascii="Trebuchet MS" w:hAnsi="Trebuchet MS"/>
                <w:sz w:val="18"/>
                <w:szCs w:val="18"/>
              </w:rPr>
            </w:pPr>
            <w:r w:rsidRPr="000A5226">
              <w:rPr>
                <w:rFonts w:ascii="Trebuchet MS" w:hAnsi="Trebuchet MS"/>
                <w:b/>
                <w:sz w:val="18"/>
                <w:szCs w:val="18"/>
              </w:rPr>
              <w:t>Cr 3</w:t>
            </w:r>
            <w:r w:rsidRPr="009D07C3">
              <w:rPr>
                <w:rFonts w:ascii="Trebuchet MS" w:hAnsi="Trebuchet MS"/>
                <w:sz w:val="18"/>
                <w:szCs w:val="18"/>
              </w:rPr>
              <w:t> : Ajustement de ses actions en fonction de l’environnement</w:t>
            </w:r>
          </w:p>
          <w:p w:rsidR="006275F0" w:rsidRPr="009D07C3" w:rsidRDefault="006275F0" w:rsidP="009D07C3">
            <w:pPr>
              <w:pStyle w:val="En-tte"/>
              <w:spacing w:before="40" w:after="40" w:line="240" w:lineRule="auto"/>
              <w:jc w:val="right"/>
              <w:rPr>
                <w:rFonts w:ascii="Trebuchet MS" w:hAnsi="Trebuchet MS"/>
                <w:sz w:val="18"/>
                <w:szCs w:val="18"/>
              </w:rPr>
            </w:pPr>
            <w:r w:rsidRPr="000A5226">
              <w:rPr>
                <w:rFonts w:ascii="Trebuchet MS" w:hAnsi="Trebuchet MS"/>
                <w:b/>
                <w:sz w:val="18"/>
                <w:szCs w:val="18"/>
              </w:rPr>
              <w:t>Cr 4</w:t>
            </w:r>
            <w:r w:rsidRPr="009D07C3">
              <w:rPr>
                <w:rFonts w:ascii="Trebuchet MS" w:hAnsi="Trebuchet MS"/>
                <w:sz w:val="18"/>
                <w:szCs w:val="18"/>
              </w:rPr>
              <w:t> : Reconnaissance d’éléments favorisant le bien-être (santé-sécurité)</w:t>
            </w:r>
          </w:p>
          <w:p w:rsidR="009D07C3" w:rsidRPr="009D07C3" w:rsidRDefault="009D07C3" w:rsidP="009D07C3">
            <w:pPr>
              <w:pStyle w:val="En-tte"/>
              <w:spacing w:before="40" w:after="40" w:line="240" w:lineRule="auto"/>
              <w:jc w:val="right"/>
              <w:rPr>
                <w:rFonts w:ascii="Trebuchet MS" w:hAnsi="Trebuchet MS"/>
                <w:sz w:val="18"/>
                <w:szCs w:val="18"/>
              </w:rPr>
            </w:pPr>
          </w:p>
          <w:p w:rsidR="009D07C3" w:rsidRPr="009D07C3" w:rsidRDefault="009D07C3" w:rsidP="00640405">
            <w:pPr>
              <w:pStyle w:val="En-tte"/>
              <w:spacing w:before="40" w:after="40" w:line="240" w:lineRule="auto"/>
              <w:rPr>
                <w:rFonts w:ascii="Trebuchet MS" w:hAnsi="Trebuchet MS"/>
                <w:sz w:val="18"/>
                <w:szCs w:val="18"/>
              </w:rPr>
            </w:pPr>
          </w:p>
          <w:p w:rsidR="009D07C3" w:rsidRPr="009D07C3" w:rsidRDefault="003A76BB" w:rsidP="009D07C3">
            <w:pPr>
              <w:jc w:val="right"/>
              <w:rPr>
                <w:rFonts w:ascii="Trebuchet MS" w:hAnsi="Trebuchet MS"/>
              </w:rPr>
            </w:pPr>
            <w:r>
              <w:rPr>
                <w:rFonts w:ascii="Trebuchet MS" w:hAnsi="Trebuchet MS"/>
                <w:b/>
                <w:sz w:val="24"/>
                <w:szCs w:val="24"/>
              </w:rPr>
              <w:t>Choisir d</w:t>
            </w:r>
            <w:r w:rsidR="009D07C3" w:rsidRPr="009D07C3">
              <w:rPr>
                <w:rFonts w:ascii="Trebuchet MS" w:hAnsi="Trebuchet MS"/>
                <w:b/>
                <w:sz w:val="24"/>
                <w:szCs w:val="24"/>
              </w:rPr>
              <w:t>es éléments à observer pendant l’étape</w:t>
            </w:r>
          </w:p>
        </w:tc>
        <w:tc>
          <w:tcPr>
            <w:tcW w:w="384" w:type="dxa"/>
            <w:shd w:val="clear" w:color="auto" w:fill="auto"/>
            <w:textDirection w:val="btLr"/>
            <w:vAlign w:val="center"/>
          </w:tcPr>
          <w:p w:rsidR="00F83AB1" w:rsidRPr="006F0783" w:rsidRDefault="00F83AB1" w:rsidP="009D07C3">
            <w:pPr>
              <w:pStyle w:val="En-tte"/>
              <w:spacing w:after="0" w:line="240" w:lineRule="auto"/>
              <w:ind w:left="113" w:right="113"/>
              <w:jc w:val="right"/>
              <w:rPr>
                <w:b/>
                <w:sz w:val="16"/>
                <w:szCs w:val="16"/>
              </w:rPr>
            </w:pPr>
            <w:r w:rsidRPr="006F0783">
              <w:rPr>
                <w:b/>
                <w:sz w:val="16"/>
                <w:szCs w:val="16"/>
              </w:rPr>
              <w:t>1</w:t>
            </w:r>
            <w:r w:rsidR="003039AE" w:rsidRPr="006F0783">
              <w:rPr>
                <w:b/>
                <w:sz w:val="16"/>
                <w:szCs w:val="16"/>
              </w:rPr>
              <w:t xml:space="preserve"> </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2</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3</w:t>
            </w:r>
          </w:p>
        </w:tc>
        <w:tc>
          <w:tcPr>
            <w:tcW w:w="384"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4</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5</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6</w:t>
            </w:r>
          </w:p>
        </w:tc>
        <w:tc>
          <w:tcPr>
            <w:tcW w:w="384"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7</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8</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9</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10</w:t>
            </w:r>
          </w:p>
        </w:tc>
        <w:tc>
          <w:tcPr>
            <w:tcW w:w="384"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11</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12</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13</w:t>
            </w:r>
          </w:p>
        </w:tc>
        <w:tc>
          <w:tcPr>
            <w:tcW w:w="384"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14</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15</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16</w:t>
            </w:r>
          </w:p>
        </w:tc>
        <w:tc>
          <w:tcPr>
            <w:tcW w:w="384"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17</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18</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19</w:t>
            </w:r>
          </w:p>
        </w:tc>
        <w:tc>
          <w:tcPr>
            <w:tcW w:w="385" w:type="dxa"/>
            <w:shd w:val="clear" w:color="auto" w:fill="auto"/>
            <w:textDirection w:val="btLr"/>
            <w:vAlign w:val="center"/>
          </w:tcPr>
          <w:p w:rsidR="00F83AB1" w:rsidRPr="006F0783" w:rsidRDefault="00A63401" w:rsidP="009D07C3">
            <w:pPr>
              <w:pStyle w:val="En-tte"/>
              <w:spacing w:after="0" w:line="240" w:lineRule="auto"/>
              <w:ind w:left="113" w:right="113"/>
              <w:jc w:val="right"/>
              <w:rPr>
                <w:b/>
                <w:sz w:val="16"/>
                <w:szCs w:val="16"/>
              </w:rPr>
            </w:pPr>
            <w:r w:rsidRPr="006F0783">
              <w:rPr>
                <w:b/>
                <w:sz w:val="16"/>
                <w:szCs w:val="16"/>
              </w:rPr>
              <w:t>20</w:t>
            </w:r>
          </w:p>
        </w:tc>
      </w:tr>
      <w:tr w:rsidR="00D27508" w:rsidRPr="006F0783" w:rsidTr="00D27508">
        <w:tc>
          <w:tcPr>
            <w:tcW w:w="6973" w:type="dxa"/>
            <w:shd w:val="clear" w:color="auto" w:fill="D9D9D9" w:themeFill="background1" w:themeFillShade="D9"/>
          </w:tcPr>
          <w:p w:rsidR="008664BB" w:rsidRPr="009D07C3" w:rsidRDefault="008664BB" w:rsidP="009D07C3">
            <w:pPr>
              <w:numPr>
                <w:ilvl w:val="0"/>
                <w:numId w:val="27"/>
              </w:numPr>
              <w:autoSpaceDE w:val="0"/>
              <w:autoSpaceDN w:val="0"/>
              <w:adjustRightInd w:val="0"/>
              <w:spacing w:before="40" w:after="40"/>
              <w:jc w:val="both"/>
              <w:rPr>
                <w:rFonts w:ascii="Trebuchet MS" w:hAnsi="Trebuchet MS" w:cs="Calibri"/>
                <w:color w:val="000000"/>
                <w:sz w:val="18"/>
                <w:szCs w:val="18"/>
                <w:lang w:eastAsia="fr-CA"/>
              </w:rPr>
            </w:pPr>
            <w:r w:rsidRPr="009D07C3">
              <w:rPr>
                <w:rFonts w:ascii="Trebuchet MS" w:hAnsi="Trebuchet MS" w:cs="Calibri"/>
                <w:color w:val="000000"/>
                <w:sz w:val="18"/>
                <w:szCs w:val="18"/>
                <w:lang w:eastAsia="fr-CA"/>
              </w:rPr>
              <w:t>Coordonne les parties de son corps.</w:t>
            </w: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r>
      <w:tr w:rsidR="00D27508" w:rsidRPr="006F0783" w:rsidTr="00D27508">
        <w:tc>
          <w:tcPr>
            <w:tcW w:w="6973" w:type="dxa"/>
            <w:shd w:val="clear" w:color="auto" w:fill="D9D9D9" w:themeFill="background1" w:themeFillShade="D9"/>
          </w:tcPr>
          <w:p w:rsidR="00F83AB1" w:rsidRPr="009D07C3" w:rsidRDefault="00F83AB1" w:rsidP="009D07C3">
            <w:pPr>
              <w:numPr>
                <w:ilvl w:val="0"/>
                <w:numId w:val="27"/>
              </w:numPr>
              <w:autoSpaceDE w:val="0"/>
              <w:autoSpaceDN w:val="0"/>
              <w:adjustRightInd w:val="0"/>
              <w:spacing w:before="40" w:after="40"/>
              <w:jc w:val="both"/>
              <w:rPr>
                <w:rFonts w:ascii="Trebuchet MS" w:hAnsi="Trebuchet MS" w:cs="Calibri"/>
                <w:color w:val="000000"/>
                <w:sz w:val="18"/>
                <w:szCs w:val="18"/>
                <w:lang w:eastAsia="fr-CA"/>
              </w:rPr>
            </w:pPr>
            <w:r w:rsidRPr="009D07C3">
              <w:rPr>
                <w:rFonts w:ascii="Trebuchet MS" w:hAnsi="Trebuchet MS" w:cs="Calibri"/>
                <w:color w:val="000000"/>
                <w:sz w:val="18"/>
                <w:szCs w:val="18"/>
                <w:lang w:eastAsia="fr-CA"/>
              </w:rPr>
              <w:t>Exécute des actions motrices (ramper, courir, sauter, lancer, etc.).</w:t>
            </w: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r>
      <w:tr w:rsidR="00D27508" w:rsidRPr="006F0783" w:rsidTr="00D27508">
        <w:tc>
          <w:tcPr>
            <w:tcW w:w="6973" w:type="dxa"/>
            <w:shd w:val="clear" w:color="auto" w:fill="D9D9D9" w:themeFill="background1" w:themeFillShade="D9"/>
          </w:tcPr>
          <w:p w:rsidR="00F83AB1" w:rsidRPr="009D07C3" w:rsidRDefault="00F83AB1" w:rsidP="009D07C3">
            <w:pPr>
              <w:numPr>
                <w:ilvl w:val="0"/>
                <w:numId w:val="27"/>
              </w:numPr>
              <w:autoSpaceDE w:val="0"/>
              <w:autoSpaceDN w:val="0"/>
              <w:adjustRightInd w:val="0"/>
              <w:spacing w:before="40" w:after="40"/>
              <w:rPr>
                <w:rFonts w:ascii="Trebuchet MS" w:hAnsi="Trebuchet MS" w:cs="Calibri"/>
                <w:color w:val="000000"/>
                <w:sz w:val="18"/>
                <w:szCs w:val="18"/>
                <w:lang w:eastAsia="fr-CA"/>
              </w:rPr>
            </w:pPr>
            <w:r w:rsidRPr="009D07C3">
              <w:rPr>
                <w:rFonts w:ascii="Trebuchet MS" w:hAnsi="Trebuchet MS" w:cs="Calibri"/>
                <w:color w:val="000000"/>
                <w:sz w:val="18"/>
                <w:szCs w:val="18"/>
                <w:lang w:eastAsia="fr-CA"/>
              </w:rPr>
              <w:t xml:space="preserve">Démontre de l’habileté dans les jeux d’équilibre. </w:t>
            </w: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r>
      <w:tr w:rsidR="00D27508" w:rsidRPr="006F0783" w:rsidTr="00D27508">
        <w:tc>
          <w:tcPr>
            <w:tcW w:w="6973" w:type="dxa"/>
            <w:shd w:val="clear" w:color="auto" w:fill="D9D9D9" w:themeFill="background1" w:themeFillShade="D9"/>
          </w:tcPr>
          <w:p w:rsidR="00F83AB1" w:rsidRPr="009D07C3" w:rsidRDefault="00F83AB1" w:rsidP="009D07C3">
            <w:pPr>
              <w:numPr>
                <w:ilvl w:val="0"/>
                <w:numId w:val="27"/>
              </w:numPr>
              <w:autoSpaceDE w:val="0"/>
              <w:autoSpaceDN w:val="0"/>
              <w:adjustRightInd w:val="0"/>
              <w:spacing w:before="40" w:after="40"/>
              <w:rPr>
                <w:rFonts w:ascii="Trebuchet MS" w:hAnsi="Trebuchet MS" w:cs="Calibri"/>
                <w:color w:val="000000"/>
                <w:sz w:val="18"/>
                <w:szCs w:val="18"/>
                <w:lang w:eastAsia="fr-CA"/>
              </w:rPr>
            </w:pPr>
            <w:r w:rsidRPr="009D07C3">
              <w:rPr>
                <w:rFonts w:ascii="Trebuchet MS" w:hAnsi="Trebuchet MS" w:cs="Calibri"/>
                <w:color w:val="000000"/>
                <w:sz w:val="18"/>
                <w:szCs w:val="18"/>
                <w:lang w:eastAsia="fr-CA"/>
              </w:rPr>
              <w:t>Manipule avec dextérité des objets de formes variées (</w:t>
            </w:r>
            <w:r w:rsidRPr="009D07C3">
              <w:rPr>
                <w:rFonts w:ascii="Trebuchet MS" w:hAnsi="Trebuchet MS" w:cs="Calibri"/>
                <w:color w:val="000000"/>
                <w:sz w:val="16"/>
                <w:szCs w:val="16"/>
                <w:lang w:eastAsia="fr-CA"/>
              </w:rPr>
              <w:t>ballons, corde danser).</w:t>
            </w: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r>
      <w:tr w:rsidR="00D27508" w:rsidRPr="006F0783" w:rsidTr="00D27508">
        <w:tc>
          <w:tcPr>
            <w:tcW w:w="6973" w:type="dxa"/>
            <w:shd w:val="clear" w:color="auto" w:fill="D9D9D9" w:themeFill="background1" w:themeFillShade="D9"/>
          </w:tcPr>
          <w:p w:rsidR="00F83AB1" w:rsidRPr="009D07C3" w:rsidRDefault="003039AE" w:rsidP="009D07C3">
            <w:pPr>
              <w:numPr>
                <w:ilvl w:val="0"/>
                <w:numId w:val="27"/>
              </w:numPr>
              <w:autoSpaceDE w:val="0"/>
              <w:autoSpaceDN w:val="0"/>
              <w:adjustRightInd w:val="0"/>
              <w:spacing w:before="40" w:after="40"/>
              <w:rPr>
                <w:rFonts w:ascii="Trebuchet MS" w:hAnsi="Trebuchet MS" w:cs="Calibri"/>
                <w:color w:val="000000"/>
                <w:sz w:val="18"/>
                <w:szCs w:val="18"/>
                <w:lang w:eastAsia="fr-CA"/>
              </w:rPr>
            </w:pPr>
            <w:r w:rsidRPr="009D07C3">
              <w:rPr>
                <w:rFonts w:ascii="Trebuchet MS" w:hAnsi="Trebuchet MS" w:cs="Calibri"/>
                <w:color w:val="000000"/>
                <w:sz w:val="18"/>
                <w:szCs w:val="18"/>
                <w:lang w:eastAsia="fr-CA"/>
              </w:rPr>
              <w:t xml:space="preserve">Explore et exécute de nouveaux mouvements </w:t>
            </w:r>
            <w:r w:rsidR="008664BB" w:rsidRPr="009D07C3">
              <w:rPr>
                <w:rFonts w:ascii="Trebuchet MS" w:hAnsi="Trebuchet MS" w:cs="Calibri"/>
                <w:sz w:val="18"/>
                <w:szCs w:val="18"/>
                <w:lang w:eastAsia="fr-CA"/>
              </w:rPr>
              <w:t>(modules, danses, parcours</w:t>
            </w:r>
            <w:r w:rsidRPr="009D07C3">
              <w:rPr>
                <w:rFonts w:ascii="Trebuchet MS" w:hAnsi="Trebuchet MS" w:cs="Calibri"/>
                <w:sz w:val="18"/>
                <w:szCs w:val="18"/>
                <w:lang w:eastAsia="fr-CA"/>
              </w:rPr>
              <w:t>).</w:t>
            </w: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r>
      <w:tr w:rsidR="00F83AB1" w:rsidRPr="006F0783" w:rsidTr="006F0783">
        <w:tc>
          <w:tcPr>
            <w:tcW w:w="6973" w:type="dxa"/>
            <w:shd w:val="clear" w:color="auto" w:fill="auto"/>
          </w:tcPr>
          <w:p w:rsidR="00F83AB1" w:rsidRPr="009D07C3" w:rsidRDefault="00A5734E" w:rsidP="009D07C3">
            <w:pPr>
              <w:numPr>
                <w:ilvl w:val="0"/>
                <w:numId w:val="27"/>
              </w:numPr>
              <w:autoSpaceDE w:val="0"/>
              <w:autoSpaceDN w:val="0"/>
              <w:adjustRightInd w:val="0"/>
              <w:spacing w:before="40" w:after="40"/>
              <w:rPr>
                <w:rFonts w:ascii="Trebuchet MS" w:hAnsi="Trebuchet MS" w:cs="Calibri"/>
                <w:color w:val="000000"/>
                <w:sz w:val="18"/>
                <w:szCs w:val="18"/>
                <w:lang w:eastAsia="fr-CA"/>
              </w:rPr>
            </w:pPr>
            <w:r w:rsidRPr="009D07C3">
              <w:rPr>
                <w:rFonts w:ascii="Trebuchet MS" w:hAnsi="Trebuchet MS" w:cs="Calibri"/>
                <w:color w:val="000000"/>
                <w:sz w:val="18"/>
                <w:szCs w:val="18"/>
                <w:lang w:eastAsia="fr-CA"/>
              </w:rPr>
              <w:t xml:space="preserve">Exécute avec précision les activités faisant appel à la motricité fine. </w:t>
            </w: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r>
      <w:tr w:rsidR="003039AE" w:rsidRPr="006F0783" w:rsidTr="006F0783">
        <w:tc>
          <w:tcPr>
            <w:tcW w:w="6973" w:type="dxa"/>
            <w:shd w:val="clear" w:color="auto" w:fill="auto"/>
          </w:tcPr>
          <w:p w:rsidR="003039AE" w:rsidRPr="009D07C3" w:rsidRDefault="00A5734E" w:rsidP="009D07C3">
            <w:pPr>
              <w:numPr>
                <w:ilvl w:val="0"/>
                <w:numId w:val="27"/>
              </w:numPr>
              <w:autoSpaceDE w:val="0"/>
              <w:autoSpaceDN w:val="0"/>
              <w:adjustRightInd w:val="0"/>
              <w:spacing w:before="40" w:after="40"/>
              <w:rPr>
                <w:rFonts w:ascii="Trebuchet MS" w:hAnsi="Trebuchet MS" w:cs="Calibri"/>
                <w:color w:val="000000"/>
                <w:sz w:val="18"/>
                <w:szCs w:val="18"/>
                <w:lang w:eastAsia="fr-CA"/>
              </w:rPr>
            </w:pPr>
            <w:r w:rsidRPr="009D07C3">
              <w:rPr>
                <w:rFonts w:ascii="Trebuchet MS" w:hAnsi="Trebuchet MS" w:cs="Calibri"/>
                <w:color w:val="000000"/>
                <w:sz w:val="18"/>
                <w:szCs w:val="18"/>
                <w:lang w:eastAsia="fr-CA"/>
              </w:rPr>
              <w:t>Manipule avec intention et dextérité les outils et le matériel.</w:t>
            </w: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r>
      <w:tr w:rsidR="003039AE" w:rsidRPr="006F0783" w:rsidTr="00A5734E">
        <w:trPr>
          <w:trHeight w:val="281"/>
        </w:trPr>
        <w:tc>
          <w:tcPr>
            <w:tcW w:w="6973" w:type="dxa"/>
            <w:shd w:val="clear" w:color="auto" w:fill="auto"/>
          </w:tcPr>
          <w:p w:rsidR="003039AE" w:rsidRPr="009D07C3" w:rsidRDefault="00A5734E" w:rsidP="009D07C3">
            <w:pPr>
              <w:numPr>
                <w:ilvl w:val="0"/>
                <w:numId w:val="27"/>
              </w:numPr>
              <w:autoSpaceDE w:val="0"/>
              <w:autoSpaceDN w:val="0"/>
              <w:adjustRightInd w:val="0"/>
              <w:spacing w:before="40" w:after="40"/>
              <w:rPr>
                <w:rFonts w:ascii="Trebuchet MS" w:hAnsi="Trebuchet MS" w:cs="Calibri"/>
                <w:color w:val="000000"/>
                <w:sz w:val="18"/>
                <w:szCs w:val="18"/>
                <w:lang w:eastAsia="fr-CA"/>
              </w:rPr>
            </w:pPr>
            <w:r w:rsidRPr="009D07C3">
              <w:rPr>
                <w:rFonts w:ascii="Trebuchet MS" w:hAnsi="Trebuchet MS" w:cs="Calibri"/>
                <w:color w:val="000000"/>
                <w:sz w:val="18"/>
                <w:szCs w:val="18"/>
                <w:lang w:eastAsia="fr-CA"/>
              </w:rPr>
              <w:t xml:space="preserve">Manipule les crayons </w:t>
            </w:r>
            <w:r w:rsidRPr="009D07C3">
              <w:rPr>
                <w:rFonts w:ascii="Trebuchet MS" w:hAnsi="Trebuchet MS" w:cs="Calibri"/>
                <w:sz w:val="18"/>
                <w:szCs w:val="18"/>
                <w:lang w:eastAsia="fr-CA"/>
              </w:rPr>
              <w:t>avec de plus en plus de précision.</w:t>
            </w: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r>
      <w:tr w:rsidR="003039AE" w:rsidRPr="006F0783" w:rsidTr="006F0783">
        <w:tc>
          <w:tcPr>
            <w:tcW w:w="6973" w:type="dxa"/>
            <w:shd w:val="clear" w:color="auto" w:fill="auto"/>
          </w:tcPr>
          <w:p w:rsidR="003039AE" w:rsidRPr="009D07C3" w:rsidRDefault="00A5734E" w:rsidP="009D07C3">
            <w:pPr>
              <w:numPr>
                <w:ilvl w:val="0"/>
                <w:numId w:val="27"/>
              </w:numPr>
              <w:autoSpaceDE w:val="0"/>
              <w:autoSpaceDN w:val="0"/>
              <w:adjustRightInd w:val="0"/>
              <w:spacing w:before="40" w:after="40"/>
              <w:rPr>
                <w:rFonts w:ascii="Trebuchet MS" w:hAnsi="Trebuchet MS" w:cs="Calibri"/>
                <w:color w:val="000000"/>
                <w:sz w:val="18"/>
                <w:szCs w:val="18"/>
                <w:lang w:eastAsia="fr-CA"/>
              </w:rPr>
            </w:pPr>
            <w:r w:rsidRPr="009D07C3">
              <w:rPr>
                <w:rFonts w:ascii="Trebuchet MS" w:hAnsi="Trebuchet MS" w:cs="Calibri"/>
                <w:color w:val="000000"/>
                <w:sz w:val="18"/>
                <w:szCs w:val="18"/>
                <w:lang w:eastAsia="fr-CA"/>
              </w:rPr>
              <w:t>Manipule les ciseaux avec de plus en plus de précision.</w:t>
            </w: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r>
      <w:tr w:rsidR="00D27508" w:rsidRPr="006F0783" w:rsidTr="00D27508">
        <w:tc>
          <w:tcPr>
            <w:tcW w:w="6973" w:type="dxa"/>
            <w:shd w:val="clear" w:color="auto" w:fill="D9D9D9" w:themeFill="background1" w:themeFillShade="D9"/>
          </w:tcPr>
          <w:p w:rsidR="003039AE" w:rsidRPr="009D07C3" w:rsidRDefault="00A5734E" w:rsidP="009D07C3">
            <w:pPr>
              <w:numPr>
                <w:ilvl w:val="0"/>
                <w:numId w:val="27"/>
              </w:numPr>
              <w:spacing w:before="40" w:after="40"/>
              <w:rPr>
                <w:rFonts w:ascii="Trebuchet MS" w:hAnsi="Trebuchet MS"/>
                <w:sz w:val="18"/>
                <w:szCs w:val="18"/>
              </w:rPr>
            </w:pPr>
            <w:r w:rsidRPr="009D07C3">
              <w:rPr>
                <w:rFonts w:ascii="Trebuchet MS" w:hAnsi="Trebuchet MS"/>
                <w:sz w:val="18"/>
                <w:szCs w:val="18"/>
              </w:rPr>
              <w:t>Se situe dans le temps : exécute les routines établies dans la classe.</w:t>
            </w: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r>
      <w:tr w:rsidR="00D27508" w:rsidRPr="006F0783" w:rsidTr="00D27508">
        <w:tc>
          <w:tcPr>
            <w:tcW w:w="6973" w:type="dxa"/>
            <w:shd w:val="clear" w:color="auto" w:fill="D9D9D9" w:themeFill="background1" w:themeFillShade="D9"/>
          </w:tcPr>
          <w:p w:rsidR="00A5734E" w:rsidRPr="009D07C3" w:rsidRDefault="00A5734E" w:rsidP="009D07C3">
            <w:pPr>
              <w:numPr>
                <w:ilvl w:val="0"/>
                <w:numId w:val="27"/>
              </w:numPr>
              <w:spacing w:before="40" w:after="40"/>
              <w:rPr>
                <w:rFonts w:ascii="Trebuchet MS" w:hAnsi="Trebuchet MS" w:cs="Calibri"/>
                <w:color w:val="000000"/>
                <w:sz w:val="18"/>
                <w:szCs w:val="18"/>
                <w:lang w:eastAsia="fr-CA"/>
              </w:rPr>
            </w:pPr>
            <w:r w:rsidRPr="009D07C3">
              <w:rPr>
                <w:rFonts w:ascii="Trebuchet MS" w:hAnsi="Trebuchet MS"/>
                <w:sz w:val="18"/>
                <w:szCs w:val="18"/>
              </w:rPr>
              <w:t>Adapte son comportement et ses déplacements en fonction de l’endroit.</w:t>
            </w: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r>
      <w:tr w:rsidR="00D27508" w:rsidRPr="006F0783" w:rsidTr="00D27508">
        <w:tc>
          <w:tcPr>
            <w:tcW w:w="6973" w:type="dxa"/>
            <w:shd w:val="clear" w:color="auto" w:fill="D9D9D9" w:themeFill="background1" w:themeFillShade="D9"/>
          </w:tcPr>
          <w:p w:rsidR="00A5734E" w:rsidRPr="009D07C3" w:rsidRDefault="00A5734E" w:rsidP="009D07C3">
            <w:pPr>
              <w:numPr>
                <w:ilvl w:val="0"/>
                <w:numId w:val="27"/>
              </w:numPr>
              <w:spacing w:before="40" w:after="40"/>
              <w:rPr>
                <w:rFonts w:ascii="Trebuchet MS" w:hAnsi="Trebuchet MS"/>
                <w:sz w:val="18"/>
                <w:szCs w:val="18"/>
              </w:rPr>
            </w:pPr>
            <w:r w:rsidRPr="009D07C3">
              <w:rPr>
                <w:rFonts w:ascii="Trebuchet MS" w:hAnsi="Trebuchet MS"/>
                <w:sz w:val="18"/>
                <w:szCs w:val="18"/>
              </w:rPr>
              <w:t xml:space="preserve">Exécute des séquences d’actions (danses, parcours variés). </w:t>
            </w: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r>
      <w:tr w:rsidR="00D27508" w:rsidRPr="006F0783" w:rsidTr="00D27508">
        <w:tc>
          <w:tcPr>
            <w:tcW w:w="6973" w:type="dxa"/>
            <w:shd w:val="clear" w:color="auto" w:fill="D9D9D9" w:themeFill="background1" w:themeFillShade="D9"/>
          </w:tcPr>
          <w:p w:rsidR="00A5734E" w:rsidRPr="009D07C3" w:rsidRDefault="00A5734E" w:rsidP="009D07C3">
            <w:pPr>
              <w:numPr>
                <w:ilvl w:val="0"/>
                <w:numId w:val="27"/>
              </w:numPr>
              <w:spacing w:before="40" w:after="40"/>
              <w:rPr>
                <w:rFonts w:ascii="Trebuchet MS" w:hAnsi="Trebuchet MS"/>
                <w:sz w:val="18"/>
                <w:szCs w:val="18"/>
              </w:rPr>
            </w:pPr>
            <w:r w:rsidRPr="009D07C3">
              <w:rPr>
                <w:rFonts w:ascii="Trebuchet MS" w:hAnsi="Trebuchet MS"/>
                <w:sz w:val="18"/>
                <w:szCs w:val="18"/>
              </w:rPr>
              <w:t xml:space="preserve">Reconnaît, nomme et représente différentes parties du corps. </w:t>
            </w: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r>
      <w:tr w:rsidR="00D27508" w:rsidRPr="006F0783" w:rsidTr="00D27508">
        <w:tc>
          <w:tcPr>
            <w:tcW w:w="6973" w:type="dxa"/>
            <w:shd w:val="clear" w:color="auto" w:fill="D9D9D9" w:themeFill="background1" w:themeFillShade="D9"/>
          </w:tcPr>
          <w:p w:rsidR="00A5734E" w:rsidRPr="009D07C3" w:rsidRDefault="00A5734E" w:rsidP="009D07C3">
            <w:pPr>
              <w:numPr>
                <w:ilvl w:val="0"/>
                <w:numId w:val="27"/>
              </w:numPr>
              <w:spacing w:before="40" w:after="40"/>
              <w:rPr>
                <w:rFonts w:ascii="Trebuchet MS" w:hAnsi="Trebuchet MS"/>
                <w:sz w:val="18"/>
                <w:szCs w:val="18"/>
              </w:rPr>
            </w:pPr>
            <w:r w:rsidRPr="009D07C3">
              <w:rPr>
                <w:rFonts w:ascii="Trebuchet MS" w:hAnsi="Trebuchet MS"/>
                <w:sz w:val="18"/>
                <w:szCs w:val="18"/>
              </w:rPr>
              <w:t>Porte attention à ses réactions sensorielles.</w:t>
            </w: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r>
      <w:tr w:rsidR="00D27508" w:rsidRPr="006F0783" w:rsidTr="00D27508">
        <w:tc>
          <w:tcPr>
            <w:tcW w:w="6973" w:type="dxa"/>
            <w:shd w:val="clear" w:color="auto" w:fill="D9D9D9" w:themeFill="background1" w:themeFillShade="D9"/>
          </w:tcPr>
          <w:p w:rsidR="00A5734E" w:rsidRPr="009D07C3" w:rsidRDefault="008664BB" w:rsidP="009D07C3">
            <w:pPr>
              <w:numPr>
                <w:ilvl w:val="0"/>
                <w:numId w:val="27"/>
              </w:numPr>
              <w:autoSpaceDE w:val="0"/>
              <w:autoSpaceDN w:val="0"/>
              <w:adjustRightInd w:val="0"/>
              <w:spacing w:before="40" w:after="40"/>
              <w:rPr>
                <w:rFonts w:ascii="Trebuchet MS" w:hAnsi="Trebuchet MS" w:cs="Calibri"/>
                <w:color w:val="000000"/>
                <w:sz w:val="18"/>
                <w:szCs w:val="18"/>
                <w:lang w:eastAsia="fr-CA"/>
              </w:rPr>
            </w:pPr>
            <w:r w:rsidRPr="009D07C3">
              <w:rPr>
                <w:rFonts w:ascii="Trebuchet MS" w:hAnsi="Trebuchet MS"/>
                <w:sz w:val="18"/>
                <w:szCs w:val="18"/>
              </w:rPr>
              <w:t>Choisis et utilise des outils et du matériel avec une intention explicite.</w:t>
            </w: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r>
      <w:tr w:rsidR="00A5734E" w:rsidRPr="006F0783" w:rsidTr="006F0783">
        <w:tc>
          <w:tcPr>
            <w:tcW w:w="6973" w:type="dxa"/>
            <w:shd w:val="clear" w:color="auto" w:fill="auto"/>
          </w:tcPr>
          <w:p w:rsidR="00A5734E" w:rsidRPr="009D07C3" w:rsidRDefault="008664BB" w:rsidP="009D07C3">
            <w:pPr>
              <w:numPr>
                <w:ilvl w:val="0"/>
                <w:numId w:val="27"/>
              </w:numPr>
              <w:spacing w:before="40" w:after="40"/>
              <w:rPr>
                <w:rFonts w:ascii="Trebuchet MS" w:hAnsi="Trebuchet MS" w:cs="Calibri"/>
                <w:sz w:val="18"/>
                <w:szCs w:val="18"/>
              </w:rPr>
            </w:pPr>
            <w:r w:rsidRPr="009D07C3">
              <w:rPr>
                <w:rFonts w:ascii="Trebuchet MS" w:hAnsi="Trebuchet MS" w:cs="Calibri"/>
                <w:sz w:val="18"/>
                <w:szCs w:val="18"/>
              </w:rPr>
              <w:t xml:space="preserve">Capable d’être calme ou de se détendre lorsque la situation le demande. </w:t>
            </w: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4"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c>
          <w:tcPr>
            <w:tcW w:w="385" w:type="dxa"/>
            <w:shd w:val="clear" w:color="auto" w:fill="auto"/>
          </w:tcPr>
          <w:p w:rsidR="00A5734E" w:rsidRPr="006F0783" w:rsidRDefault="00A5734E" w:rsidP="009D07C3">
            <w:pPr>
              <w:pStyle w:val="En-tte"/>
              <w:spacing w:after="0"/>
              <w:jc w:val="center"/>
              <w:rPr>
                <w:b/>
                <w:sz w:val="16"/>
                <w:szCs w:val="16"/>
              </w:rPr>
            </w:pPr>
          </w:p>
        </w:tc>
      </w:tr>
      <w:tr w:rsidR="008664BB" w:rsidRPr="006F0783" w:rsidTr="006F0783">
        <w:tc>
          <w:tcPr>
            <w:tcW w:w="6973" w:type="dxa"/>
            <w:shd w:val="clear" w:color="auto" w:fill="auto"/>
          </w:tcPr>
          <w:p w:rsidR="008664BB" w:rsidRPr="009D07C3" w:rsidRDefault="008664BB" w:rsidP="009D07C3">
            <w:pPr>
              <w:numPr>
                <w:ilvl w:val="0"/>
                <w:numId w:val="27"/>
              </w:numPr>
              <w:spacing w:before="40" w:after="40"/>
              <w:rPr>
                <w:rFonts w:ascii="Trebuchet MS" w:hAnsi="Trebuchet MS" w:cs="Calibri"/>
                <w:sz w:val="18"/>
                <w:szCs w:val="18"/>
              </w:rPr>
            </w:pPr>
            <w:r w:rsidRPr="009D07C3">
              <w:rPr>
                <w:rFonts w:ascii="Trebuchet MS" w:hAnsi="Trebuchet MS" w:cs="Calibri"/>
                <w:sz w:val="18"/>
                <w:szCs w:val="18"/>
              </w:rPr>
              <w:t>Se comporte de façon sécuritaire (</w:t>
            </w:r>
            <w:r w:rsidRPr="009D07C3">
              <w:rPr>
                <w:rFonts w:ascii="Trebuchet MS" w:hAnsi="Trebuchet MS"/>
                <w:sz w:val="18"/>
                <w:szCs w:val="18"/>
              </w:rPr>
              <w:t>conscient du danger, suit les consignes).</w:t>
            </w: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r>
      <w:tr w:rsidR="008664BB" w:rsidRPr="006F0783" w:rsidTr="006F0783">
        <w:tc>
          <w:tcPr>
            <w:tcW w:w="6973" w:type="dxa"/>
            <w:shd w:val="clear" w:color="auto" w:fill="auto"/>
          </w:tcPr>
          <w:p w:rsidR="008664BB" w:rsidRPr="009D07C3" w:rsidRDefault="008664BB" w:rsidP="009D07C3">
            <w:pPr>
              <w:numPr>
                <w:ilvl w:val="0"/>
                <w:numId w:val="27"/>
              </w:numPr>
              <w:spacing w:before="40" w:after="40"/>
              <w:rPr>
                <w:rFonts w:ascii="Trebuchet MS" w:hAnsi="Trebuchet MS" w:cs="Calibri"/>
                <w:sz w:val="18"/>
                <w:szCs w:val="18"/>
              </w:rPr>
            </w:pPr>
            <w:r w:rsidRPr="009D07C3">
              <w:rPr>
                <w:rFonts w:ascii="Trebuchet MS" w:hAnsi="Trebuchet MS" w:cs="Calibri"/>
                <w:sz w:val="18"/>
                <w:szCs w:val="18"/>
              </w:rPr>
              <w:t>Utilise le matériel de façon sécuritaire.</w:t>
            </w: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r>
      <w:tr w:rsidR="008664BB" w:rsidRPr="006F0783" w:rsidTr="006F0783">
        <w:tc>
          <w:tcPr>
            <w:tcW w:w="6973" w:type="dxa"/>
            <w:shd w:val="clear" w:color="auto" w:fill="auto"/>
          </w:tcPr>
          <w:p w:rsidR="008664BB" w:rsidRPr="009D07C3" w:rsidRDefault="008664BB" w:rsidP="009D07C3">
            <w:pPr>
              <w:numPr>
                <w:ilvl w:val="0"/>
                <w:numId w:val="27"/>
              </w:numPr>
              <w:spacing w:before="40" w:after="40"/>
              <w:rPr>
                <w:rFonts w:ascii="Trebuchet MS" w:hAnsi="Trebuchet MS"/>
                <w:sz w:val="18"/>
                <w:szCs w:val="18"/>
              </w:rPr>
            </w:pPr>
            <w:r w:rsidRPr="009D07C3">
              <w:rPr>
                <w:rFonts w:ascii="Trebuchet MS" w:hAnsi="Trebuchet MS" w:cs="Calibri"/>
                <w:sz w:val="18"/>
                <w:szCs w:val="18"/>
              </w:rPr>
              <w:t>Adopte de bonnes postures (assis, debout, en déplacement).</w:t>
            </w: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r>
      <w:tr w:rsidR="008664BB" w:rsidRPr="006F0783" w:rsidTr="006F0783">
        <w:tc>
          <w:tcPr>
            <w:tcW w:w="6973" w:type="dxa"/>
            <w:shd w:val="clear" w:color="auto" w:fill="auto"/>
          </w:tcPr>
          <w:p w:rsidR="008664BB" w:rsidRPr="009D07C3" w:rsidRDefault="008664BB" w:rsidP="009D07C3">
            <w:pPr>
              <w:numPr>
                <w:ilvl w:val="0"/>
                <w:numId w:val="27"/>
              </w:numPr>
              <w:autoSpaceDE w:val="0"/>
              <w:autoSpaceDN w:val="0"/>
              <w:adjustRightInd w:val="0"/>
              <w:spacing w:before="40" w:after="40"/>
              <w:rPr>
                <w:rFonts w:ascii="Trebuchet MS" w:hAnsi="Trebuchet MS" w:cs="Calibri"/>
                <w:color w:val="000000"/>
                <w:sz w:val="18"/>
                <w:szCs w:val="18"/>
                <w:lang w:eastAsia="fr-CA"/>
              </w:rPr>
            </w:pPr>
            <w:r w:rsidRPr="009D07C3">
              <w:rPr>
                <w:rFonts w:ascii="Trebuchet MS" w:hAnsi="Trebuchet MS"/>
                <w:sz w:val="18"/>
                <w:szCs w:val="18"/>
              </w:rPr>
              <w:t>Identifie de bonnes habitudes de vie et peut en nommer certaines.</w:t>
            </w: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r>
    </w:tbl>
    <w:p w:rsidR="00A63401" w:rsidRPr="00640405" w:rsidRDefault="00A63401" w:rsidP="00640405">
      <w:pPr>
        <w:pStyle w:val="En-tte"/>
        <w:spacing w:after="0" w:line="240" w:lineRule="auto"/>
        <w:ind w:left="-851"/>
        <w:jc w:val="center"/>
        <w:rPr>
          <w:rFonts w:ascii="Trebuchet MS" w:hAnsi="Trebuchet MS"/>
          <w:b/>
          <w:sz w:val="16"/>
          <w:szCs w:val="16"/>
        </w:rPr>
      </w:pPr>
    </w:p>
    <w:tbl>
      <w:tblPr>
        <w:tblW w:w="1470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4269"/>
        <w:gridCol w:w="3754"/>
        <w:gridCol w:w="3344"/>
      </w:tblGrid>
      <w:tr w:rsidR="00A63401" w:rsidRPr="006F0783" w:rsidTr="008664BB">
        <w:tc>
          <w:tcPr>
            <w:tcW w:w="3342" w:type="dxa"/>
            <w:shd w:val="clear" w:color="auto" w:fill="92D050"/>
          </w:tcPr>
          <w:p w:rsidR="00A63401" w:rsidRPr="009D07C3" w:rsidRDefault="009D07C3" w:rsidP="003A76BB">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w:t>
            </w:r>
            <w:r w:rsidR="003A76BB">
              <w:rPr>
                <w:rFonts w:ascii="Trebuchet MS" w:hAnsi="Trebuchet MS"/>
                <w:b/>
                <w:sz w:val="20"/>
                <w:szCs w:val="20"/>
              </w:rPr>
              <w:t xml:space="preserve">Très bien </w:t>
            </w:r>
          </w:p>
        </w:tc>
        <w:tc>
          <w:tcPr>
            <w:tcW w:w="4269" w:type="dxa"/>
            <w:shd w:val="clear" w:color="auto" w:fill="FFFF00"/>
          </w:tcPr>
          <w:p w:rsidR="00A63401" w:rsidRPr="009D07C3" w:rsidRDefault="009D07C3" w:rsidP="009D07C3">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Adéquatement</w:t>
            </w:r>
          </w:p>
        </w:tc>
        <w:tc>
          <w:tcPr>
            <w:tcW w:w="3754" w:type="dxa"/>
            <w:shd w:val="clear" w:color="auto" w:fill="FFC000"/>
          </w:tcPr>
          <w:p w:rsidR="00A63401" w:rsidRPr="009D07C3" w:rsidRDefault="009D07C3" w:rsidP="009D07C3">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w:t>
            </w:r>
            <w:r w:rsidR="003A76BB">
              <w:rPr>
                <w:rFonts w:ascii="Trebuchet MS" w:hAnsi="Trebuchet MS"/>
                <w:b/>
                <w:sz w:val="20"/>
                <w:szCs w:val="20"/>
              </w:rPr>
              <w:t xml:space="preserve"> </w:t>
            </w:r>
            <w:r w:rsidR="00A63401" w:rsidRPr="009D07C3">
              <w:rPr>
                <w:rFonts w:ascii="Trebuchet MS" w:hAnsi="Trebuchet MS"/>
                <w:b/>
                <w:sz w:val="20"/>
                <w:szCs w:val="20"/>
              </w:rPr>
              <w:t>Certaines diff</w:t>
            </w:r>
            <w:r>
              <w:rPr>
                <w:rFonts w:ascii="Trebuchet MS" w:hAnsi="Trebuchet MS"/>
                <w:b/>
                <w:sz w:val="20"/>
                <w:szCs w:val="20"/>
              </w:rPr>
              <w:t>icultés</w:t>
            </w:r>
          </w:p>
        </w:tc>
        <w:tc>
          <w:tcPr>
            <w:tcW w:w="3344" w:type="dxa"/>
            <w:shd w:val="clear" w:color="auto" w:fill="FF0000"/>
          </w:tcPr>
          <w:p w:rsidR="00A63401" w:rsidRPr="009D07C3" w:rsidRDefault="003A76BB" w:rsidP="003A76BB">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4"/>
                <w:szCs w:val="24"/>
              </w:rPr>
              <w:t xml:space="preserve"> </w:t>
            </w:r>
            <w:r w:rsidRPr="003A76BB">
              <w:rPr>
                <w:rFonts w:ascii="Trebuchet MS" w:hAnsi="Trebuchet MS"/>
                <w:b/>
                <w:sz w:val="24"/>
                <w:szCs w:val="24"/>
              </w:rPr>
              <w:t>-</w:t>
            </w:r>
            <w:r>
              <w:rPr>
                <w:rFonts w:ascii="Trebuchet MS" w:hAnsi="Trebuchet MS"/>
                <w:b/>
                <w:sz w:val="20"/>
                <w:szCs w:val="20"/>
              </w:rPr>
              <w:t xml:space="preserve"> Beaucoup de difficultés</w:t>
            </w:r>
          </w:p>
        </w:tc>
      </w:tr>
    </w:tbl>
    <w:p w:rsidR="008E78AA" w:rsidRPr="00A45E91" w:rsidRDefault="002909A0" w:rsidP="000A5226">
      <w:pPr>
        <w:jc w:val="center"/>
        <w:rPr>
          <w:rFonts w:ascii="Trebuchet MS" w:hAnsi="Trebuchet MS"/>
          <w:b/>
          <w:sz w:val="32"/>
          <w:szCs w:val="32"/>
        </w:rPr>
      </w:pPr>
      <w:r>
        <w:rPr>
          <w:rFonts w:ascii="Trebuchet MS" w:hAnsi="Trebuchet MS"/>
          <w:sz w:val="32"/>
          <w:szCs w:val="32"/>
        </w:rPr>
        <w:br w:type="page"/>
      </w:r>
      <w:bookmarkStart w:id="0" w:name="_GoBack"/>
      <w:bookmarkEnd w:id="0"/>
      <w:r w:rsidR="00D27508">
        <w:rPr>
          <w:rFonts w:ascii="Trebuchet MS" w:hAnsi="Trebuchet MS"/>
          <w:shadow/>
          <w:noProof/>
          <w:sz w:val="32"/>
          <w:szCs w:val="32"/>
          <w:lang w:eastAsia="fr-CA"/>
        </w:rPr>
        <w:lastRenderedPageBreak/>
        <w:pict>
          <v:roundrect id="_x0000_s1058" style="position:absolute;left:0;text-align:left;margin-left:568.5pt;margin-top:2pt;width:110.25pt;height:39.75pt;z-index:251674624" arcsize="10923f">
            <v:textbox style="mso-next-textbox:#_x0000_s1058">
              <w:txbxContent>
                <w:p w:rsidR="00D27508" w:rsidRPr="009D07C3" w:rsidRDefault="00D27508" w:rsidP="00D27508">
                  <w:pPr>
                    <w:spacing w:before="200" w:after="0" w:line="240" w:lineRule="auto"/>
                    <w:rPr>
                      <w:rFonts w:ascii="Berlin Sans FB" w:hAnsi="Berlin Sans FB"/>
                    </w:rPr>
                  </w:pPr>
                  <w:r w:rsidRPr="00A45E91">
                    <w:rPr>
                      <w:rFonts w:ascii="Trebuchet MS" w:hAnsi="Trebuchet MS"/>
                    </w:rPr>
                    <w:t>Étape</w:t>
                  </w:r>
                  <w:r w:rsidRPr="009D07C3">
                    <w:rPr>
                      <w:rFonts w:ascii="Berlin Sans FB" w:hAnsi="Berlin Sans FB"/>
                    </w:rPr>
                    <w:t> :</w:t>
                  </w:r>
                </w:p>
              </w:txbxContent>
            </v:textbox>
          </v:roundrect>
        </w:pict>
      </w:r>
      <w:r w:rsidR="00D27508">
        <w:rPr>
          <w:rFonts w:ascii="Trebuchet MS" w:hAnsi="Trebuchet MS"/>
          <w:shadow/>
          <w:noProof/>
          <w:sz w:val="32"/>
          <w:szCs w:val="32"/>
          <w:lang w:eastAsia="fr-CA"/>
        </w:rPr>
        <w:pict>
          <v:shape id="_x0000_s1043" type="#_x0000_t75" style="position:absolute;left:0;text-align:left;margin-left:-38.1pt;margin-top:-13.1pt;width:70.8pt;height:58.2pt;z-index:251665408">
            <v:imagedata r:id="rId9" o:title="compétence2 mod"/>
          </v:shape>
        </w:pict>
      </w:r>
      <w:r w:rsidR="008E78AA" w:rsidRPr="00A45E91">
        <w:rPr>
          <w:rFonts w:ascii="Trebuchet MS" w:hAnsi="Trebuchet MS"/>
          <w:sz w:val="32"/>
          <w:szCs w:val="32"/>
        </w:rPr>
        <w:t xml:space="preserve">C2 : </w:t>
      </w:r>
      <w:r w:rsidR="008E78AA" w:rsidRPr="00A45E91">
        <w:rPr>
          <w:rFonts w:ascii="Trebuchet MS" w:hAnsi="Trebuchet MS"/>
          <w:b/>
          <w:sz w:val="32"/>
          <w:szCs w:val="32"/>
        </w:rPr>
        <w:t>Affirmer sa personnalité</w:t>
      </w:r>
    </w:p>
    <w:p w:rsidR="008E78AA" w:rsidRPr="006275F0" w:rsidRDefault="008E78AA" w:rsidP="008E78AA">
      <w:pPr>
        <w:spacing w:after="0"/>
        <w:ind w:left="-851"/>
        <w:rPr>
          <w:rFonts w:ascii="Comic Sans MS" w:hAnsi="Comic Sans MS"/>
          <w:b/>
          <w:sz w:val="20"/>
          <w:szCs w:val="20"/>
        </w:rPr>
      </w:pPr>
    </w:p>
    <w:tbl>
      <w:tblPr>
        <w:tblW w:w="1466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3"/>
        <w:gridCol w:w="384"/>
        <w:gridCol w:w="385"/>
        <w:gridCol w:w="385"/>
        <w:gridCol w:w="384"/>
        <w:gridCol w:w="385"/>
        <w:gridCol w:w="385"/>
        <w:gridCol w:w="384"/>
        <w:gridCol w:w="385"/>
        <w:gridCol w:w="385"/>
        <w:gridCol w:w="385"/>
        <w:gridCol w:w="384"/>
        <w:gridCol w:w="385"/>
        <w:gridCol w:w="385"/>
        <w:gridCol w:w="384"/>
        <w:gridCol w:w="385"/>
        <w:gridCol w:w="385"/>
        <w:gridCol w:w="384"/>
        <w:gridCol w:w="385"/>
        <w:gridCol w:w="385"/>
        <w:gridCol w:w="385"/>
      </w:tblGrid>
      <w:tr w:rsidR="008E78AA" w:rsidRPr="006F0783" w:rsidTr="00E60FB5">
        <w:trPr>
          <w:cantSplit/>
          <w:trHeight w:val="2009"/>
        </w:trPr>
        <w:tc>
          <w:tcPr>
            <w:tcW w:w="6973" w:type="dxa"/>
            <w:shd w:val="clear" w:color="auto" w:fill="auto"/>
          </w:tcPr>
          <w:p w:rsidR="008E78AA" w:rsidRPr="00A45E91" w:rsidRDefault="008E78AA" w:rsidP="00E60FB5">
            <w:pPr>
              <w:pStyle w:val="En-tte"/>
              <w:spacing w:before="40" w:after="40" w:line="240" w:lineRule="auto"/>
              <w:jc w:val="right"/>
              <w:rPr>
                <w:rFonts w:ascii="Trebuchet MS" w:hAnsi="Trebuchet MS"/>
                <w:sz w:val="18"/>
                <w:szCs w:val="18"/>
              </w:rPr>
            </w:pPr>
          </w:p>
          <w:p w:rsidR="00A45E91" w:rsidRDefault="008E78AA" w:rsidP="00A45E91">
            <w:pPr>
              <w:spacing w:after="0" w:line="240" w:lineRule="auto"/>
              <w:rPr>
                <w:rFonts w:ascii="Trebuchet MS" w:hAnsi="Trebuchet MS"/>
                <w:sz w:val="18"/>
                <w:szCs w:val="18"/>
              </w:rPr>
            </w:pPr>
            <w:r w:rsidRPr="000A5226">
              <w:rPr>
                <w:rFonts w:ascii="Trebuchet MS" w:hAnsi="Trebuchet MS"/>
                <w:b/>
                <w:sz w:val="18"/>
                <w:szCs w:val="18"/>
              </w:rPr>
              <w:t>Cr 1</w:t>
            </w:r>
            <w:r w:rsidR="00A45E91" w:rsidRPr="000A5226">
              <w:rPr>
                <w:rFonts w:ascii="Trebuchet MS" w:hAnsi="Trebuchet MS"/>
                <w:b/>
                <w:sz w:val="18"/>
                <w:szCs w:val="18"/>
              </w:rPr>
              <w:t xml:space="preserve"> et </w:t>
            </w:r>
            <w:r w:rsidRPr="000A5226">
              <w:rPr>
                <w:rFonts w:ascii="Trebuchet MS" w:hAnsi="Trebuchet MS"/>
                <w:b/>
                <w:sz w:val="18"/>
                <w:szCs w:val="18"/>
              </w:rPr>
              <w:t>3</w:t>
            </w:r>
            <w:r w:rsidRPr="00A45E91">
              <w:rPr>
                <w:rFonts w:ascii="Trebuchet MS" w:hAnsi="Trebuchet MS"/>
                <w:sz w:val="18"/>
                <w:szCs w:val="18"/>
              </w:rPr>
              <w:t xml:space="preserve">: Utilisation de moyens appropriés pour répondre à ses besoins </w:t>
            </w:r>
            <w:r w:rsidR="00A45E91">
              <w:rPr>
                <w:rFonts w:ascii="Trebuchet MS" w:hAnsi="Trebuchet MS"/>
                <w:sz w:val="18"/>
                <w:szCs w:val="18"/>
              </w:rPr>
              <w:t xml:space="preserve">et </w:t>
            </w:r>
            <w:r w:rsidRPr="00A45E91">
              <w:rPr>
                <w:rFonts w:ascii="Trebuchet MS" w:hAnsi="Trebuchet MS"/>
                <w:sz w:val="18"/>
                <w:szCs w:val="18"/>
              </w:rPr>
              <w:t xml:space="preserve">manifestation de son autonomie à travers les jeux, les activités, </w:t>
            </w:r>
          </w:p>
          <w:p w:rsidR="008E78AA" w:rsidRDefault="008E78AA" w:rsidP="00A45E91">
            <w:pPr>
              <w:spacing w:after="0" w:line="240" w:lineRule="auto"/>
              <w:rPr>
                <w:rFonts w:ascii="Trebuchet MS" w:hAnsi="Trebuchet MS"/>
                <w:sz w:val="18"/>
                <w:szCs w:val="18"/>
              </w:rPr>
            </w:pPr>
            <w:r w:rsidRPr="00A45E91">
              <w:rPr>
                <w:rFonts w:ascii="Trebuchet MS" w:hAnsi="Trebuchet MS"/>
                <w:sz w:val="18"/>
                <w:szCs w:val="18"/>
              </w:rPr>
              <w:t>les projets</w:t>
            </w:r>
            <w:r w:rsidR="00A45E91">
              <w:rPr>
                <w:rFonts w:ascii="Trebuchet MS" w:hAnsi="Trebuchet MS"/>
                <w:sz w:val="18"/>
                <w:szCs w:val="18"/>
              </w:rPr>
              <w:t xml:space="preserve"> et la </w:t>
            </w:r>
            <w:r w:rsidRPr="00A45E91">
              <w:rPr>
                <w:rFonts w:ascii="Trebuchet MS" w:hAnsi="Trebuchet MS"/>
                <w:sz w:val="18"/>
                <w:szCs w:val="18"/>
              </w:rPr>
              <w:t>vie quotidienne de classe</w:t>
            </w:r>
          </w:p>
          <w:p w:rsidR="00A45E91" w:rsidRPr="00A45E91" w:rsidRDefault="00A45E91" w:rsidP="00A45E91">
            <w:pPr>
              <w:spacing w:before="60" w:after="0" w:line="240" w:lineRule="auto"/>
              <w:rPr>
                <w:rFonts w:ascii="Trebuchet MS" w:hAnsi="Trebuchet MS"/>
                <w:sz w:val="18"/>
                <w:szCs w:val="18"/>
              </w:rPr>
            </w:pPr>
            <w:r w:rsidRPr="000A5226">
              <w:rPr>
                <w:rFonts w:ascii="Trebuchet MS" w:hAnsi="Trebuchet MS"/>
                <w:b/>
                <w:sz w:val="18"/>
                <w:szCs w:val="18"/>
              </w:rPr>
              <w:t>Cr 2 et 4</w:t>
            </w:r>
            <w:r w:rsidRPr="00A45E91">
              <w:rPr>
                <w:rFonts w:ascii="Trebuchet MS" w:hAnsi="Trebuchet MS"/>
                <w:sz w:val="18"/>
                <w:szCs w:val="18"/>
              </w:rPr>
              <w:t>: Expression de ses goûts, de ses intérêts, de ses idées, de ses sentiments et de ses émotions d’une façon pertinente et manifestations de sécurité affective (se donner des défis, prendre la parole).</w:t>
            </w:r>
          </w:p>
          <w:p w:rsidR="008E78AA" w:rsidRPr="00A45E91" w:rsidRDefault="008E78AA" w:rsidP="00640405">
            <w:pPr>
              <w:pStyle w:val="En-tte"/>
              <w:spacing w:before="40" w:after="40" w:line="240" w:lineRule="auto"/>
              <w:rPr>
                <w:rFonts w:ascii="Trebuchet MS" w:hAnsi="Trebuchet MS"/>
                <w:sz w:val="18"/>
                <w:szCs w:val="18"/>
              </w:rPr>
            </w:pPr>
          </w:p>
          <w:p w:rsidR="008E78AA" w:rsidRPr="00A45E91" w:rsidRDefault="008E78AA" w:rsidP="00640405">
            <w:pPr>
              <w:rPr>
                <w:rFonts w:ascii="Trebuchet MS" w:hAnsi="Trebuchet MS"/>
                <w:b/>
                <w:sz w:val="24"/>
                <w:szCs w:val="24"/>
              </w:rPr>
            </w:pPr>
            <w:r w:rsidRPr="00A45E91">
              <w:rPr>
                <w:rFonts w:ascii="Trebuchet MS" w:hAnsi="Trebuchet MS"/>
                <w:b/>
                <w:sz w:val="24"/>
                <w:szCs w:val="24"/>
              </w:rPr>
              <w:t>Choisir des éléments à observer pendant l’étape</w:t>
            </w:r>
          </w:p>
        </w:tc>
        <w:tc>
          <w:tcPr>
            <w:tcW w:w="384"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 xml:space="preserve">1 </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2</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3</w:t>
            </w:r>
          </w:p>
        </w:tc>
        <w:tc>
          <w:tcPr>
            <w:tcW w:w="384"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4</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5</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6</w:t>
            </w:r>
          </w:p>
        </w:tc>
        <w:tc>
          <w:tcPr>
            <w:tcW w:w="384"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7</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8</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9</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10</w:t>
            </w:r>
          </w:p>
        </w:tc>
        <w:tc>
          <w:tcPr>
            <w:tcW w:w="384"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11</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12</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13</w:t>
            </w:r>
          </w:p>
        </w:tc>
        <w:tc>
          <w:tcPr>
            <w:tcW w:w="384"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14</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15</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16</w:t>
            </w:r>
          </w:p>
        </w:tc>
        <w:tc>
          <w:tcPr>
            <w:tcW w:w="384"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17</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18</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19</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20</w:t>
            </w:r>
          </w:p>
        </w:tc>
      </w:tr>
      <w:tr w:rsidR="00D27508" w:rsidRPr="006F0783" w:rsidTr="00D27508">
        <w:tc>
          <w:tcPr>
            <w:tcW w:w="6973" w:type="dxa"/>
            <w:shd w:val="clear" w:color="auto" w:fill="D9D9D9" w:themeFill="background1" w:themeFillShade="D9"/>
          </w:tcPr>
          <w:p w:rsidR="008E78AA" w:rsidRPr="00F036E1" w:rsidRDefault="000A5226" w:rsidP="00F036E1">
            <w:pPr>
              <w:numPr>
                <w:ilvl w:val="0"/>
                <w:numId w:val="29"/>
              </w:numPr>
              <w:spacing w:before="60" w:after="60"/>
              <w:ind w:left="357" w:hanging="357"/>
              <w:rPr>
                <w:rFonts w:ascii="Trebuchet MS" w:hAnsi="Trebuchet MS" w:cs="Calibri"/>
                <w:sz w:val="18"/>
                <w:szCs w:val="18"/>
              </w:rPr>
            </w:pPr>
            <w:r w:rsidRPr="00F036E1">
              <w:rPr>
                <w:rFonts w:ascii="Trebuchet MS" w:hAnsi="Trebuchet MS" w:cs="Calibri"/>
                <w:sz w:val="18"/>
                <w:szCs w:val="18"/>
              </w:rPr>
              <w:t>Démontre sa capacité à s’organiser.</w:t>
            </w: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r>
      <w:tr w:rsidR="00D27508" w:rsidRPr="006F0783" w:rsidTr="00D27508">
        <w:tc>
          <w:tcPr>
            <w:tcW w:w="6973" w:type="dxa"/>
            <w:shd w:val="clear" w:color="auto" w:fill="D9D9D9" w:themeFill="background1" w:themeFillShade="D9"/>
          </w:tcPr>
          <w:p w:rsidR="008E78AA" w:rsidRPr="00F036E1" w:rsidRDefault="000A5226" w:rsidP="00F036E1">
            <w:pPr>
              <w:numPr>
                <w:ilvl w:val="0"/>
                <w:numId w:val="29"/>
              </w:numPr>
              <w:autoSpaceDE w:val="0"/>
              <w:autoSpaceDN w:val="0"/>
              <w:adjustRightInd w:val="0"/>
              <w:spacing w:before="60" w:after="60"/>
              <w:ind w:left="357" w:hanging="357"/>
              <w:jc w:val="both"/>
              <w:rPr>
                <w:rFonts w:ascii="Trebuchet MS" w:hAnsi="Trebuchet MS" w:cs="Calibri"/>
                <w:color w:val="000000"/>
                <w:sz w:val="18"/>
                <w:szCs w:val="18"/>
                <w:lang w:eastAsia="fr-CA"/>
              </w:rPr>
            </w:pPr>
            <w:r w:rsidRPr="00F036E1">
              <w:rPr>
                <w:rFonts w:ascii="Trebuchet MS" w:hAnsi="Trebuchet MS" w:cs="Calibri"/>
                <w:sz w:val="18"/>
                <w:szCs w:val="18"/>
              </w:rPr>
              <w:t>Exprime ses besoins de façon appropriée et trouve des moyens d’y répondre</w:t>
            </w: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r>
      <w:tr w:rsidR="00D27508" w:rsidRPr="006F0783" w:rsidTr="00D27508">
        <w:tc>
          <w:tcPr>
            <w:tcW w:w="6973" w:type="dxa"/>
            <w:shd w:val="clear" w:color="auto" w:fill="D9D9D9" w:themeFill="background1" w:themeFillShade="D9"/>
          </w:tcPr>
          <w:p w:rsidR="008E78AA" w:rsidRPr="00F036E1" w:rsidRDefault="000A5226" w:rsidP="00F036E1">
            <w:pPr>
              <w:numPr>
                <w:ilvl w:val="0"/>
                <w:numId w:val="29"/>
              </w:numPr>
              <w:spacing w:before="60" w:after="60"/>
              <w:ind w:left="357" w:hanging="357"/>
              <w:rPr>
                <w:rFonts w:ascii="Trebuchet MS" w:hAnsi="Trebuchet MS" w:cs="Calibri"/>
                <w:sz w:val="18"/>
                <w:szCs w:val="18"/>
              </w:rPr>
            </w:pPr>
            <w:r w:rsidRPr="00F036E1">
              <w:rPr>
                <w:rFonts w:ascii="Trebuchet MS" w:hAnsi="Trebuchet MS" w:cs="Calibri"/>
                <w:sz w:val="18"/>
                <w:szCs w:val="18"/>
              </w:rPr>
              <w:t>Capable de soutenir son attention.</w:t>
            </w: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r>
      <w:tr w:rsidR="00D27508" w:rsidRPr="006F0783" w:rsidTr="00D27508">
        <w:tc>
          <w:tcPr>
            <w:tcW w:w="6973" w:type="dxa"/>
            <w:shd w:val="clear" w:color="auto" w:fill="D9D9D9" w:themeFill="background1" w:themeFillShade="D9"/>
          </w:tcPr>
          <w:p w:rsidR="008E78AA" w:rsidRPr="00F036E1" w:rsidRDefault="000A5226" w:rsidP="00F036E1">
            <w:pPr>
              <w:numPr>
                <w:ilvl w:val="0"/>
                <w:numId w:val="29"/>
              </w:numPr>
              <w:autoSpaceDE w:val="0"/>
              <w:autoSpaceDN w:val="0"/>
              <w:adjustRightInd w:val="0"/>
              <w:spacing w:before="60" w:after="60"/>
              <w:ind w:left="357" w:hanging="357"/>
              <w:rPr>
                <w:rFonts w:ascii="Trebuchet MS" w:hAnsi="Trebuchet MS" w:cs="Calibri"/>
                <w:color w:val="000000"/>
                <w:sz w:val="18"/>
                <w:szCs w:val="18"/>
                <w:lang w:eastAsia="fr-CA"/>
              </w:rPr>
            </w:pPr>
            <w:r w:rsidRPr="00F036E1">
              <w:rPr>
                <w:rFonts w:ascii="Trebuchet MS" w:hAnsi="Trebuchet MS" w:cs="Calibri"/>
                <w:sz w:val="18"/>
                <w:szCs w:val="18"/>
              </w:rPr>
              <w:t>Fait preuve d’autonomie lors des activités ou dans ses responsabilités</w:t>
            </w: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r>
      <w:tr w:rsidR="00D27508" w:rsidRPr="006F0783" w:rsidTr="00D27508">
        <w:tc>
          <w:tcPr>
            <w:tcW w:w="6973" w:type="dxa"/>
            <w:shd w:val="clear" w:color="auto" w:fill="D9D9D9" w:themeFill="background1" w:themeFillShade="D9"/>
          </w:tcPr>
          <w:p w:rsidR="008E78AA" w:rsidRPr="00F036E1" w:rsidRDefault="000A5226" w:rsidP="00F036E1">
            <w:pPr>
              <w:numPr>
                <w:ilvl w:val="0"/>
                <w:numId w:val="29"/>
              </w:numPr>
              <w:spacing w:before="60" w:after="60"/>
              <w:ind w:left="357" w:hanging="357"/>
              <w:rPr>
                <w:rFonts w:ascii="Trebuchet MS" w:hAnsi="Trebuchet MS" w:cs="Calibri"/>
                <w:sz w:val="18"/>
                <w:szCs w:val="18"/>
              </w:rPr>
            </w:pPr>
            <w:r w:rsidRPr="00F036E1">
              <w:rPr>
                <w:rFonts w:ascii="Trebuchet MS" w:hAnsi="Trebuchet MS" w:cs="Calibri"/>
                <w:sz w:val="18"/>
                <w:szCs w:val="18"/>
              </w:rPr>
              <w:t>Fait preuve d’initiative dans certaines occasions.</w:t>
            </w: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r>
      <w:tr w:rsidR="00D27508" w:rsidRPr="006F0783" w:rsidTr="00D27508">
        <w:tc>
          <w:tcPr>
            <w:tcW w:w="6973" w:type="dxa"/>
            <w:shd w:val="clear" w:color="auto" w:fill="D9D9D9" w:themeFill="background1" w:themeFillShade="D9"/>
          </w:tcPr>
          <w:p w:rsidR="000A5226" w:rsidRPr="00F036E1" w:rsidRDefault="000A5226" w:rsidP="00F036E1">
            <w:pPr>
              <w:numPr>
                <w:ilvl w:val="0"/>
                <w:numId w:val="29"/>
              </w:numPr>
              <w:spacing w:before="60" w:after="60"/>
              <w:ind w:left="357" w:hanging="357"/>
              <w:rPr>
                <w:rFonts w:ascii="Trebuchet MS" w:hAnsi="Trebuchet MS" w:cs="Calibri"/>
                <w:sz w:val="18"/>
                <w:szCs w:val="18"/>
              </w:rPr>
            </w:pPr>
            <w:r w:rsidRPr="00F036E1">
              <w:rPr>
                <w:rFonts w:ascii="Trebuchet MS" w:hAnsi="Trebuchet MS" w:cs="Calibri"/>
                <w:sz w:val="18"/>
                <w:szCs w:val="18"/>
              </w:rPr>
              <w:t>Persévère face aux difficultés</w:t>
            </w:r>
          </w:p>
        </w:tc>
        <w:tc>
          <w:tcPr>
            <w:tcW w:w="384"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4"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4"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4"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4"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4"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E60FB5">
            <w:pPr>
              <w:pStyle w:val="En-tte"/>
              <w:spacing w:after="0"/>
              <w:jc w:val="center"/>
              <w:rPr>
                <w:b/>
                <w:sz w:val="16"/>
                <w:szCs w:val="16"/>
              </w:rPr>
            </w:pPr>
          </w:p>
        </w:tc>
      </w:tr>
      <w:tr w:rsidR="008E78AA" w:rsidRPr="006F0783" w:rsidTr="00E60FB5">
        <w:tc>
          <w:tcPr>
            <w:tcW w:w="6973" w:type="dxa"/>
            <w:shd w:val="clear" w:color="auto" w:fill="auto"/>
          </w:tcPr>
          <w:p w:rsidR="008E78AA" w:rsidRPr="00F036E1" w:rsidRDefault="000A5226" w:rsidP="00F036E1">
            <w:pPr>
              <w:numPr>
                <w:ilvl w:val="0"/>
                <w:numId w:val="29"/>
              </w:numPr>
              <w:spacing w:before="60" w:after="60"/>
              <w:ind w:left="357" w:hanging="357"/>
              <w:rPr>
                <w:rFonts w:ascii="Trebuchet MS" w:hAnsi="Trebuchet MS" w:cs="Calibri"/>
                <w:sz w:val="18"/>
                <w:szCs w:val="18"/>
              </w:rPr>
            </w:pPr>
            <w:r w:rsidRPr="00F036E1">
              <w:rPr>
                <w:rFonts w:ascii="Trebuchet MS" w:hAnsi="Trebuchet MS" w:cs="Calibri"/>
                <w:sz w:val="18"/>
                <w:szCs w:val="18"/>
              </w:rPr>
              <w:t xml:space="preserve">Exprime ses goûts et ses intérêts (j’aime, je n’aime pas). </w:t>
            </w: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r>
      <w:tr w:rsidR="008E78AA" w:rsidRPr="006F0783" w:rsidTr="00E60FB5">
        <w:tc>
          <w:tcPr>
            <w:tcW w:w="6973" w:type="dxa"/>
            <w:shd w:val="clear" w:color="auto" w:fill="auto"/>
          </w:tcPr>
          <w:p w:rsidR="008E78AA" w:rsidRPr="00F036E1" w:rsidRDefault="000A5226" w:rsidP="00F036E1">
            <w:pPr>
              <w:numPr>
                <w:ilvl w:val="0"/>
                <w:numId w:val="29"/>
              </w:numPr>
              <w:spacing w:before="60" w:after="60" w:line="240" w:lineRule="auto"/>
              <w:ind w:left="357" w:hanging="357"/>
              <w:rPr>
                <w:rFonts w:ascii="Trebuchet MS" w:hAnsi="Trebuchet MS" w:cs="Calibri"/>
                <w:sz w:val="18"/>
                <w:szCs w:val="18"/>
              </w:rPr>
            </w:pPr>
            <w:r w:rsidRPr="00F036E1">
              <w:rPr>
                <w:rFonts w:ascii="Trebuchet MS" w:hAnsi="Trebuchet MS" w:cs="Calibri"/>
                <w:sz w:val="18"/>
                <w:szCs w:val="18"/>
              </w:rPr>
              <w:t>Exprime ses émotions de façon pertinente (contrôle ses réactions, connaissance de différents sentiments).</w:t>
            </w: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r>
      <w:tr w:rsidR="008E78AA" w:rsidRPr="006F0783" w:rsidTr="00E60FB5">
        <w:trPr>
          <w:trHeight w:val="281"/>
        </w:trPr>
        <w:tc>
          <w:tcPr>
            <w:tcW w:w="6973" w:type="dxa"/>
            <w:shd w:val="clear" w:color="auto" w:fill="auto"/>
          </w:tcPr>
          <w:p w:rsidR="008E78AA" w:rsidRPr="00F036E1" w:rsidRDefault="000A5226" w:rsidP="00F036E1">
            <w:pPr>
              <w:numPr>
                <w:ilvl w:val="0"/>
                <w:numId w:val="29"/>
              </w:numPr>
              <w:spacing w:before="60" w:after="60"/>
              <w:ind w:left="357" w:hanging="357"/>
              <w:rPr>
                <w:rFonts w:ascii="Trebuchet MS" w:hAnsi="Trebuchet MS" w:cs="Calibri"/>
                <w:sz w:val="18"/>
                <w:szCs w:val="18"/>
              </w:rPr>
            </w:pPr>
            <w:r w:rsidRPr="00F036E1">
              <w:rPr>
                <w:rFonts w:ascii="Trebuchet MS" w:hAnsi="Trebuchet MS" w:cs="Calibri"/>
                <w:sz w:val="18"/>
                <w:szCs w:val="18"/>
              </w:rPr>
              <w:t>S’exprime dans différentes situations (groupe, dyades, jeux, etc.).</w:t>
            </w: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r>
      <w:tr w:rsidR="008E78AA" w:rsidRPr="006F0783" w:rsidTr="00E60FB5">
        <w:tc>
          <w:tcPr>
            <w:tcW w:w="6973" w:type="dxa"/>
            <w:shd w:val="clear" w:color="auto" w:fill="auto"/>
          </w:tcPr>
          <w:p w:rsidR="008E78AA" w:rsidRPr="00F036E1" w:rsidRDefault="000A5226" w:rsidP="00F036E1">
            <w:pPr>
              <w:numPr>
                <w:ilvl w:val="0"/>
                <w:numId w:val="29"/>
              </w:numPr>
              <w:spacing w:before="60" w:after="60"/>
              <w:ind w:left="357" w:hanging="357"/>
              <w:rPr>
                <w:rFonts w:ascii="Trebuchet MS" w:hAnsi="Trebuchet MS" w:cs="Calibri"/>
                <w:sz w:val="18"/>
                <w:szCs w:val="18"/>
              </w:rPr>
            </w:pPr>
            <w:r w:rsidRPr="00F036E1">
              <w:rPr>
                <w:rFonts w:ascii="Trebuchet MS" w:hAnsi="Trebuchet MS" w:cs="Calibri"/>
                <w:sz w:val="18"/>
                <w:szCs w:val="18"/>
              </w:rPr>
              <w:t>Démontre de la confiance en soi (nomme ses forces, habiletés, limites).</w:t>
            </w: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r>
      <w:tr w:rsidR="000A5226" w:rsidRPr="006F0783" w:rsidTr="00E60FB5">
        <w:tc>
          <w:tcPr>
            <w:tcW w:w="6973" w:type="dxa"/>
            <w:shd w:val="clear" w:color="auto" w:fill="auto"/>
          </w:tcPr>
          <w:p w:rsidR="000A5226" w:rsidRPr="00F036E1" w:rsidRDefault="000A5226" w:rsidP="00F036E1">
            <w:pPr>
              <w:numPr>
                <w:ilvl w:val="0"/>
                <w:numId w:val="29"/>
              </w:numPr>
              <w:spacing w:before="60" w:after="60"/>
              <w:ind w:left="357" w:hanging="357"/>
              <w:rPr>
                <w:rFonts w:ascii="Trebuchet MS" w:hAnsi="Trebuchet MS" w:cs="Calibri"/>
                <w:sz w:val="18"/>
                <w:szCs w:val="18"/>
              </w:rPr>
            </w:pPr>
            <w:r w:rsidRPr="00F036E1">
              <w:rPr>
                <w:rFonts w:ascii="Trebuchet MS" w:hAnsi="Trebuchet MS" w:cs="Calibri"/>
                <w:sz w:val="18"/>
                <w:szCs w:val="18"/>
              </w:rPr>
              <w:t>Capable de faire des choix.</w:t>
            </w:r>
          </w:p>
        </w:tc>
        <w:tc>
          <w:tcPr>
            <w:tcW w:w="384"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4"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4"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4"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4"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4"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E60FB5">
            <w:pPr>
              <w:pStyle w:val="En-tte"/>
              <w:spacing w:after="0"/>
              <w:jc w:val="center"/>
              <w:rPr>
                <w:b/>
                <w:sz w:val="16"/>
                <w:szCs w:val="16"/>
              </w:rPr>
            </w:pPr>
          </w:p>
        </w:tc>
      </w:tr>
      <w:tr w:rsidR="008E78AA" w:rsidRPr="006F0783" w:rsidTr="000A5226">
        <w:tc>
          <w:tcPr>
            <w:tcW w:w="6973" w:type="dxa"/>
            <w:shd w:val="clear" w:color="auto" w:fill="FFFFFF" w:themeFill="background1"/>
          </w:tcPr>
          <w:p w:rsidR="008E78AA" w:rsidRPr="00F036E1" w:rsidRDefault="000A5226" w:rsidP="00F036E1">
            <w:pPr>
              <w:numPr>
                <w:ilvl w:val="0"/>
                <w:numId w:val="29"/>
              </w:numPr>
              <w:spacing w:before="60" w:after="60"/>
              <w:ind w:left="357" w:hanging="357"/>
              <w:rPr>
                <w:rFonts w:ascii="Trebuchet MS" w:hAnsi="Trebuchet MS" w:cs="Calibri"/>
                <w:sz w:val="18"/>
                <w:szCs w:val="18"/>
              </w:rPr>
            </w:pPr>
            <w:r w:rsidRPr="00F036E1">
              <w:rPr>
                <w:rFonts w:ascii="Trebuchet MS" w:hAnsi="Trebuchet MS" w:cs="Calibri"/>
                <w:sz w:val="18"/>
                <w:szCs w:val="18"/>
              </w:rPr>
              <w:t>S’adapte aux changements et aux imprévus.</w:t>
            </w: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r>
      <w:tr w:rsidR="008E78AA" w:rsidRPr="006F0783" w:rsidTr="000A5226">
        <w:tc>
          <w:tcPr>
            <w:tcW w:w="6973" w:type="dxa"/>
            <w:shd w:val="clear" w:color="auto" w:fill="FFFFFF" w:themeFill="background1"/>
          </w:tcPr>
          <w:p w:rsidR="008E78AA" w:rsidRPr="00F036E1" w:rsidRDefault="000A5226" w:rsidP="00F036E1">
            <w:pPr>
              <w:numPr>
                <w:ilvl w:val="0"/>
                <w:numId w:val="29"/>
              </w:numPr>
              <w:spacing w:before="60" w:after="60" w:line="240" w:lineRule="auto"/>
              <w:ind w:left="357" w:hanging="357"/>
              <w:rPr>
                <w:rFonts w:ascii="Trebuchet MS" w:hAnsi="Trebuchet MS" w:cs="Calibri"/>
                <w:color w:val="000000"/>
                <w:sz w:val="18"/>
                <w:szCs w:val="18"/>
                <w:lang w:eastAsia="fr-CA"/>
              </w:rPr>
            </w:pPr>
            <w:r w:rsidRPr="00F036E1">
              <w:rPr>
                <w:rFonts w:ascii="Trebuchet MS" w:hAnsi="Trebuchet MS" w:cs="Calibri"/>
                <w:sz w:val="18"/>
                <w:szCs w:val="18"/>
              </w:rPr>
              <w:t>Entreprend une tâche avec assurance, accepte de prendre des risques (essais et erreurs).</w:t>
            </w:r>
          </w:p>
        </w:tc>
        <w:tc>
          <w:tcPr>
            <w:tcW w:w="384" w:type="dxa"/>
            <w:shd w:val="clear" w:color="auto" w:fill="auto"/>
          </w:tcPr>
          <w:p w:rsidR="008E78AA" w:rsidRPr="006F0783" w:rsidRDefault="008E78AA" w:rsidP="00E60FB5">
            <w:pPr>
              <w:pStyle w:val="En-tte"/>
              <w:spacing w:after="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c>
          <w:tcPr>
            <w:tcW w:w="384" w:type="dxa"/>
            <w:shd w:val="clear" w:color="auto" w:fill="auto"/>
          </w:tcPr>
          <w:p w:rsidR="008E78AA" w:rsidRPr="006F0783" w:rsidRDefault="008E78AA" w:rsidP="00E60FB5">
            <w:pPr>
              <w:pStyle w:val="En-tte"/>
              <w:spacing w:after="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c>
          <w:tcPr>
            <w:tcW w:w="384" w:type="dxa"/>
            <w:shd w:val="clear" w:color="auto" w:fill="auto"/>
          </w:tcPr>
          <w:p w:rsidR="008E78AA" w:rsidRPr="006F0783" w:rsidRDefault="008E78AA" w:rsidP="00E60FB5">
            <w:pPr>
              <w:pStyle w:val="En-tte"/>
              <w:spacing w:after="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c>
          <w:tcPr>
            <w:tcW w:w="384" w:type="dxa"/>
            <w:shd w:val="clear" w:color="auto" w:fill="auto"/>
          </w:tcPr>
          <w:p w:rsidR="008E78AA" w:rsidRPr="006F0783" w:rsidRDefault="008E78AA" w:rsidP="00E60FB5">
            <w:pPr>
              <w:pStyle w:val="En-tte"/>
              <w:spacing w:after="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c>
          <w:tcPr>
            <w:tcW w:w="384" w:type="dxa"/>
            <w:shd w:val="clear" w:color="auto" w:fill="auto"/>
          </w:tcPr>
          <w:p w:rsidR="008E78AA" w:rsidRPr="006F0783" w:rsidRDefault="008E78AA" w:rsidP="00E60FB5">
            <w:pPr>
              <w:pStyle w:val="En-tte"/>
              <w:spacing w:after="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c>
          <w:tcPr>
            <w:tcW w:w="384" w:type="dxa"/>
            <w:shd w:val="clear" w:color="auto" w:fill="auto"/>
          </w:tcPr>
          <w:p w:rsidR="008E78AA" w:rsidRPr="006F0783" w:rsidRDefault="008E78AA" w:rsidP="00E60FB5">
            <w:pPr>
              <w:pStyle w:val="En-tte"/>
              <w:spacing w:after="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r>
    </w:tbl>
    <w:p w:rsidR="008E78AA" w:rsidRPr="009D07C3" w:rsidRDefault="008E78AA" w:rsidP="008E78AA">
      <w:pPr>
        <w:pStyle w:val="En-tte"/>
        <w:spacing w:after="0" w:line="240" w:lineRule="auto"/>
        <w:ind w:left="-851"/>
        <w:jc w:val="center"/>
        <w:rPr>
          <w:rFonts w:ascii="Comic Sans MS" w:hAnsi="Comic Sans MS"/>
          <w:b/>
          <w:sz w:val="16"/>
          <w:szCs w:val="16"/>
        </w:rPr>
      </w:pPr>
    </w:p>
    <w:tbl>
      <w:tblPr>
        <w:tblW w:w="1470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4269"/>
        <w:gridCol w:w="3754"/>
        <w:gridCol w:w="3344"/>
      </w:tblGrid>
      <w:tr w:rsidR="008E78AA" w:rsidRPr="006F0783" w:rsidTr="00E60FB5">
        <w:tc>
          <w:tcPr>
            <w:tcW w:w="3342" w:type="dxa"/>
            <w:shd w:val="clear" w:color="auto" w:fill="92D050"/>
          </w:tcPr>
          <w:p w:rsidR="008E78AA" w:rsidRPr="009D07C3" w:rsidRDefault="008E78AA" w:rsidP="00E60FB5">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Très bien </w:t>
            </w:r>
          </w:p>
        </w:tc>
        <w:tc>
          <w:tcPr>
            <w:tcW w:w="4269" w:type="dxa"/>
            <w:shd w:val="clear" w:color="auto" w:fill="FFFF00"/>
          </w:tcPr>
          <w:p w:rsidR="008E78AA" w:rsidRPr="009D07C3" w:rsidRDefault="008E78AA" w:rsidP="00E60FB5">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Adéquatement</w:t>
            </w:r>
          </w:p>
        </w:tc>
        <w:tc>
          <w:tcPr>
            <w:tcW w:w="3754" w:type="dxa"/>
            <w:shd w:val="clear" w:color="auto" w:fill="FFC000"/>
          </w:tcPr>
          <w:p w:rsidR="008E78AA" w:rsidRPr="009D07C3" w:rsidRDefault="008E78AA" w:rsidP="00E60FB5">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w:t>
            </w:r>
            <w:r w:rsidRPr="009D07C3">
              <w:rPr>
                <w:rFonts w:ascii="Trebuchet MS" w:hAnsi="Trebuchet MS"/>
                <w:b/>
                <w:sz w:val="20"/>
                <w:szCs w:val="20"/>
              </w:rPr>
              <w:t>Certaines diff</w:t>
            </w:r>
            <w:r>
              <w:rPr>
                <w:rFonts w:ascii="Trebuchet MS" w:hAnsi="Trebuchet MS"/>
                <w:b/>
                <w:sz w:val="20"/>
                <w:szCs w:val="20"/>
              </w:rPr>
              <w:t>icultés</w:t>
            </w:r>
          </w:p>
        </w:tc>
        <w:tc>
          <w:tcPr>
            <w:tcW w:w="3344" w:type="dxa"/>
            <w:shd w:val="clear" w:color="auto" w:fill="FF0000"/>
          </w:tcPr>
          <w:p w:rsidR="008E78AA" w:rsidRPr="009D07C3" w:rsidRDefault="008E78AA" w:rsidP="00E60FB5">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4"/>
                <w:szCs w:val="24"/>
              </w:rPr>
              <w:t xml:space="preserve"> </w:t>
            </w:r>
            <w:r w:rsidRPr="003A76BB">
              <w:rPr>
                <w:rFonts w:ascii="Trebuchet MS" w:hAnsi="Trebuchet MS"/>
                <w:b/>
                <w:sz w:val="24"/>
                <w:szCs w:val="24"/>
              </w:rPr>
              <w:t>-</w:t>
            </w:r>
            <w:r>
              <w:rPr>
                <w:rFonts w:ascii="Trebuchet MS" w:hAnsi="Trebuchet MS"/>
                <w:b/>
                <w:sz w:val="20"/>
                <w:szCs w:val="20"/>
              </w:rPr>
              <w:t xml:space="preserve"> Beaucoup de difficultés</w:t>
            </w:r>
          </w:p>
        </w:tc>
      </w:tr>
    </w:tbl>
    <w:p w:rsidR="00640405" w:rsidRPr="00640405" w:rsidRDefault="00640405" w:rsidP="00640405">
      <w:pPr>
        <w:pStyle w:val="En-tte"/>
        <w:spacing w:after="0" w:line="240" w:lineRule="auto"/>
        <w:jc w:val="center"/>
        <w:rPr>
          <w:rFonts w:ascii="Trebuchet MS" w:hAnsi="Trebuchet MS"/>
          <w:sz w:val="32"/>
          <w:szCs w:val="32"/>
        </w:rPr>
      </w:pPr>
      <w:r>
        <w:rPr>
          <w:rFonts w:ascii="Comic Sans MS" w:hAnsi="Comic Sans MS"/>
          <w:b/>
          <w:caps/>
          <w:shadow/>
          <w:sz w:val="28"/>
          <w:szCs w:val="28"/>
        </w:rPr>
        <w:br w:type="page"/>
      </w:r>
      <w:r w:rsidR="00D27508">
        <w:rPr>
          <w:rFonts w:ascii="Trebuchet MS" w:hAnsi="Trebuchet MS"/>
          <w:shadow/>
          <w:noProof/>
          <w:sz w:val="32"/>
          <w:szCs w:val="32"/>
          <w:lang w:eastAsia="fr-CA"/>
        </w:rPr>
        <w:pict>
          <v:roundrect id="_x0000_s1044" style="position:absolute;left:0;text-align:left;margin-left:573.75pt;margin-top:-13.45pt;width:110.25pt;height:39.75pt;z-index:251667456" arcsize="10923f">
            <v:textbox style="mso-next-textbox:#_x0000_s1044">
              <w:txbxContent>
                <w:p w:rsidR="00E60FB5" w:rsidRPr="009D07C3" w:rsidRDefault="00E60FB5" w:rsidP="00640405">
                  <w:pPr>
                    <w:spacing w:before="200" w:after="0" w:line="240" w:lineRule="auto"/>
                    <w:rPr>
                      <w:rFonts w:ascii="Berlin Sans FB" w:hAnsi="Berlin Sans FB"/>
                    </w:rPr>
                  </w:pPr>
                  <w:r w:rsidRPr="00A45E91">
                    <w:rPr>
                      <w:rFonts w:ascii="Trebuchet MS" w:hAnsi="Trebuchet MS"/>
                    </w:rPr>
                    <w:t>Étape</w:t>
                  </w:r>
                  <w:r w:rsidRPr="009D07C3">
                    <w:rPr>
                      <w:rFonts w:ascii="Berlin Sans FB" w:hAnsi="Berlin Sans FB"/>
                    </w:rPr>
                    <w:t> :</w:t>
                  </w:r>
                </w:p>
              </w:txbxContent>
            </v:textbox>
          </v:roundrect>
        </w:pict>
      </w:r>
      <w:r w:rsidRPr="00640405">
        <w:rPr>
          <w:rFonts w:ascii="Trebuchet MS" w:hAnsi="Trebuchet MS"/>
          <w:sz w:val="32"/>
          <w:szCs w:val="32"/>
        </w:rPr>
        <w:t>C</w:t>
      </w:r>
      <w:r w:rsidR="006571D6">
        <w:rPr>
          <w:rFonts w:ascii="Trebuchet MS" w:hAnsi="Trebuchet MS"/>
          <w:sz w:val="32"/>
          <w:szCs w:val="32"/>
        </w:rPr>
        <w:t>3</w:t>
      </w:r>
      <w:r w:rsidRPr="00640405">
        <w:rPr>
          <w:rFonts w:ascii="Trebuchet MS" w:hAnsi="Trebuchet MS"/>
          <w:sz w:val="32"/>
          <w:szCs w:val="32"/>
        </w:rPr>
        <w:t> : Entrer en relation avec les autres</w:t>
      </w:r>
    </w:p>
    <w:p w:rsidR="00640405" w:rsidRPr="00640405" w:rsidRDefault="00D27508" w:rsidP="00640405">
      <w:pPr>
        <w:pStyle w:val="En-tte"/>
        <w:spacing w:after="0" w:line="240" w:lineRule="auto"/>
        <w:jc w:val="center"/>
        <w:rPr>
          <w:rFonts w:ascii="Trebuchet MS" w:hAnsi="Trebuchet MS"/>
          <w:b/>
          <w:sz w:val="28"/>
          <w:szCs w:val="28"/>
        </w:rPr>
      </w:pPr>
      <w:r>
        <w:rPr>
          <w:rFonts w:ascii="Trebuchet MS" w:hAnsi="Trebuchet MS"/>
          <w:b/>
          <w:noProof/>
          <w:sz w:val="28"/>
          <w:szCs w:val="28"/>
          <w:lang w:eastAsia="fr-CA"/>
        </w:rPr>
        <w:pict>
          <v:shape id="_x0000_s1048" type="#_x0000_t75" alt="Description : Compétence3" style="position:absolute;left:0;text-align:left;margin-left:-50.5pt;margin-top:16.55pt;width:90.65pt;height:63.3pt;z-index:-251648000;visibility:visible">
            <v:imagedata r:id="rId10" o:title="Compétence3"/>
          </v:shape>
        </w:pict>
      </w:r>
    </w:p>
    <w:tbl>
      <w:tblPr>
        <w:tblW w:w="1466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3"/>
        <w:gridCol w:w="384"/>
        <w:gridCol w:w="385"/>
        <w:gridCol w:w="385"/>
        <w:gridCol w:w="384"/>
        <w:gridCol w:w="385"/>
        <w:gridCol w:w="385"/>
        <w:gridCol w:w="384"/>
        <w:gridCol w:w="385"/>
        <w:gridCol w:w="385"/>
        <w:gridCol w:w="385"/>
        <w:gridCol w:w="384"/>
        <w:gridCol w:w="385"/>
        <w:gridCol w:w="385"/>
        <w:gridCol w:w="384"/>
        <w:gridCol w:w="385"/>
        <w:gridCol w:w="385"/>
        <w:gridCol w:w="384"/>
        <w:gridCol w:w="385"/>
        <w:gridCol w:w="385"/>
        <w:gridCol w:w="385"/>
      </w:tblGrid>
      <w:tr w:rsidR="00640405" w:rsidRPr="006F0783" w:rsidTr="00E60FB5">
        <w:trPr>
          <w:cantSplit/>
          <w:trHeight w:val="2009"/>
        </w:trPr>
        <w:tc>
          <w:tcPr>
            <w:tcW w:w="6973" w:type="dxa"/>
            <w:shd w:val="clear" w:color="auto" w:fill="auto"/>
          </w:tcPr>
          <w:p w:rsidR="00640405" w:rsidRDefault="00640405" w:rsidP="00E60FB5">
            <w:pPr>
              <w:pStyle w:val="En-tte"/>
              <w:spacing w:before="40" w:after="40" w:line="240" w:lineRule="auto"/>
              <w:jc w:val="right"/>
              <w:rPr>
                <w:rFonts w:ascii="Trebuchet MS" w:hAnsi="Trebuchet MS"/>
                <w:sz w:val="18"/>
                <w:szCs w:val="18"/>
              </w:rPr>
            </w:pPr>
          </w:p>
          <w:p w:rsidR="00640405" w:rsidRPr="00640405" w:rsidRDefault="00640405" w:rsidP="00640405">
            <w:pPr>
              <w:spacing w:after="0" w:line="240" w:lineRule="auto"/>
              <w:jc w:val="right"/>
              <w:rPr>
                <w:rFonts w:ascii="Trebuchet MS" w:hAnsi="Trebuchet MS"/>
                <w:sz w:val="18"/>
                <w:szCs w:val="18"/>
              </w:rPr>
            </w:pPr>
            <w:r>
              <w:rPr>
                <w:rFonts w:ascii="Trebuchet MS" w:hAnsi="Trebuchet MS"/>
                <w:sz w:val="18"/>
                <w:szCs w:val="18"/>
              </w:rPr>
              <w:t>Cr</w:t>
            </w:r>
            <w:r w:rsidRPr="00640405">
              <w:rPr>
                <w:rFonts w:ascii="Trebuchet MS" w:hAnsi="Trebuchet MS"/>
                <w:sz w:val="18"/>
                <w:szCs w:val="18"/>
              </w:rPr>
              <w:t xml:space="preserve"> 1: Manifestation de gestes d’ouverture aux autres.</w:t>
            </w:r>
          </w:p>
          <w:p w:rsidR="00640405" w:rsidRPr="00640405" w:rsidRDefault="00640405" w:rsidP="00640405">
            <w:pPr>
              <w:spacing w:after="0" w:line="240" w:lineRule="auto"/>
              <w:jc w:val="right"/>
              <w:rPr>
                <w:rFonts w:ascii="Trebuchet MS" w:hAnsi="Trebuchet MS"/>
                <w:sz w:val="18"/>
                <w:szCs w:val="18"/>
              </w:rPr>
            </w:pPr>
            <w:r>
              <w:rPr>
                <w:rFonts w:ascii="Trebuchet MS" w:hAnsi="Trebuchet MS"/>
                <w:sz w:val="18"/>
                <w:szCs w:val="18"/>
              </w:rPr>
              <w:t>Cr</w:t>
            </w:r>
            <w:r w:rsidRPr="00640405">
              <w:rPr>
                <w:rFonts w:ascii="Trebuchet MS" w:hAnsi="Trebuchet MS"/>
                <w:sz w:val="18"/>
                <w:szCs w:val="18"/>
              </w:rPr>
              <w:t xml:space="preserve"> 2 : Participation à la vie du groupe</w:t>
            </w:r>
          </w:p>
          <w:p w:rsidR="00640405" w:rsidRPr="00640405" w:rsidRDefault="00F036E1" w:rsidP="00640405">
            <w:pPr>
              <w:spacing w:after="0" w:line="240" w:lineRule="auto"/>
              <w:jc w:val="right"/>
              <w:rPr>
                <w:rFonts w:ascii="Trebuchet MS" w:hAnsi="Trebuchet MS"/>
                <w:sz w:val="18"/>
                <w:szCs w:val="18"/>
              </w:rPr>
            </w:pPr>
            <w:r>
              <w:rPr>
                <w:rFonts w:ascii="Trebuchet MS" w:hAnsi="Trebuchet MS"/>
                <w:sz w:val="18"/>
                <w:szCs w:val="18"/>
              </w:rPr>
              <w:t>Cr</w:t>
            </w:r>
            <w:r w:rsidR="00640405" w:rsidRPr="00640405">
              <w:rPr>
                <w:rFonts w:ascii="Trebuchet MS" w:hAnsi="Trebuchet MS"/>
                <w:sz w:val="18"/>
                <w:szCs w:val="18"/>
              </w:rPr>
              <w:t xml:space="preserve"> 3 : Respect des règles de vie du groupe</w:t>
            </w:r>
          </w:p>
          <w:p w:rsidR="00640405" w:rsidRDefault="00F036E1" w:rsidP="00640405">
            <w:pPr>
              <w:spacing w:after="0" w:line="240" w:lineRule="auto"/>
              <w:jc w:val="right"/>
              <w:rPr>
                <w:rFonts w:ascii="Trebuchet MS" w:hAnsi="Trebuchet MS"/>
                <w:sz w:val="18"/>
                <w:szCs w:val="18"/>
              </w:rPr>
            </w:pPr>
            <w:r>
              <w:rPr>
                <w:rFonts w:ascii="Trebuchet MS" w:hAnsi="Trebuchet MS"/>
                <w:sz w:val="18"/>
                <w:szCs w:val="18"/>
              </w:rPr>
              <w:t>Cr</w:t>
            </w:r>
            <w:r w:rsidRPr="00F036E1">
              <w:rPr>
                <w:rFonts w:ascii="Trebuchet MS" w:hAnsi="Trebuchet MS"/>
                <w:sz w:val="18"/>
                <w:szCs w:val="18"/>
              </w:rPr>
              <w:t xml:space="preserve"> 4 : Application de la démarche de résolution de conflits avec aide</w:t>
            </w:r>
          </w:p>
          <w:p w:rsidR="00640405" w:rsidRDefault="00F036E1" w:rsidP="00640405">
            <w:pPr>
              <w:spacing w:after="0" w:line="240" w:lineRule="auto"/>
              <w:jc w:val="right"/>
              <w:rPr>
                <w:rFonts w:ascii="Trebuchet MS" w:hAnsi="Trebuchet MS"/>
                <w:sz w:val="18"/>
                <w:szCs w:val="18"/>
              </w:rPr>
            </w:pPr>
            <w:r>
              <w:rPr>
                <w:rFonts w:ascii="Trebuchet MS" w:hAnsi="Trebuchet MS"/>
                <w:sz w:val="18"/>
                <w:szCs w:val="18"/>
              </w:rPr>
              <w:t>Cr</w:t>
            </w:r>
            <w:r w:rsidRPr="00F036E1">
              <w:rPr>
                <w:rFonts w:ascii="Trebuchet MS" w:hAnsi="Trebuchet MS"/>
                <w:sz w:val="18"/>
                <w:szCs w:val="18"/>
              </w:rPr>
              <w:t xml:space="preserve"> 5 : Implication personnelle avec les autres</w:t>
            </w:r>
          </w:p>
          <w:p w:rsidR="00F036E1" w:rsidRDefault="00F036E1" w:rsidP="00640405">
            <w:pPr>
              <w:spacing w:after="0" w:line="240" w:lineRule="auto"/>
              <w:jc w:val="right"/>
              <w:rPr>
                <w:rFonts w:ascii="Trebuchet MS" w:hAnsi="Trebuchet MS"/>
                <w:sz w:val="18"/>
                <w:szCs w:val="18"/>
              </w:rPr>
            </w:pPr>
          </w:p>
          <w:p w:rsidR="00FF4C11" w:rsidRDefault="00FF4C11" w:rsidP="00640405">
            <w:pPr>
              <w:spacing w:after="0" w:line="240" w:lineRule="auto"/>
              <w:jc w:val="right"/>
              <w:rPr>
                <w:rFonts w:ascii="Trebuchet MS" w:hAnsi="Trebuchet MS"/>
                <w:sz w:val="18"/>
                <w:szCs w:val="18"/>
              </w:rPr>
            </w:pPr>
          </w:p>
          <w:p w:rsidR="00640405" w:rsidRPr="009D07C3" w:rsidRDefault="00640405" w:rsidP="00E60FB5">
            <w:pPr>
              <w:jc w:val="right"/>
              <w:rPr>
                <w:rFonts w:ascii="Trebuchet MS" w:hAnsi="Trebuchet MS"/>
              </w:rPr>
            </w:pPr>
            <w:r>
              <w:rPr>
                <w:rFonts w:ascii="Trebuchet MS" w:hAnsi="Trebuchet MS"/>
                <w:b/>
                <w:sz w:val="24"/>
                <w:szCs w:val="24"/>
              </w:rPr>
              <w:t>Choisir d</w:t>
            </w:r>
            <w:r w:rsidRPr="009D07C3">
              <w:rPr>
                <w:rFonts w:ascii="Trebuchet MS" w:hAnsi="Trebuchet MS"/>
                <w:b/>
                <w:sz w:val="24"/>
                <w:szCs w:val="24"/>
              </w:rPr>
              <w:t>es éléments à observer pendant l’étape</w:t>
            </w:r>
          </w:p>
        </w:tc>
        <w:tc>
          <w:tcPr>
            <w:tcW w:w="384"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 xml:space="preserve">1 </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2</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3</w:t>
            </w:r>
          </w:p>
        </w:tc>
        <w:tc>
          <w:tcPr>
            <w:tcW w:w="384"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4</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5</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6</w:t>
            </w:r>
          </w:p>
        </w:tc>
        <w:tc>
          <w:tcPr>
            <w:tcW w:w="384"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7</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8</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9</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10</w:t>
            </w:r>
          </w:p>
        </w:tc>
        <w:tc>
          <w:tcPr>
            <w:tcW w:w="384"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11</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12</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13</w:t>
            </w:r>
          </w:p>
        </w:tc>
        <w:tc>
          <w:tcPr>
            <w:tcW w:w="384"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14</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15</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16</w:t>
            </w:r>
          </w:p>
        </w:tc>
        <w:tc>
          <w:tcPr>
            <w:tcW w:w="384"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17</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18</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19</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20</w:t>
            </w:r>
          </w:p>
        </w:tc>
      </w:tr>
      <w:tr w:rsidR="00640405" w:rsidRPr="006F0783" w:rsidTr="003A1131">
        <w:tc>
          <w:tcPr>
            <w:tcW w:w="6973" w:type="dxa"/>
            <w:shd w:val="clear" w:color="auto" w:fill="D9D9D9" w:themeFill="background1" w:themeFillShade="D9"/>
          </w:tcPr>
          <w:p w:rsidR="00640405" w:rsidRPr="009D07C3" w:rsidRDefault="00F036E1" w:rsidP="00F036E1">
            <w:pPr>
              <w:numPr>
                <w:ilvl w:val="0"/>
                <w:numId w:val="30"/>
              </w:numPr>
              <w:autoSpaceDE w:val="0"/>
              <w:autoSpaceDN w:val="0"/>
              <w:adjustRightInd w:val="0"/>
              <w:spacing w:before="60" w:after="60"/>
              <w:ind w:left="357" w:hanging="357"/>
              <w:jc w:val="both"/>
              <w:rPr>
                <w:rFonts w:ascii="Trebuchet MS" w:hAnsi="Trebuchet MS" w:cs="Calibri"/>
                <w:color w:val="000000"/>
                <w:sz w:val="18"/>
                <w:szCs w:val="18"/>
                <w:lang w:eastAsia="fr-CA"/>
              </w:rPr>
            </w:pPr>
            <w:r w:rsidRPr="00F036E1">
              <w:rPr>
                <w:rFonts w:ascii="Trebuchet MS" w:hAnsi="Trebuchet MS" w:cs="Calibri"/>
                <w:color w:val="000000"/>
                <w:sz w:val="18"/>
                <w:szCs w:val="18"/>
                <w:lang w:eastAsia="fr-CA"/>
              </w:rPr>
              <w:t>Entre en relation avec ses pairs et/ou l’adu</w:t>
            </w:r>
            <w:r>
              <w:rPr>
                <w:rFonts w:ascii="Trebuchet MS" w:hAnsi="Trebuchet MS" w:cs="Calibri"/>
                <w:color w:val="000000"/>
                <w:sz w:val="18"/>
                <w:szCs w:val="18"/>
                <w:lang w:eastAsia="fr-CA"/>
              </w:rPr>
              <w:t>lte (fréquence et spontanéité).</w:t>
            </w: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3A1131">
        <w:tc>
          <w:tcPr>
            <w:tcW w:w="6973" w:type="dxa"/>
            <w:shd w:val="clear" w:color="auto" w:fill="D9D9D9" w:themeFill="background1" w:themeFillShade="D9"/>
          </w:tcPr>
          <w:p w:rsidR="00640405" w:rsidRPr="009D07C3" w:rsidRDefault="00F036E1" w:rsidP="00F036E1">
            <w:pPr>
              <w:numPr>
                <w:ilvl w:val="0"/>
                <w:numId w:val="30"/>
              </w:numPr>
              <w:autoSpaceDE w:val="0"/>
              <w:autoSpaceDN w:val="0"/>
              <w:adjustRightInd w:val="0"/>
              <w:spacing w:before="60" w:after="60"/>
              <w:ind w:left="357" w:hanging="357"/>
              <w:jc w:val="both"/>
              <w:rPr>
                <w:rFonts w:ascii="Trebuchet MS" w:hAnsi="Trebuchet MS" w:cs="Calibri"/>
                <w:color w:val="000000"/>
                <w:sz w:val="18"/>
                <w:szCs w:val="18"/>
                <w:lang w:eastAsia="fr-CA"/>
              </w:rPr>
            </w:pPr>
            <w:r w:rsidRPr="00F036E1">
              <w:rPr>
                <w:rFonts w:ascii="Trebuchet MS" w:hAnsi="Trebuchet MS" w:cs="Calibri"/>
                <w:color w:val="000000"/>
                <w:sz w:val="18"/>
                <w:szCs w:val="18"/>
                <w:lang w:eastAsia="fr-CA"/>
              </w:rPr>
              <w:t xml:space="preserve">Accepte les autres </w:t>
            </w:r>
            <w:r>
              <w:rPr>
                <w:rFonts w:ascii="Trebuchet MS" w:hAnsi="Trebuchet MS" w:cs="Calibri"/>
                <w:color w:val="000000"/>
                <w:sz w:val="18"/>
                <w:szCs w:val="18"/>
                <w:lang w:eastAsia="fr-CA"/>
              </w:rPr>
              <w:t>enfants avec leurs différences.</w:t>
            </w: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3A1131">
        <w:tc>
          <w:tcPr>
            <w:tcW w:w="6973" w:type="dxa"/>
            <w:shd w:val="clear" w:color="auto" w:fill="D9D9D9" w:themeFill="background1" w:themeFillShade="D9"/>
          </w:tcPr>
          <w:p w:rsidR="00640405" w:rsidRPr="009D07C3" w:rsidRDefault="00F036E1" w:rsidP="00F036E1">
            <w:pPr>
              <w:numPr>
                <w:ilvl w:val="0"/>
                <w:numId w:val="30"/>
              </w:numPr>
              <w:autoSpaceDE w:val="0"/>
              <w:autoSpaceDN w:val="0"/>
              <w:adjustRightInd w:val="0"/>
              <w:spacing w:before="60" w:after="60"/>
              <w:ind w:left="357" w:hanging="357"/>
              <w:jc w:val="both"/>
              <w:rPr>
                <w:rFonts w:ascii="Trebuchet MS" w:hAnsi="Trebuchet MS" w:cs="Calibri"/>
                <w:color w:val="000000"/>
                <w:sz w:val="18"/>
                <w:szCs w:val="18"/>
                <w:lang w:eastAsia="fr-CA"/>
              </w:rPr>
            </w:pPr>
            <w:r w:rsidRPr="00F036E1">
              <w:rPr>
                <w:rFonts w:ascii="Trebuchet MS" w:hAnsi="Trebuchet MS" w:cs="Calibri"/>
                <w:color w:val="000000"/>
                <w:sz w:val="18"/>
                <w:szCs w:val="18"/>
                <w:lang w:eastAsia="fr-CA"/>
              </w:rPr>
              <w:t>Est sensible aux besoins et aux émot</w:t>
            </w:r>
            <w:r>
              <w:rPr>
                <w:rFonts w:ascii="Trebuchet MS" w:hAnsi="Trebuchet MS" w:cs="Calibri"/>
                <w:color w:val="000000"/>
                <w:sz w:val="18"/>
                <w:szCs w:val="18"/>
                <w:lang w:eastAsia="fr-CA"/>
              </w:rPr>
              <w:t>ions des autres (à l’occasion).</w:t>
            </w: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3A1131">
        <w:tc>
          <w:tcPr>
            <w:tcW w:w="6973" w:type="dxa"/>
            <w:shd w:val="clear" w:color="auto" w:fill="D9D9D9" w:themeFill="background1" w:themeFillShade="D9"/>
          </w:tcPr>
          <w:p w:rsidR="00640405" w:rsidRPr="009D07C3" w:rsidRDefault="00F036E1" w:rsidP="00F036E1">
            <w:pPr>
              <w:numPr>
                <w:ilvl w:val="0"/>
                <w:numId w:val="30"/>
              </w:numPr>
              <w:autoSpaceDE w:val="0"/>
              <w:autoSpaceDN w:val="0"/>
              <w:adjustRightInd w:val="0"/>
              <w:spacing w:before="60" w:after="60"/>
              <w:ind w:left="357" w:hanging="357"/>
              <w:rPr>
                <w:rFonts w:ascii="Trebuchet MS" w:hAnsi="Trebuchet MS" w:cs="Calibri"/>
                <w:color w:val="000000"/>
                <w:sz w:val="18"/>
                <w:szCs w:val="18"/>
                <w:lang w:eastAsia="fr-CA"/>
              </w:rPr>
            </w:pPr>
            <w:r w:rsidRPr="00F036E1">
              <w:rPr>
                <w:rFonts w:ascii="Trebuchet MS" w:hAnsi="Trebuchet MS" w:cs="Calibri"/>
                <w:color w:val="000000"/>
                <w:sz w:val="18"/>
                <w:szCs w:val="18"/>
                <w:lang w:eastAsia="fr-CA"/>
              </w:rPr>
              <w:t>Démontre de la générosité envers les autres ou offre son aide (à l’occasion).</w:t>
            </w: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F036E1">
        <w:tc>
          <w:tcPr>
            <w:tcW w:w="6973" w:type="dxa"/>
            <w:shd w:val="clear" w:color="auto" w:fill="FFFFFF" w:themeFill="background1"/>
          </w:tcPr>
          <w:p w:rsidR="00640405" w:rsidRPr="009D07C3" w:rsidRDefault="00F036E1" w:rsidP="00F036E1">
            <w:pPr>
              <w:numPr>
                <w:ilvl w:val="0"/>
                <w:numId w:val="30"/>
              </w:numPr>
              <w:autoSpaceDE w:val="0"/>
              <w:autoSpaceDN w:val="0"/>
              <w:adjustRightInd w:val="0"/>
              <w:spacing w:before="60" w:after="60"/>
              <w:ind w:left="357" w:hanging="357"/>
              <w:rPr>
                <w:rFonts w:ascii="Trebuchet MS" w:hAnsi="Trebuchet MS" w:cs="Calibri"/>
                <w:color w:val="000000"/>
                <w:sz w:val="18"/>
                <w:szCs w:val="18"/>
                <w:lang w:eastAsia="fr-CA"/>
              </w:rPr>
            </w:pPr>
            <w:r w:rsidRPr="00F036E1">
              <w:rPr>
                <w:rFonts w:ascii="Trebuchet MS" w:hAnsi="Trebuchet MS" w:cs="Calibri"/>
                <w:color w:val="000000"/>
                <w:sz w:val="18"/>
                <w:szCs w:val="18"/>
                <w:lang w:eastAsia="fr-CA"/>
              </w:rPr>
              <w:t xml:space="preserve">Démontre de l’enthousiasme pour les </w:t>
            </w:r>
            <w:r>
              <w:rPr>
                <w:rFonts w:ascii="Trebuchet MS" w:hAnsi="Trebuchet MS" w:cs="Calibri"/>
                <w:color w:val="000000"/>
                <w:sz w:val="18"/>
                <w:szCs w:val="18"/>
                <w:lang w:eastAsia="fr-CA"/>
              </w:rPr>
              <w:t>activités en groupe et coopère.</w:t>
            </w: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E60FB5">
        <w:tc>
          <w:tcPr>
            <w:tcW w:w="6973" w:type="dxa"/>
            <w:shd w:val="clear" w:color="auto" w:fill="auto"/>
          </w:tcPr>
          <w:p w:rsidR="00640405" w:rsidRPr="009D07C3" w:rsidRDefault="00F036E1" w:rsidP="00F036E1">
            <w:pPr>
              <w:numPr>
                <w:ilvl w:val="0"/>
                <w:numId w:val="30"/>
              </w:numPr>
              <w:autoSpaceDE w:val="0"/>
              <w:autoSpaceDN w:val="0"/>
              <w:adjustRightInd w:val="0"/>
              <w:spacing w:before="60" w:after="60"/>
              <w:ind w:left="357" w:hanging="357"/>
              <w:rPr>
                <w:rFonts w:ascii="Trebuchet MS" w:hAnsi="Trebuchet MS" w:cs="Calibri"/>
                <w:color w:val="000000"/>
                <w:sz w:val="18"/>
                <w:szCs w:val="18"/>
                <w:lang w:eastAsia="fr-CA"/>
              </w:rPr>
            </w:pPr>
            <w:r w:rsidRPr="00F036E1">
              <w:rPr>
                <w:rFonts w:ascii="Trebuchet MS" w:hAnsi="Trebuchet MS" w:cs="Calibri"/>
                <w:color w:val="000000"/>
                <w:sz w:val="18"/>
                <w:szCs w:val="18"/>
                <w:lang w:eastAsia="fr-CA"/>
              </w:rPr>
              <w:t>Prend sa place dans le groupe (exprime ses i</w:t>
            </w:r>
            <w:r>
              <w:rPr>
                <w:rFonts w:ascii="Trebuchet MS" w:hAnsi="Trebuchet MS" w:cs="Calibri"/>
                <w:color w:val="000000"/>
                <w:sz w:val="18"/>
                <w:szCs w:val="18"/>
                <w:lang w:eastAsia="fr-CA"/>
              </w:rPr>
              <w:t>dées, participe aux décisions).</w:t>
            </w: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E60FB5">
        <w:tc>
          <w:tcPr>
            <w:tcW w:w="6973" w:type="dxa"/>
            <w:shd w:val="clear" w:color="auto" w:fill="auto"/>
          </w:tcPr>
          <w:p w:rsidR="00640405" w:rsidRPr="009D07C3" w:rsidRDefault="00F036E1" w:rsidP="00F036E1">
            <w:pPr>
              <w:numPr>
                <w:ilvl w:val="0"/>
                <w:numId w:val="30"/>
              </w:numPr>
              <w:autoSpaceDE w:val="0"/>
              <w:autoSpaceDN w:val="0"/>
              <w:adjustRightInd w:val="0"/>
              <w:spacing w:before="60" w:after="60"/>
              <w:ind w:left="357" w:hanging="357"/>
              <w:rPr>
                <w:rFonts w:ascii="Trebuchet MS" w:hAnsi="Trebuchet MS" w:cs="Calibri"/>
                <w:color w:val="000000"/>
                <w:sz w:val="18"/>
                <w:szCs w:val="18"/>
                <w:lang w:eastAsia="fr-CA"/>
              </w:rPr>
            </w:pPr>
            <w:r w:rsidRPr="00F036E1">
              <w:rPr>
                <w:rFonts w:ascii="Trebuchet MS" w:hAnsi="Trebuchet MS" w:cs="Calibri"/>
                <w:color w:val="000000"/>
                <w:sz w:val="18"/>
                <w:szCs w:val="18"/>
                <w:lang w:eastAsia="fr-CA"/>
              </w:rPr>
              <w:t>S’intègre au sein du groupe (reche</w:t>
            </w:r>
            <w:r>
              <w:rPr>
                <w:rFonts w:ascii="Trebuchet MS" w:hAnsi="Trebuchet MS" w:cs="Calibri"/>
                <w:color w:val="000000"/>
                <w:sz w:val="18"/>
                <w:szCs w:val="18"/>
                <w:lang w:eastAsia="fr-CA"/>
              </w:rPr>
              <w:t>rche la compagnie des enfants).</w:t>
            </w: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E60FB5">
        <w:trPr>
          <w:trHeight w:val="281"/>
        </w:trPr>
        <w:tc>
          <w:tcPr>
            <w:tcW w:w="6973" w:type="dxa"/>
            <w:shd w:val="clear" w:color="auto" w:fill="auto"/>
          </w:tcPr>
          <w:p w:rsidR="00640405" w:rsidRPr="009D07C3" w:rsidRDefault="00F036E1" w:rsidP="00F036E1">
            <w:pPr>
              <w:numPr>
                <w:ilvl w:val="0"/>
                <w:numId w:val="30"/>
              </w:numPr>
              <w:autoSpaceDE w:val="0"/>
              <w:autoSpaceDN w:val="0"/>
              <w:adjustRightInd w:val="0"/>
              <w:spacing w:before="60" w:after="60"/>
              <w:ind w:left="357" w:hanging="357"/>
              <w:rPr>
                <w:rFonts w:ascii="Trebuchet MS" w:hAnsi="Trebuchet MS" w:cs="Calibri"/>
                <w:color w:val="000000"/>
                <w:sz w:val="18"/>
                <w:szCs w:val="18"/>
                <w:lang w:eastAsia="fr-CA"/>
              </w:rPr>
            </w:pPr>
            <w:r w:rsidRPr="00F036E1">
              <w:rPr>
                <w:rFonts w:ascii="Trebuchet MS" w:hAnsi="Trebuchet MS" w:cs="Calibri"/>
                <w:color w:val="000000"/>
                <w:sz w:val="18"/>
                <w:szCs w:val="18"/>
                <w:lang w:eastAsia="fr-CA"/>
              </w:rPr>
              <w:t>Assume de façon autonome des responsabilités.</w:t>
            </w: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3A1131">
        <w:tc>
          <w:tcPr>
            <w:tcW w:w="6973" w:type="dxa"/>
            <w:shd w:val="clear" w:color="auto" w:fill="D9D9D9" w:themeFill="background1" w:themeFillShade="D9"/>
          </w:tcPr>
          <w:p w:rsidR="00640405" w:rsidRPr="009D07C3" w:rsidRDefault="00F036E1" w:rsidP="00F036E1">
            <w:pPr>
              <w:numPr>
                <w:ilvl w:val="0"/>
                <w:numId w:val="30"/>
              </w:numPr>
              <w:autoSpaceDE w:val="0"/>
              <w:autoSpaceDN w:val="0"/>
              <w:adjustRightInd w:val="0"/>
              <w:spacing w:before="60" w:after="60"/>
              <w:ind w:left="357" w:hanging="357"/>
              <w:rPr>
                <w:rFonts w:ascii="Trebuchet MS" w:hAnsi="Trebuchet MS" w:cs="Calibri"/>
                <w:color w:val="000000"/>
                <w:sz w:val="18"/>
                <w:szCs w:val="18"/>
                <w:lang w:eastAsia="fr-CA"/>
              </w:rPr>
            </w:pPr>
            <w:r w:rsidRPr="00F036E1">
              <w:rPr>
                <w:rFonts w:ascii="Trebuchet MS" w:hAnsi="Trebuchet MS" w:cs="Calibri"/>
                <w:color w:val="000000"/>
                <w:sz w:val="18"/>
                <w:szCs w:val="18"/>
                <w:lang w:eastAsia="fr-CA"/>
              </w:rPr>
              <w:t xml:space="preserve">Respecte les règles de </w:t>
            </w:r>
            <w:r>
              <w:rPr>
                <w:rFonts w:ascii="Trebuchet MS" w:hAnsi="Trebuchet MS" w:cs="Calibri"/>
                <w:color w:val="000000"/>
                <w:sz w:val="18"/>
                <w:szCs w:val="18"/>
                <w:lang w:eastAsia="fr-CA"/>
              </w:rPr>
              <w:t>vie de la classe ou de l’école.</w:t>
            </w: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3A1131">
        <w:tc>
          <w:tcPr>
            <w:tcW w:w="6973" w:type="dxa"/>
            <w:shd w:val="clear" w:color="auto" w:fill="D9D9D9" w:themeFill="background1" w:themeFillShade="D9"/>
          </w:tcPr>
          <w:p w:rsidR="00640405" w:rsidRPr="00F036E1" w:rsidRDefault="00F036E1" w:rsidP="00F036E1">
            <w:pPr>
              <w:numPr>
                <w:ilvl w:val="0"/>
                <w:numId w:val="30"/>
              </w:numPr>
              <w:autoSpaceDE w:val="0"/>
              <w:autoSpaceDN w:val="0"/>
              <w:adjustRightInd w:val="0"/>
              <w:spacing w:before="60" w:after="60"/>
              <w:ind w:left="357" w:hanging="357"/>
              <w:rPr>
                <w:rFonts w:ascii="Trebuchet MS" w:hAnsi="Trebuchet MS" w:cs="Calibri"/>
                <w:color w:val="000000"/>
                <w:sz w:val="18"/>
                <w:szCs w:val="18"/>
                <w:lang w:eastAsia="fr-CA"/>
              </w:rPr>
            </w:pPr>
            <w:r w:rsidRPr="00F036E1">
              <w:rPr>
                <w:rFonts w:ascii="Trebuchet MS" w:hAnsi="Trebuchet MS" w:cs="Calibri"/>
                <w:color w:val="000000"/>
                <w:sz w:val="18"/>
                <w:szCs w:val="18"/>
                <w:lang w:eastAsia="fr-CA"/>
              </w:rPr>
              <w:t>Respecte les autres d</w:t>
            </w:r>
            <w:r>
              <w:rPr>
                <w:rFonts w:ascii="Trebuchet MS" w:hAnsi="Trebuchet MS" w:cs="Calibri"/>
                <w:color w:val="000000"/>
                <w:sz w:val="18"/>
                <w:szCs w:val="18"/>
                <w:lang w:eastAsia="fr-CA"/>
              </w:rPr>
              <w:t xml:space="preserve">ans ses gestes et ses paroles. </w:t>
            </w: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3A1131">
        <w:tc>
          <w:tcPr>
            <w:tcW w:w="6973" w:type="dxa"/>
            <w:shd w:val="clear" w:color="auto" w:fill="D9D9D9" w:themeFill="background1" w:themeFillShade="D9"/>
          </w:tcPr>
          <w:p w:rsidR="00640405" w:rsidRPr="009D07C3" w:rsidRDefault="00F036E1" w:rsidP="00F036E1">
            <w:pPr>
              <w:numPr>
                <w:ilvl w:val="0"/>
                <w:numId w:val="30"/>
              </w:numPr>
              <w:spacing w:before="60" w:after="60"/>
              <w:ind w:left="357" w:hanging="357"/>
              <w:rPr>
                <w:rFonts w:ascii="Trebuchet MS" w:hAnsi="Trebuchet MS" w:cs="Calibri"/>
                <w:color w:val="000000"/>
                <w:sz w:val="18"/>
                <w:szCs w:val="18"/>
                <w:lang w:eastAsia="fr-CA"/>
              </w:rPr>
            </w:pPr>
            <w:r w:rsidRPr="00F036E1">
              <w:rPr>
                <w:rFonts w:ascii="Trebuchet MS" w:hAnsi="Trebuchet MS" w:cs="Calibri"/>
                <w:color w:val="000000"/>
                <w:sz w:val="18"/>
                <w:szCs w:val="18"/>
                <w:lang w:eastAsia="fr-CA"/>
              </w:rPr>
              <w:t>Capable d’attendre son tour.</w:t>
            </w: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F036E1">
        <w:tc>
          <w:tcPr>
            <w:tcW w:w="6973" w:type="dxa"/>
            <w:shd w:val="clear" w:color="auto" w:fill="FFFFFF" w:themeFill="background1"/>
          </w:tcPr>
          <w:p w:rsidR="00640405" w:rsidRPr="009D07C3" w:rsidRDefault="00F036E1" w:rsidP="00F036E1">
            <w:pPr>
              <w:numPr>
                <w:ilvl w:val="0"/>
                <w:numId w:val="30"/>
              </w:numPr>
              <w:spacing w:before="60" w:after="60"/>
              <w:ind w:left="357" w:hanging="357"/>
              <w:rPr>
                <w:rFonts w:ascii="Trebuchet MS" w:hAnsi="Trebuchet MS"/>
                <w:sz w:val="18"/>
                <w:szCs w:val="18"/>
              </w:rPr>
            </w:pPr>
            <w:r w:rsidRPr="00F036E1">
              <w:rPr>
                <w:rFonts w:ascii="Trebuchet MS" w:hAnsi="Trebuchet MS"/>
                <w:sz w:val="18"/>
                <w:szCs w:val="18"/>
              </w:rPr>
              <w:t xml:space="preserve">Capable d’identifier et de reconnaître </w:t>
            </w:r>
            <w:r>
              <w:rPr>
                <w:rFonts w:ascii="Trebuchet MS" w:hAnsi="Trebuchet MS"/>
                <w:sz w:val="18"/>
                <w:szCs w:val="18"/>
              </w:rPr>
              <w:t>un conflit (décrire le problème).</w:t>
            </w: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F036E1">
        <w:tc>
          <w:tcPr>
            <w:tcW w:w="6973" w:type="dxa"/>
            <w:shd w:val="clear" w:color="auto" w:fill="FFFFFF" w:themeFill="background1"/>
          </w:tcPr>
          <w:p w:rsidR="00640405" w:rsidRPr="009D07C3" w:rsidRDefault="00F036E1" w:rsidP="00F036E1">
            <w:pPr>
              <w:numPr>
                <w:ilvl w:val="0"/>
                <w:numId w:val="30"/>
              </w:numPr>
              <w:spacing w:before="60" w:after="60"/>
              <w:ind w:left="357" w:hanging="357"/>
              <w:rPr>
                <w:rFonts w:ascii="Trebuchet MS" w:hAnsi="Trebuchet MS"/>
                <w:sz w:val="18"/>
                <w:szCs w:val="18"/>
              </w:rPr>
            </w:pPr>
            <w:r w:rsidRPr="00F036E1">
              <w:rPr>
                <w:rFonts w:ascii="Trebuchet MS" w:hAnsi="Trebuchet MS"/>
                <w:sz w:val="18"/>
                <w:szCs w:val="18"/>
              </w:rPr>
              <w:t>Donne ses idé</w:t>
            </w:r>
            <w:r>
              <w:rPr>
                <w:rFonts w:ascii="Trebuchet MS" w:hAnsi="Trebuchet MS"/>
                <w:sz w:val="18"/>
                <w:szCs w:val="18"/>
              </w:rPr>
              <w:t xml:space="preserve">es pour trouver des solutions. </w:t>
            </w: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F036E1">
        <w:tc>
          <w:tcPr>
            <w:tcW w:w="6973" w:type="dxa"/>
            <w:shd w:val="clear" w:color="auto" w:fill="FFFFFF" w:themeFill="background1"/>
          </w:tcPr>
          <w:p w:rsidR="00640405" w:rsidRPr="009D07C3" w:rsidRDefault="00F036E1" w:rsidP="00F036E1">
            <w:pPr>
              <w:numPr>
                <w:ilvl w:val="0"/>
                <w:numId w:val="30"/>
              </w:numPr>
              <w:spacing w:before="60" w:after="60"/>
              <w:ind w:left="357" w:hanging="357"/>
              <w:rPr>
                <w:rFonts w:ascii="Trebuchet MS" w:hAnsi="Trebuchet MS"/>
                <w:sz w:val="18"/>
                <w:szCs w:val="18"/>
              </w:rPr>
            </w:pPr>
            <w:r w:rsidRPr="00F036E1">
              <w:rPr>
                <w:rFonts w:ascii="Trebuchet MS" w:hAnsi="Trebuchet MS"/>
                <w:sz w:val="18"/>
                <w:szCs w:val="18"/>
              </w:rPr>
              <w:t>Capable de résoudre des conflits avec de l’aide.</w:t>
            </w: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3A1131">
        <w:tc>
          <w:tcPr>
            <w:tcW w:w="6973" w:type="dxa"/>
            <w:shd w:val="clear" w:color="auto" w:fill="D9D9D9" w:themeFill="background1" w:themeFillShade="D9"/>
          </w:tcPr>
          <w:p w:rsidR="00640405" w:rsidRPr="009D07C3" w:rsidRDefault="00F036E1" w:rsidP="00F036E1">
            <w:pPr>
              <w:numPr>
                <w:ilvl w:val="0"/>
                <w:numId w:val="30"/>
              </w:numPr>
              <w:autoSpaceDE w:val="0"/>
              <w:autoSpaceDN w:val="0"/>
              <w:adjustRightInd w:val="0"/>
              <w:spacing w:before="60" w:after="60"/>
              <w:ind w:left="357" w:hanging="357"/>
              <w:rPr>
                <w:rFonts w:ascii="Trebuchet MS" w:hAnsi="Trebuchet MS" w:cs="Calibri"/>
                <w:color w:val="000000"/>
                <w:sz w:val="18"/>
                <w:szCs w:val="18"/>
                <w:lang w:eastAsia="fr-CA"/>
              </w:rPr>
            </w:pPr>
            <w:r w:rsidRPr="00F036E1">
              <w:rPr>
                <w:rFonts w:ascii="Trebuchet MS" w:hAnsi="Trebuchet MS" w:cs="Calibri"/>
                <w:color w:val="000000"/>
                <w:sz w:val="18"/>
                <w:szCs w:val="18"/>
                <w:lang w:eastAsia="fr-CA"/>
              </w:rPr>
              <w:t>Interagi</w:t>
            </w:r>
            <w:r>
              <w:rPr>
                <w:rFonts w:ascii="Trebuchet MS" w:hAnsi="Trebuchet MS" w:cs="Calibri"/>
                <w:color w:val="000000"/>
                <w:sz w:val="18"/>
                <w:szCs w:val="18"/>
                <w:lang w:eastAsia="fr-CA"/>
              </w:rPr>
              <w:t>t positivement avec les autres.</w:t>
            </w: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3A1131">
        <w:tc>
          <w:tcPr>
            <w:tcW w:w="6973" w:type="dxa"/>
            <w:shd w:val="clear" w:color="auto" w:fill="D9D9D9" w:themeFill="background1" w:themeFillShade="D9"/>
          </w:tcPr>
          <w:p w:rsidR="00640405" w:rsidRPr="009D07C3" w:rsidRDefault="00F036E1" w:rsidP="00F036E1">
            <w:pPr>
              <w:numPr>
                <w:ilvl w:val="0"/>
                <w:numId w:val="30"/>
              </w:numPr>
              <w:spacing w:before="60" w:after="60"/>
              <w:ind w:left="357" w:hanging="357"/>
              <w:rPr>
                <w:rFonts w:ascii="Trebuchet MS" w:hAnsi="Trebuchet MS" w:cs="Calibri"/>
                <w:sz w:val="18"/>
                <w:szCs w:val="18"/>
              </w:rPr>
            </w:pPr>
            <w:r w:rsidRPr="00F036E1">
              <w:rPr>
                <w:rFonts w:ascii="Trebuchet MS" w:hAnsi="Trebuchet MS" w:cs="Calibri"/>
                <w:color w:val="000000"/>
                <w:sz w:val="18"/>
                <w:szCs w:val="18"/>
                <w:lang w:eastAsia="fr-CA"/>
              </w:rPr>
              <w:t>Partage avec les autres (jouets, matériel).</w:t>
            </w: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3A1131">
        <w:tc>
          <w:tcPr>
            <w:tcW w:w="6973" w:type="dxa"/>
            <w:shd w:val="clear" w:color="auto" w:fill="D9D9D9" w:themeFill="background1" w:themeFillShade="D9"/>
          </w:tcPr>
          <w:p w:rsidR="00640405" w:rsidRPr="009D07C3" w:rsidRDefault="00F036E1" w:rsidP="00F036E1">
            <w:pPr>
              <w:numPr>
                <w:ilvl w:val="0"/>
                <w:numId w:val="30"/>
              </w:numPr>
              <w:spacing w:before="60" w:after="60"/>
              <w:ind w:left="357" w:hanging="357"/>
              <w:rPr>
                <w:rFonts w:ascii="Trebuchet MS" w:hAnsi="Trebuchet MS" w:cs="Calibri"/>
                <w:sz w:val="18"/>
                <w:szCs w:val="18"/>
              </w:rPr>
            </w:pPr>
            <w:r w:rsidRPr="00F036E1">
              <w:rPr>
                <w:rFonts w:ascii="Trebuchet MS" w:hAnsi="Trebuchet MS" w:cs="Calibri"/>
                <w:color w:val="000000"/>
                <w:sz w:val="18"/>
                <w:szCs w:val="18"/>
                <w:lang w:eastAsia="fr-CA"/>
              </w:rPr>
              <w:t>Coopère avec les autres et est capable d’i</w:t>
            </w:r>
            <w:r>
              <w:rPr>
                <w:rFonts w:ascii="Trebuchet MS" w:hAnsi="Trebuchet MS" w:cs="Calibri"/>
                <w:color w:val="000000"/>
                <w:sz w:val="18"/>
                <w:szCs w:val="18"/>
                <w:lang w:eastAsia="fr-CA"/>
              </w:rPr>
              <w:t>nclure les autres dans ses jeux.</w:t>
            </w: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3A1131">
        <w:tc>
          <w:tcPr>
            <w:tcW w:w="6973" w:type="dxa"/>
            <w:shd w:val="clear" w:color="auto" w:fill="D9D9D9" w:themeFill="background1" w:themeFillShade="D9"/>
          </w:tcPr>
          <w:p w:rsidR="00640405" w:rsidRPr="009D07C3" w:rsidRDefault="00F036E1" w:rsidP="00F036E1">
            <w:pPr>
              <w:numPr>
                <w:ilvl w:val="0"/>
                <w:numId w:val="30"/>
              </w:numPr>
              <w:spacing w:before="60" w:after="60"/>
              <w:ind w:left="357" w:hanging="357"/>
              <w:rPr>
                <w:rFonts w:ascii="Trebuchet MS" w:hAnsi="Trebuchet MS" w:cs="Calibri"/>
                <w:sz w:val="18"/>
                <w:szCs w:val="18"/>
              </w:rPr>
            </w:pPr>
            <w:r w:rsidRPr="00F036E1">
              <w:rPr>
                <w:rFonts w:ascii="Trebuchet MS" w:hAnsi="Trebuchet MS" w:cs="Calibri"/>
                <w:color w:val="000000"/>
                <w:sz w:val="18"/>
                <w:szCs w:val="18"/>
                <w:lang w:eastAsia="fr-CA"/>
              </w:rPr>
              <w:t>Propose son aide ou encourage les autres (à l’occasion).</w:t>
            </w: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bl>
    <w:p w:rsidR="00640405" w:rsidRPr="00640405" w:rsidRDefault="00640405" w:rsidP="00640405">
      <w:pPr>
        <w:pStyle w:val="En-tte"/>
        <w:spacing w:after="0" w:line="240" w:lineRule="auto"/>
        <w:ind w:left="-851"/>
        <w:jc w:val="center"/>
        <w:rPr>
          <w:rFonts w:ascii="Trebuchet MS" w:hAnsi="Trebuchet MS"/>
          <w:b/>
          <w:sz w:val="16"/>
          <w:szCs w:val="16"/>
        </w:rPr>
      </w:pPr>
    </w:p>
    <w:tbl>
      <w:tblPr>
        <w:tblW w:w="1470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4269"/>
        <w:gridCol w:w="3754"/>
        <w:gridCol w:w="3344"/>
      </w:tblGrid>
      <w:tr w:rsidR="00640405" w:rsidRPr="006F0783" w:rsidTr="00E60FB5">
        <w:tc>
          <w:tcPr>
            <w:tcW w:w="3342" w:type="dxa"/>
            <w:shd w:val="clear" w:color="auto" w:fill="92D050"/>
          </w:tcPr>
          <w:p w:rsidR="00640405" w:rsidRPr="009D07C3" w:rsidRDefault="00640405" w:rsidP="00E60FB5">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Très bien </w:t>
            </w:r>
          </w:p>
        </w:tc>
        <w:tc>
          <w:tcPr>
            <w:tcW w:w="4269" w:type="dxa"/>
            <w:shd w:val="clear" w:color="auto" w:fill="FFFF00"/>
          </w:tcPr>
          <w:p w:rsidR="00640405" w:rsidRPr="009D07C3" w:rsidRDefault="00640405" w:rsidP="00E60FB5">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Adéquatement</w:t>
            </w:r>
          </w:p>
        </w:tc>
        <w:tc>
          <w:tcPr>
            <w:tcW w:w="3754" w:type="dxa"/>
            <w:shd w:val="clear" w:color="auto" w:fill="FFC000"/>
          </w:tcPr>
          <w:p w:rsidR="00640405" w:rsidRPr="009D07C3" w:rsidRDefault="00640405" w:rsidP="00E60FB5">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w:t>
            </w:r>
            <w:r w:rsidRPr="009D07C3">
              <w:rPr>
                <w:rFonts w:ascii="Trebuchet MS" w:hAnsi="Trebuchet MS"/>
                <w:b/>
                <w:sz w:val="20"/>
                <w:szCs w:val="20"/>
              </w:rPr>
              <w:t>Certaines diff</w:t>
            </w:r>
            <w:r>
              <w:rPr>
                <w:rFonts w:ascii="Trebuchet MS" w:hAnsi="Trebuchet MS"/>
                <w:b/>
                <w:sz w:val="20"/>
                <w:szCs w:val="20"/>
              </w:rPr>
              <w:t>icultés</w:t>
            </w:r>
          </w:p>
        </w:tc>
        <w:tc>
          <w:tcPr>
            <w:tcW w:w="3344" w:type="dxa"/>
            <w:shd w:val="clear" w:color="auto" w:fill="FF0000"/>
          </w:tcPr>
          <w:p w:rsidR="00640405" w:rsidRPr="009D07C3" w:rsidRDefault="00640405" w:rsidP="00E60FB5">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4"/>
                <w:szCs w:val="24"/>
              </w:rPr>
              <w:t xml:space="preserve"> </w:t>
            </w:r>
            <w:r w:rsidRPr="003A76BB">
              <w:rPr>
                <w:rFonts w:ascii="Trebuchet MS" w:hAnsi="Trebuchet MS"/>
                <w:b/>
                <w:sz w:val="24"/>
                <w:szCs w:val="24"/>
              </w:rPr>
              <w:t>-</w:t>
            </w:r>
            <w:r>
              <w:rPr>
                <w:rFonts w:ascii="Trebuchet MS" w:hAnsi="Trebuchet MS"/>
                <w:b/>
                <w:sz w:val="20"/>
                <w:szCs w:val="20"/>
              </w:rPr>
              <w:t xml:space="preserve"> Beaucoup de difficultés</w:t>
            </w:r>
          </w:p>
        </w:tc>
      </w:tr>
    </w:tbl>
    <w:p w:rsidR="006571D6" w:rsidRPr="00640405" w:rsidRDefault="00F036E1" w:rsidP="006571D6">
      <w:pPr>
        <w:pStyle w:val="En-tte"/>
        <w:spacing w:after="0" w:line="240" w:lineRule="auto"/>
        <w:jc w:val="center"/>
        <w:rPr>
          <w:rFonts w:ascii="Trebuchet MS" w:hAnsi="Trebuchet MS"/>
          <w:sz w:val="32"/>
          <w:szCs w:val="32"/>
        </w:rPr>
      </w:pPr>
      <w:r>
        <w:rPr>
          <w:rFonts w:ascii="Comic Sans MS" w:hAnsi="Comic Sans MS"/>
        </w:rPr>
        <w:br w:type="page"/>
      </w:r>
      <w:r w:rsidR="00D27508">
        <w:rPr>
          <w:rFonts w:ascii="Trebuchet MS" w:hAnsi="Trebuchet MS"/>
          <w:noProof/>
          <w:sz w:val="16"/>
          <w:szCs w:val="16"/>
          <w:lang w:eastAsia="fr-CA"/>
        </w:rPr>
        <w:pict>
          <v:shape id="_x0000_s1051" type="#_x0000_t75" alt="Description : Compétence4" style="position:absolute;left:0;text-align:left;margin-left:-52.5pt;margin-top:26.85pt;width:88.6pt;height:77.95pt;z-index:-251646976;visibility:visible">
            <v:imagedata r:id="rId11" o:title="Compétence4"/>
          </v:shape>
        </w:pict>
      </w:r>
      <w:r w:rsidR="00D27508">
        <w:rPr>
          <w:rFonts w:ascii="Trebuchet MS" w:hAnsi="Trebuchet MS"/>
          <w:noProof/>
          <w:sz w:val="32"/>
          <w:szCs w:val="32"/>
          <w:lang w:eastAsia="fr-CA"/>
        </w:rPr>
        <w:pict>
          <v:roundrect id="_x0000_s1052" style="position:absolute;left:0;text-align:left;margin-left:573.75pt;margin-top:-16.05pt;width:110.25pt;height:39.75pt;z-index:251670528" arcsize="10923f">
            <v:textbox style="mso-next-textbox:#_x0000_s1052">
              <w:txbxContent>
                <w:p w:rsidR="00927AB4" w:rsidRPr="009D07C3" w:rsidRDefault="00927AB4" w:rsidP="00927AB4">
                  <w:pPr>
                    <w:spacing w:before="200" w:after="0" w:line="240" w:lineRule="auto"/>
                    <w:rPr>
                      <w:rFonts w:ascii="Berlin Sans FB" w:hAnsi="Berlin Sans FB"/>
                    </w:rPr>
                  </w:pPr>
                  <w:r w:rsidRPr="00A45E91">
                    <w:rPr>
                      <w:rFonts w:ascii="Trebuchet MS" w:hAnsi="Trebuchet MS"/>
                    </w:rPr>
                    <w:t>Étape</w:t>
                  </w:r>
                  <w:r w:rsidRPr="009D07C3">
                    <w:rPr>
                      <w:rFonts w:ascii="Berlin Sans FB" w:hAnsi="Berlin Sans FB"/>
                    </w:rPr>
                    <w:t> :</w:t>
                  </w:r>
                </w:p>
              </w:txbxContent>
            </v:textbox>
          </v:roundrect>
        </w:pict>
      </w:r>
      <w:r w:rsidR="006571D6" w:rsidRPr="00640405">
        <w:rPr>
          <w:rFonts w:ascii="Trebuchet MS" w:hAnsi="Trebuchet MS"/>
          <w:sz w:val="32"/>
          <w:szCs w:val="32"/>
        </w:rPr>
        <w:t>C</w:t>
      </w:r>
      <w:r w:rsidR="006571D6">
        <w:rPr>
          <w:rFonts w:ascii="Trebuchet MS" w:hAnsi="Trebuchet MS"/>
          <w:sz w:val="32"/>
          <w:szCs w:val="32"/>
        </w:rPr>
        <w:t>4</w:t>
      </w:r>
      <w:r w:rsidR="006571D6" w:rsidRPr="00640405">
        <w:rPr>
          <w:rFonts w:ascii="Trebuchet MS" w:hAnsi="Trebuchet MS"/>
          <w:sz w:val="32"/>
          <w:szCs w:val="32"/>
        </w:rPr>
        <w:t xml:space="preserve"> : </w:t>
      </w:r>
      <w:r w:rsidR="006571D6">
        <w:rPr>
          <w:rFonts w:ascii="Trebuchet MS" w:hAnsi="Trebuchet MS"/>
          <w:sz w:val="32"/>
          <w:szCs w:val="32"/>
        </w:rPr>
        <w:t>Communiquer oralement</w:t>
      </w:r>
    </w:p>
    <w:p w:rsidR="006571D6" w:rsidRPr="00927AB4" w:rsidRDefault="006571D6" w:rsidP="006571D6">
      <w:pPr>
        <w:pStyle w:val="En-tte"/>
        <w:spacing w:after="0" w:line="240" w:lineRule="auto"/>
        <w:jc w:val="center"/>
        <w:rPr>
          <w:rFonts w:ascii="Trebuchet MS" w:hAnsi="Trebuchet MS"/>
          <w:b/>
          <w:sz w:val="16"/>
          <w:szCs w:val="16"/>
        </w:rPr>
      </w:pPr>
    </w:p>
    <w:tbl>
      <w:tblPr>
        <w:tblW w:w="1466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3"/>
        <w:gridCol w:w="384"/>
        <w:gridCol w:w="385"/>
        <w:gridCol w:w="385"/>
        <w:gridCol w:w="384"/>
        <w:gridCol w:w="385"/>
        <w:gridCol w:w="385"/>
        <w:gridCol w:w="384"/>
        <w:gridCol w:w="385"/>
        <w:gridCol w:w="385"/>
        <w:gridCol w:w="385"/>
        <w:gridCol w:w="384"/>
        <w:gridCol w:w="385"/>
        <w:gridCol w:w="385"/>
        <w:gridCol w:w="384"/>
        <w:gridCol w:w="385"/>
        <w:gridCol w:w="385"/>
        <w:gridCol w:w="384"/>
        <w:gridCol w:w="385"/>
        <w:gridCol w:w="385"/>
        <w:gridCol w:w="385"/>
      </w:tblGrid>
      <w:tr w:rsidR="006571D6" w:rsidRPr="006F0783" w:rsidTr="00E60FB5">
        <w:trPr>
          <w:cantSplit/>
          <w:trHeight w:val="2009"/>
        </w:trPr>
        <w:tc>
          <w:tcPr>
            <w:tcW w:w="6973" w:type="dxa"/>
            <w:shd w:val="clear" w:color="auto" w:fill="auto"/>
          </w:tcPr>
          <w:p w:rsidR="006571D6" w:rsidRDefault="006571D6" w:rsidP="00E60FB5">
            <w:pPr>
              <w:pStyle w:val="En-tte"/>
              <w:spacing w:before="40" w:after="40" w:line="240" w:lineRule="auto"/>
              <w:jc w:val="right"/>
              <w:rPr>
                <w:rFonts w:ascii="Trebuchet MS" w:hAnsi="Trebuchet MS"/>
                <w:sz w:val="18"/>
                <w:szCs w:val="18"/>
              </w:rPr>
            </w:pPr>
          </w:p>
          <w:p w:rsidR="006571D6" w:rsidRPr="001E4806" w:rsidRDefault="00B06F4C" w:rsidP="00E60FB5">
            <w:pPr>
              <w:spacing w:after="0" w:line="240" w:lineRule="auto"/>
              <w:jc w:val="right"/>
              <w:rPr>
                <w:rFonts w:ascii="Trebuchet MS" w:hAnsi="Trebuchet MS"/>
                <w:sz w:val="18"/>
                <w:szCs w:val="18"/>
              </w:rPr>
            </w:pPr>
            <w:r w:rsidRPr="001E4806">
              <w:rPr>
                <w:rFonts w:ascii="Trebuchet MS" w:hAnsi="Trebuchet MS"/>
                <w:sz w:val="18"/>
                <w:szCs w:val="18"/>
              </w:rPr>
              <w:t>Cr 1: Intérêt pour la communication</w:t>
            </w:r>
          </w:p>
          <w:p w:rsidR="00B06F4C" w:rsidRPr="001E4806" w:rsidRDefault="00B06F4C" w:rsidP="00E60FB5">
            <w:pPr>
              <w:spacing w:after="0" w:line="240" w:lineRule="auto"/>
              <w:jc w:val="right"/>
              <w:rPr>
                <w:rFonts w:ascii="Trebuchet MS" w:hAnsi="Trebuchet MS"/>
                <w:sz w:val="18"/>
                <w:szCs w:val="18"/>
              </w:rPr>
            </w:pPr>
            <w:r w:rsidRPr="001E4806">
              <w:rPr>
                <w:rFonts w:ascii="Trebuchet MS" w:hAnsi="Trebuchet MS"/>
                <w:sz w:val="18"/>
                <w:szCs w:val="18"/>
              </w:rPr>
              <w:t>Critère 2 : Manifestation de compréhension du message</w:t>
            </w:r>
          </w:p>
          <w:p w:rsidR="00B06F4C" w:rsidRDefault="00B06F4C" w:rsidP="00E60FB5">
            <w:pPr>
              <w:spacing w:after="0" w:line="240" w:lineRule="auto"/>
              <w:jc w:val="right"/>
              <w:rPr>
                <w:rFonts w:ascii="Trebuchet MS" w:hAnsi="Trebuchet MS"/>
                <w:sz w:val="18"/>
                <w:szCs w:val="18"/>
              </w:rPr>
            </w:pPr>
            <w:r w:rsidRPr="001E4806">
              <w:rPr>
                <w:rFonts w:ascii="Trebuchet MS" w:hAnsi="Trebuchet MS"/>
                <w:sz w:val="18"/>
                <w:szCs w:val="18"/>
              </w:rPr>
              <w:t>Critère 3 : Production de message</w:t>
            </w:r>
          </w:p>
          <w:p w:rsidR="001E4806" w:rsidRDefault="001E4806" w:rsidP="00E60FB5">
            <w:pPr>
              <w:spacing w:after="0" w:line="240" w:lineRule="auto"/>
              <w:jc w:val="right"/>
              <w:rPr>
                <w:rFonts w:ascii="Trebuchet MS" w:hAnsi="Trebuchet MS"/>
                <w:sz w:val="18"/>
                <w:szCs w:val="18"/>
              </w:rPr>
            </w:pPr>
          </w:p>
          <w:p w:rsidR="001E4806" w:rsidRDefault="001E4806" w:rsidP="00E60FB5">
            <w:pPr>
              <w:spacing w:after="0" w:line="240" w:lineRule="auto"/>
              <w:jc w:val="right"/>
              <w:rPr>
                <w:rFonts w:ascii="Trebuchet MS" w:hAnsi="Trebuchet MS"/>
                <w:sz w:val="18"/>
                <w:szCs w:val="18"/>
              </w:rPr>
            </w:pPr>
          </w:p>
          <w:p w:rsidR="00FF4C11" w:rsidRPr="001E4806" w:rsidRDefault="00FF4C11" w:rsidP="00E60FB5">
            <w:pPr>
              <w:spacing w:after="0" w:line="240" w:lineRule="auto"/>
              <w:jc w:val="right"/>
              <w:rPr>
                <w:rFonts w:ascii="Trebuchet MS" w:hAnsi="Trebuchet MS"/>
                <w:sz w:val="18"/>
                <w:szCs w:val="18"/>
              </w:rPr>
            </w:pPr>
          </w:p>
          <w:p w:rsidR="006571D6" w:rsidRPr="009D07C3" w:rsidRDefault="006571D6" w:rsidP="00E60FB5">
            <w:pPr>
              <w:jc w:val="right"/>
              <w:rPr>
                <w:rFonts w:ascii="Trebuchet MS" w:hAnsi="Trebuchet MS"/>
              </w:rPr>
            </w:pPr>
            <w:r>
              <w:rPr>
                <w:rFonts w:ascii="Trebuchet MS" w:hAnsi="Trebuchet MS"/>
                <w:b/>
                <w:sz w:val="24"/>
                <w:szCs w:val="24"/>
              </w:rPr>
              <w:t>Choisir d</w:t>
            </w:r>
            <w:r w:rsidRPr="009D07C3">
              <w:rPr>
                <w:rFonts w:ascii="Trebuchet MS" w:hAnsi="Trebuchet MS"/>
                <w:b/>
                <w:sz w:val="24"/>
                <w:szCs w:val="24"/>
              </w:rPr>
              <w:t>es éléments à observer pendant l’étape</w:t>
            </w:r>
          </w:p>
        </w:tc>
        <w:tc>
          <w:tcPr>
            <w:tcW w:w="384"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 xml:space="preserve">1 </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2</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3</w:t>
            </w:r>
          </w:p>
        </w:tc>
        <w:tc>
          <w:tcPr>
            <w:tcW w:w="384"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4</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5</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6</w:t>
            </w:r>
          </w:p>
        </w:tc>
        <w:tc>
          <w:tcPr>
            <w:tcW w:w="384"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7</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8</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9</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10</w:t>
            </w:r>
          </w:p>
        </w:tc>
        <w:tc>
          <w:tcPr>
            <w:tcW w:w="384"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11</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12</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13</w:t>
            </w:r>
          </w:p>
        </w:tc>
        <w:tc>
          <w:tcPr>
            <w:tcW w:w="384"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14</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15</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16</w:t>
            </w:r>
          </w:p>
        </w:tc>
        <w:tc>
          <w:tcPr>
            <w:tcW w:w="384"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17</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18</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19</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20</w:t>
            </w:r>
          </w:p>
        </w:tc>
      </w:tr>
      <w:tr w:rsidR="006571D6" w:rsidRPr="006F0783" w:rsidTr="000D1C32">
        <w:tc>
          <w:tcPr>
            <w:tcW w:w="6973" w:type="dxa"/>
            <w:shd w:val="clear" w:color="auto" w:fill="D9D9D9"/>
          </w:tcPr>
          <w:p w:rsidR="006571D6" w:rsidRPr="001E4806" w:rsidRDefault="006571D6" w:rsidP="001E4806">
            <w:pPr>
              <w:numPr>
                <w:ilvl w:val="0"/>
                <w:numId w:val="31"/>
              </w:numPr>
              <w:autoSpaceDE w:val="0"/>
              <w:autoSpaceDN w:val="0"/>
              <w:adjustRightInd w:val="0"/>
              <w:spacing w:before="40" w:after="40"/>
              <w:ind w:left="357" w:hanging="357"/>
              <w:rPr>
                <w:rFonts w:ascii="Trebuchet MS" w:hAnsi="Trebuchet MS"/>
                <w:sz w:val="18"/>
                <w:szCs w:val="18"/>
              </w:rPr>
            </w:pPr>
            <w:r w:rsidRPr="001E4806">
              <w:rPr>
                <w:rFonts w:ascii="Trebuchet MS" w:hAnsi="Trebuchet MS"/>
                <w:sz w:val="18"/>
                <w:szCs w:val="18"/>
              </w:rPr>
              <w:t>Est attentif à la personne qui parle.</w:t>
            </w: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r>
      <w:tr w:rsidR="006571D6" w:rsidRPr="006F0783" w:rsidTr="000D1C32">
        <w:tc>
          <w:tcPr>
            <w:tcW w:w="6973" w:type="dxa"/>
            <w:shd w:val="clear" w:color="auto" w:fill="D9D9D9"/>
          </w:tcPr>
          <w:p w:rsidR="006571D6" w:rsidRPr="001E4806" w:rsidRDefault="006571D6" w:rsidP="001E4806">
            <w:pPr>
              <w:numPr>
                <w:ilvl w:val="0"/>
                <w:numId w:val="31"/>
              </w:numPr>
              <w:autoSpaceDE w:val="0"/>
              <w:autoSpaceDN w:val="0"/>
              <w:adjustRightInd w:val="0"/>
              <w:spacing w:before="40" w:after="40"/>
              <w:ind w:left="357" w:hanging="357"/>
              <w:jc w:val="both"/>
              <w:rPr>
                <w:rFonts w:ascii="Trebuchet MS" w:hAnsi="Trebuchet MS" w:cs="Calibri"/>
                <w:color w:val="000000"/>
                <w:sz w:val="18"/>
                <w:szCs w:val="18"/>
                <w:lang w:eastAsia="fr-CA"/>
              </w:rPr>
            </w:pPr>
            <w:r w:rsidRPr="001E4806">
              <w:rPr>
                <w:rFonts w:ascii="Trebuchet MS" w:hAnsi="Trebuchet MS"/>
                <w:sz w:val="18"/>
                <w:szCs w:val="18"/>
              </w:rPr>
              <w:t>Participe aux discussions et aux causeries (interagit ou pose des questions).</w:t>
            </w: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r>
      <w:tr w:rsidR="006571D6" w:rsidRPr="006F0783" w:rsidTr="000D1C32">
        <w:tc>
          <w:tcPr>
            <w:tcW w:w="6973" w:type="dxa"/>
            <w:shd w:val="clear" w:color="auto" w:fill="D9D9D9"/>
          </w:tcPr>
          <w:p w:rsidR="006571D6" w:rsidRPr="001E4806" w:rsidRDefault="000D1C32" w:rsidP="001E4806">
            <w:pPr>
              <w:numPr>
                <w:ilvl w:val="0"/>
                <w:numId w:val="31"/>
              </w:numPr>
              <w:autoSpaceDE w:val="0"/>
              <w:autoSpaceDN w:val="0"/>
              <w:adjustRightInd w:val="0"/>
              <w:spacing w:before="40" w:after="40"/>
              <w:ind w:left="357" w:hanging="357"/>
              <w:rPr>
                <w:rFonts w:ascii="Trebuchet MS" w:hAnsi="Trebuchet MS"/>
                <w:sz w:val="18"/>
                <w:szCs w:val="18"/>
              </w:rPr>
            </w:pPr>
            <w:r w:rsidRPr="001E4806">
              <w:rPr>
                <w:rFonts w:ascii="Trebuchet MS" w:hAnsi="Trebuchet MS" w:cs="Calibri"/>
                <w:color w:val="000000"/>
                <w:sz w:val="18"/>
                <w:szCs w:val="18"/>
                <w:lang w:eastAsia="fr-CA"/>
              </w:rPr>
              <w:t>S’intéresse aux livres et aux histoires (lues ou entendues).</w:t>
            </w: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r>
      <w:tr w:rsidR="006571D6" w:rsidRPr="006F0783" w:rsidTr="000D1C32">
        <w:tc>
          <w:tcPr>
            <w:tcW w:w="6973" w:type="dxa"/>
            <w:shd w:val="clear" w:color="auto" w:fill="D9D9D9"/>
          </w:tcPr>
          <w:p w:rsidR="006571D6" w:rsidRPr="001E4806" w:rsidRDefault="000D1C32" w:rsidP="001E4806">
            <w:pPr>
              <w:numPr>
                <w:ilvl w:val="0"/>
                <w:numId w:val="31"/>
              </w:numPr>
              <w:autoSpaceDE w:val="0"/>
              <w:autoSpaceDN w:val="0"/>
              <w:adjustRightInd w:val="0"/>
              <w:spacing w:before="40" w:after="40"/>
              <w:ind w:left="357" w:hanging="357"/>
              <w:rPr>
                <w:rFonts w:ascii="Trebuchet MS" w:hAnsi="Trebuchet MS"/>
                <w:sz w:val="18"/>
                <w:szCs w:val="18"/>
              </w:rPr>
            </w:pPr>
            <w:r w:rsidRPr="001E4806">
              <w:rPr>
                <w:rFonts w:ascii="Trebuchet MS" w:hAnsi="Trebuchet MS" w:cs="Calibri"/>
                <w:color w:val="000000"/>
                <w:sz w:val="18"/>
                <w:szCs w:val="18"/>
                <w:lang w:eastAsia="fr-CA"/>
              </w:rPr>
              <w:t>Reconnaît des conventions propres à la lecture et à l’écriture (auteur, illustrateur, tenue du livre, mots, phrases).</w:t>
            </w: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r>
      <w:tr w:rsidR="006571D6" w:rsidRPr="006F0783" w:rsidTr="000D1C32">
        <w:tc>
          <w:tcPr>
            <w:tcW w:w="6973" w:type="dxa"/>
            <w:shd w:val="clear" w:color="auto" w:fill="D9D9D9" w:themeFill="background1" w:themeFillShade="D9"/>
          </w:tcPr>
          <w:p w:rsidR="006571D6" w:rsidRPr="001E4806" w:rsidRDefault="000D1C32" w:rsidP="001E4806">
            <w:pPr>
              <w:numPr>
                <w:ilvl w:val="0"/>
                <w:numId w:val="31"/>
              </w:numPr>
              <w:autoSpaceDE w:val="0"/>
              <w:autoSpaceDN w:val="0"/>
              <w:adjustRightInd w:val="0"/>
              <w:spacing w:before="40" w:after="40"/>
              <w:ind w:left="357" w:hanging="357"/>
              <w:rPr>
                <w:rFonts w:ascii="Trebuchet MS" w:hAnsi="Trebuchet MS"/>
                <w:sz w:val="18"/>
                <w:szCs w:val="18"/>
              </w:rPr>
            </w:pPr>
            <w:r w:rsidRPr="001E4806">
              <w:rPr>
                <w:rFonts w:ascii="Trebuchet MS" w:hAnsi="Trebuchet MS" w:cs="Calibri"/>
                <w:color w:val="000000"/>
                <w:sz w:val="18"/>
                <w:szCs w:val="18"/>
                <w:lang w:eastAsia="fr-CA"/>
              </w:rPr>
              <w:t>S’intéresse aux activités langagières (sons, rimes, comptines, chansons).</w:t>
            </w: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r>
      <w:tr w:rsidR="006571D6" w:rsidRPr="006F0783" w:rsidTr="000D1C32">
        <w:tc>
          <w:tcPr>
            <w:tcW w:w="6973" w:type="dxa"/>
            <w:shd w:val="clear" w:color="auto" w:fill="D9D9D9" w:themeFill="background1" w:themeFillShade="D9"/>
          </w:tcPr>
          <w:p w:rsidR="006571D6" w:rsidRPr="001E4806" w:rsidRDefault="000D1C32" w:rsidP="001E4806">
            <w:pPr>
              <w:numPr>
                <w:ilvl w:val="0"/>
                <w:numId w:val="31"/>
              </w:numPr>
              <w:autoSpaceDE w:val="0"/>
              <w:autoSpaceDN w:val="0"/>
              <w:adjustRightInd w:val="0"/>
              <w:spacing w:before="40" w:after="40"/>
              <w:ind w:left="357" w:hanging="357"/>
              <w:rPr>
                <w:rFonts w:ascii="Trebuchet MS" w:hAnsi="Trebuchet MS" w:cs="Calibri"/>
                <w:color w:val="000000"/>
                <w:sz w:val="18"/>
                <w:szCs w:val="18"/>
                <w:lang w:eastAsia="fr-CA"/>
              </w:rPr>
            </w:pPr>
            <w:r w:rsidRPr="001E4806">
              <w:rPr>
                <w:rFonts w:ascii="Trebuchet MS" w:hAnsi="Trebuchet MS" w:cs="Calibri"/>
                <w:color w:val="000000"/>
                <w:sz w:val="18"/>
                <w:szCs w:val="18"/>
                <w:lang w:eastAsia="fr-CA"/>
              </w:rPr>
              <w:t>Reconnaît le nom et le son de quelques lettres de l’alphabet.</w:t>
            </w: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r>
      <w:tr w:rsidR="006571D6" w:rsidRPr="006F0783" w:rsidTr="001E4806">
        <w:trPr>
          <w:trHeight w:val="281"/>
        </w:trPr>
        <w:tc>
          <w:tcPr>
            <w:tcW w:w="6973" w:type="dxa"/>
            <w:shd w:val="clear" w:color="auto" w:fill="auto"/>
            <w:vAlign w:val="center"/>
          </w:tcPr>
          <w:p w:rsidR="006571D6" w:rsidRPr="001E4806" w:rsidRDefault="000D1C32" w:rsidP="001D3BD6">
            <w:pPr>
              <w:numPr>
                <w:ilvl w:val="0"/>
                <w:numId w:val="31"/>
              </w:numPr>
              <w:spacing w:before="40" w:after="40"/>
              <w:rPr>
                <w:rFonts w:ascii="Trebuchet MS" w:hAnsi="Trebuchet MS" w:cs="Calibri"/>
                <w:sz w:val="18"/>
                <w:szCs w:val="18"/>
              </w:rPr>
            </w:pPr>
            <w:r w:rsidRPr="000D1C32">
              <w:rPr>
                <w:rFonts w:ascii="Trebuchet MS" w:hAnsi="Trebuchet MS" w:cs="Calibri"/>
                <w:sz w:val="18"/>
                <w:szCs w:val="18"/>
              </w:rPr>
              <w:t>Répond adéquatement aux consignes pour réaliser une tâche.</w:t>
            </w: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r>
      <w:tr w:rsidR="006571D6" w:rsidRPr="006F0783" w:rsidTr="001E4806">
        <w:tc>
          <w:tcPr>
            <w:tcW w:w="6973" w:type="dxa"/>
            <w:shd w:val="clear" w:color="auto" w:fill="auto"/>
            <w:vAlign w:val="center"/>
          </w:tcPr>
          <w:p w:rsidR="006571D6" w:rsidRPr="000D1C32" w:rsidRDefault="000D1C32" w:rsidP="00927AB4">
            <w:pPr>
              <w:numPr>
                <w:ilvl w:val="0"/>
                <w:numId w:val="31"/>
              </w:numPr>
              <w:spacing w:before="40" w:after="40"/>
              <w:rPr>
                <w:rFonts w:ascii="Trebuchet MS" w:hAnsi="Trebuchet MS" w:cs="Calibri"/>
                <w:sz w:val="18"/>
                <w:szCs w:val="18"/>
              </w:rPr>
            </w:pPr>
            <w:r w:rsidRPr="000D1C32">
              <w:rPr>
                <w:rFonts w:ascii="Trebuchet MS" w:hAnsi="Trebuchet MS" w:cs="Calibri"/>
                <w:sz w:val="18"/>
                <w:szCs w:val="18"/>
              </w:rPr>
              <w:t xml:space="preserve">Répond adéquatement aux questions </w:t>
            </w:r>
            <w:r w:rsidRPr="00927AB4">
              <w:rPr>
                <w:rFonts w:ascii="Trebuchet MS" w:hAnsi="Trebuchet MS" w:cs="Calibri"/>
                <w:sz w:val="16"/>
                <w:szCs w:val="16"/>
              </w:rPr>
              <w:t xml:space="preserve">(logique, compréhension, respect </w:t>
            </w:r>
            <w:r w:rsidR="00927AB4" w:rsidRPr="00927AB4">
              <w:rPr>
                <w:rFonts w:ascii="Trebuchet MS" w:hAnsi="Trebuchet MS" w:cs="Calibri"/>
                <w:sz w:val="16"/>
                <w:szCs w:val="16"/>
              </w:rPr>
              <w:t xml:space="preserve">du </w:t>
            </w:r>
            <w:r w:rsidRPr="00927AB4">
              <w:rPr>
                <w:rFonts w:ascii="Trebuchet MS" w:hAnsi="Trebuchet MS" w:cs="Calibri"/>
                <w:sz w:val="16"/>
                <w:szCs w:val="16"/>
              </w:rPr>
              <w:t>sujet).</w:t>
            </w:r>
            <w:r>
              <w:rPr>
                <w:rFonts w:ascii="Trebuchet MS" w:hAnsi="Trebuchet MS" w:cs="Calibri"/>
                <w:sz w:val="18"/>
                <w:szCs w:val="18"/>
              </w:rPr>
              <w:t xml:space="preserve"> </w:t>
            </w: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r>
      <w:tr w:rsidR="006571D6" w:rsidRPr="006F0783" w:rsidTr="001E4806">
        <w:tc>
          <w:tcPr>
            <w:tcW w:w="6973" w:type="dxa"/>
            <w:shd w:val="clear" w:color="auto" w:fill="auto"/>
            <w:vAlign w:val="center"/>
          </w:tcPr>
          <w:p w:rsidR="006571D6" w:rsidRPr="00F036E1" w:rsidRDefault="000D1C32" w:rsidP="001D3BD6">
            <w:pPr>
              <w:numPr>
                <w:ilvl w:val="0"/>
                <w:numId w:val="31"/>
              </w:numPr>
              <w:autoSpaceDE w:val="0"/>
              <w:autoSpaceDN w:val="0"/>
              <w:adjustRightInd w:val="0"/>
              <w:spacing w:before="40" w:after="40"/>
              <w:rPr>
                <w:rFonts w:ascii="Trebuchet MS" w:hAnsi="Trebuchet MS" w:cs="Calibri"/>
                <w:color w:val="000000"/>
                <w:sz w:val="18"/>
                <w:szCs w:val="18"/>
                <w:lang w:eastAsia="fr-CA"/>
              </w:rPr>
            </w:pPr>
            <w:r w:rsidRPr="000D1C32">
              <w:rPr>
                <w:rFonts w:ascii="Trebuchet MS" w:hAnsi="Trebuchet MS" w:cs="Calibri"/>
                <w:color w:val="000000"/>
                <w:sz w:val="18"/>
                <w:szCs w:val="18"/>
                <w:lang w:eastAsia="fr-CA"/>
              </w:rPr>
              <w:t>Respecte le sujet de conversation.</w:t>
            </w: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r>
      <w:tr w:rsidR="006571D6" w:rsidRPr="006F0783" w:rsidTr="001E4806">
        <w:tc>
          <w:tcPr>
            <w:tcW w:w="6973" w:type="dxa"/>
            <w:shd w:val="clear" w:color="auto" w:fill="auto"/>
            <w:vAlign w:val="center"/>
          </w:tcPr>
          <w:p w:rsidR="006571D6" w:rsidRPr="000D1C32" w:rsidRDefault="000D1C32" w:rsidP="001D3BD6">
            <w:pPr>
              <w:numPr>
                <w:ilvl w:val="0"/>
                <w:numId w:val="31"/>
              </w:numPr>
              <w:spacing w:before="40" w:after="40"/>
              <w:rPr>
                <w:rFonts w:ascii="Trebuchet MS" w:hAnsi="Trebuchet MS" w:cs="Calibri"/>
                <w:sz w:val="18"/>
                <w:szCs w:val="18"/>
              </w:rPr>
            </w:pPr>
            <w:r w:rsidRPr="000D1C32">
              <w:rPr>
                <w:rFonts w:ascii="Trebuchet MS" w:hAnsi="Trebuchet MS" w:cs="Calibri"/>
                <w:sz w:val="18"/>
                <w:szCs w:val="18"/>
              </w:rPr>
              <w:t xml:space="preserve">Raconte dans ses mots ce qu’il a vu ou entendu (consigne, </w:t>
            </w:r>
            <w:r w:rsidR="001D3BD6">
              <w:rPr>
                <w:rFonts w:ascii="Trebuchet MS" w:hAnsi="Trebuchet MS" w:cs="Calibri"/>
                <w:sz w:val="18"/>
                <w:szCs w:val="18"/>
              </w:rPr>
              <w:t>rappel du récit</w:t>
            </w:r>
            <w:r w:rsidRPr="000D1C32">
              <w:rPr>
                <w:rFonts w:ascii="Trebuchet MS" w:hAnsi="Trebuchet MS" w:cs="Calibri"/>
                <w:sz w:val="18"/>
                <w:szCs w:val="18"/>
              </w:rPr>
              <w:t>)</w:t>
            </w:r>
            <w:r>
              <w:rPr>
                <w:rFonts w:ascii="Trebuchet MS" w:hAnsi="Trebuchet MS" w:cs="Calibri"/>
                <w:sz w:val="18"/>
                <w:szCs w:val="18"/>
              </w:rPr>
              <w:t>.</w:t>
            </w: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r>
      <w:tr w:rsidR="006571D6" w:rsidRPr="006F0783" w:rsidTr="001E4806">
        <w:tc>
          <w:tcPr>
            <w:tcW w:w="6973" w:type="dxa"/>
            <w:shd w:val="clear" w:color="auto" w:fill="FFFFFF"/>
            <w:vAlign w:val="center"/>
          </w:tcPr>
          <w:p w:rsidR="006571D6" w:rsidRPr="001E4806" w:rsidRDefault="001E4806" w:rsidP="001D3BD6">
            <w:pPr>
              <w:numPr>
                <w:ilvl w:val="0"/>
                <w:numId w:val="31"/>
              </w:numPr>
              <w:spacing w:before="40" w:after="40"/>
              <w:rPr>
                <w:rFonts w:ascii="Trebuchet MS" w:hAnsi="Trebuchet MS" w:cs="Calibri"/>
                <w:sz w:val="18"/>
                <w:szCs w:val="18"/>
              </w:rPr>
            </w:pPr>
            <w:r w:rsidRPr="000D1C32">
              <w:rPr>
                <w:rFonts w:ascii="Trebuchet MS" w:hAnsi="Trebuchet MS" w:cs="Calibri"/>
                <w:sz w:val="18"/>
                <w:szCs w:val="18"/>
              </w:rPr>
              <w:t>Réagit verbalement ou par le dessin à la lecture d’une histoire.</w:t>
            </w: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r>
      <w:tr w:rsidR="006571D6" w:rsidRPr="006F0783" w:rsidTr="001E4806">
        <w:tc>
          <w:tcPr>
            <w:tcW w:w="6973" w:type="dxa"/>
            <w:shd w:val="clear" w:color="auto" w:fill="FFFFFF"/>
            <w:vAlign w:val="center"/>
          </w:tcPr>
          <w:p w:rsidR="006571D6" w:rsidRPr="001E4806" w:rsidRDefault="001E4806" w:rsidP="001D3BD6">
            <w:pPr>
              <w:numPr>
                <w:ilvl w:val="0"/>
                <w:numId w:val="31"/>
              </w:numPr>
              <w:spacing w:before="40" w:after="40"/>
              <w:rPr>
                <w:rFonts w:ascii="Trebuchet MS" w:hAnsi="Trebuchet MS"/>
                <w:sz w:val="18"/>
                <w:szCs w:val="18"/>
              </w:rPr>
            </w:pPr>
            <w:r w:rsidRPr="000D1C32">
              <w:rPr>
                <w:rFonts w:ascii="Trebuchet MS" w:hAnsi="Trebuchet MS"/>
                <w:sz w:val="18"/>
                <w:szCs w:val="18"/>
              </w:rPr>
              <w:t>Fais de</w:t>
            </w:r>
            <w:r>
              <w:rPr>
                <w:rFonts w:ascii="Trebuchet MS" w:hAnsi="Trebuchet MS"/>
                <w:sz w:val="18"/>
                <w:szCs w:val="18"/>
              </w:rPr>
              <w:t xml:space="preserve">s liens entre l’oral et l’écrit </w:t>
            </w:r>
            <w:r w:rsidRPr="000D1C32">
              <w:rPr>
                <w:rFonts w:ascii="Trebuchet MS" w:hAnsi="Trebuchet MS"/>
                <w:sz w:val="18"/>
                <w:szCs w:val="18"/>
              </w:rPr>
              <w:t>(message du matin).</w:t>
            </w: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r>
      <w:tr w:rsidR="006571D6" w:rsidRPr="006F0783" w:rsidTr="001E4806">
        <w:tc>
          <w:tcPr>
            <w:tcW w:w="6973" w:type="dxa"/>
            <w:shd w:val="clear" w:color="auto" w:fill="FFFFFF"/>
            <w:vAlign w:val="center"/>
          </w:tcPr>
          <w:p w:rsidR="006571D6" w:rsidRPr="009D07C3" w:rsidRDefault="001E4806" w:rsidP="001D3BD6">
            <w:pPr>
              <w:numPr>
                <w:ilvl w:val="0"/>
                <w:numId w:val="31"/>
              </w:numPr>
              <w:spacing w:before="40" w:after="40"/>
              <w:rPr>
                <w:rFonts w:ascii="Trebuchet MS" w:hAnsi="Trebuchet MS"/>
                <w:sz w:val="18"/>
                <w:szCs w:val="18"/>
              </w:rPr>
            </w:pPr>
            <w:r w:rsidRPr="000D1C32">
              <w:rPr>
                <w:rFonts w:ascii="Trebuchet MS" w:hAnsi="Trebuchet MS"/>
                <w:sz w:val="18"/>
                <w:szCs w:val="18"/>
              </w:rPr>
              <w:t>R</w:t>
            </w:r>
            <w:r w:rsidR="00927AB4">
              <w:rPr>
                <w:rFonts w:ascii="Trebuchet MS" w:hAnsi="Trebuchet MS"/>
                <w:sz w:val="18"/>
                <w:szCs w:val="18"/>
              </w:rPr>
              <w:t>econnaî</w:t>
            </w:r>
            <w:r w:rsidRPr="000D1C32">
              <w:rPr>
                <w:rFonts w:ascii="Trebuchet MS" w:hAnsi="Trebuchet MS"/>
                <w:sz w:val="18"/>
                <w:szCs w:val="18"/>
              </w:rPr>
              <w:t>t quelques mots écrits (son prénom, celui de ses amis, maman, papa)</w:t>
            </w: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r>
      <w:tr w:rsidR="006571D6" w:rsidRPr="006F0783" w:rsidTr="001E4806">
        <w:tc>
          <w:tcPr>
            <w:tcW w:w="6973" w:type="dxa"/>
            <w:shd w:val="clear" w:color="auto" w:fill="auto"/>
            <w:vAlign w:val="center"/>
          </w:tcPr>
          <w:p w:rsidR="006571D6" w:rsidRPr="009D07C3" w:rsidRDefault="001E4806" w:rsidP="001D3BD6">
            <w:pPr>
              <w:numPr>
                <w:ilvl w:val="0"/>
                <w:numId w:val="31"/>
              </w:numPr>
              <w:autoSpaceDE w:val="0"/>
              <w:autoSpaceDN w:val="0"/>
              <w:adjustRightInd w:val="0"/>
              <w:spacing w:before="40" w:after="40"/>
              <w:rPr>
                <w:rFonts w:ascii="Trebuchet MS" w:hAnsi="Trebuchet MS" w:cs="Calibri"/>
                <w:color w:val="000000"/>
                <w:sz w:val="18"/>
                <w:szCs w:val="18"/>
                <w:lang w:eastAsia="fr-CA"/>
              </w:rPr>
            </w:pPr>
            <w:r w:rsidRPr="001E4806">
              <w:rPr>
                <w:rFonts w:ascii="Trebuchet MS" w:hAnsi="Trebuchet MS" w:cs="Calibri"/>
                <w:color w:val="000000"/>
                <w:sz w:val="18"/>
                <w:szCs w:val="18"/>
                <w:lang w:eastAsia="fr-CA"/>
              </w:rPr>
              <w:t>Reconnaît des mots qui commencent ou finissent par le même son.</w:t>
            </w: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r>
      <w:tr w:rsidR="006571D6" w:rsidRPr="006F0783" w:rsidTr="003A1131">
        <w:tc>
          <w:tcPr>
            <w:tcW w:w="6973" w:type="dxa"/>
            <w:shd w:val="clear" w:color="auto" w:fill="D9D9D9"/>
          </w:tcPr>
          <w:p w:rsidR="006571D6" w:rsidRPr="009D07C3" w:rsidRDefault="001E4806" w:rsidP="001D3BD6">
            <w:pPr>
              <w:numPr>
                <w:ilvl w:val="0"/>
                <w:numId w:val="31"/>
              </w:numPr>
              <w:spacing w:before="60" w:after="60"/>
              <w:rPr>
                <w:rFonts w:ascii="Trebuchet MS" w:hAnsi="Trebuchet MS" w:cs="Calibri"/>
                <w:sz w:val="18"/>
                <w:szCs w:val="18"/>
              </w:rPr>
            </w:pPr>
            <w:r w:rsidRPr="001E4806">
              <w:rPr>
                <w:rFonts w:ascii="Trebuchet MS" w:hAnsi="Trebuchet MS" w:cs="Calibri"/>
                <w:sz w:val="18"/>
                <w:szCs w:val="18"/>
              </w:rPr>
              <w:t>Communique en formulant des phrases com</w:t>
            </w:r>
            <w:r w:rsidR="001D3BD6">
              <w:rPr>
                <w:rFonts w:ascii="Trebuchet MS" w:hAnsi="Trebuchet MS" w:cs="Calibri"/>
                <w:sz w:val="18"/>
                <w:szCs w:val="18"/>
              </w:rPr>
              <w:t xml:space="preserve">plètes (s’exprime clairement). </w:t>
            </w: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r>
      <w:tr w:rsidR="006571D6" w:rsidRPr="006F0783" w:rsidTr="003A1131">
        <w:tc>
          <w:tcPr>
            <w:tcW w:w="6973" w:type="dxa"/>
            <w:shd w:val="clear" w:color="auto" w:fill="D9D9D9"/>
          </w:tcPr>
          <w:p w:rsidR="006571D6" w:rsidRPr="009D07C3" w:rsidRDefault="001E4806" w:rsidP="001D3BD6">
            <w:pPr>
              <w:numPr>
                <w:ilvl w:val="0"/>
                <w:numId w:val="31"/>
              </w:numPr>
              <w:spacing w:before="60" w:after="60"/>
              <w:rPr>
                <w:rFonts w:ascii="Trebuchet MS" w:hAnsi="Trebuchet MS" w:cs="Calibri"/>
                <w:sz w:val="18"/>
                <w:szCs w:val="18"/>
              </w:rPr>
            </w:pPr>
            <w:r w:rsidRPr="001E4806">
              <w:rPr>
                <w:rFonts w:ascii="Trebuchet MS" w:hAnsi="Trebuchet MS" w:cs="Calibri"/>
                <w:sz w:val="18"/>
                <w:szCs w:val="18"/>
              </w:rPr>
              <w:t>Prononce correctement les sons et les mots.</w:t>
            </w: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r>
      <w:tr w:rsidR="006571D6" w:rsidRPr="006F0783" w:rsidTr="003A1131">
        <w:tc>
          <w:tcPr>
            <w:tcW w:w="6973" w:type="dxa"/>
            <w:shd w:val="clear" w:color="auto" w:fill="D9D9D9"/>
          </w:tcPr>
          <w:p w:rsidR="006571D6" w:rsidRPr="009D07C3" w:rsidRDefault="001D3BD6" w:rsidP="001D3BD6">
            <w:pPr>
              <w:numPr>
                <w:ilvl w:val="0"/>
                <w:numId w:val="31"/>
              </w:numPr>
              <w:spacing w:before="60" w:after="60"/>
              <w:rPr>
                <w:rFonts w:ascii="Trebuchet MS" w:hAnsi="Trebuchet MS" w:cs="Calibri"/>
                <w:sz w:val="18"/>
                <w:szCs w:val="18"/>
              </w:rPr>
            </w:pPr>
            <w:r w:rsidRPr="001E4806">
              <w:rPr>
                <w:rFonts w:ascii="Trebuchet MS" w:hAnsi="Trebuchet MS" w:cs="Calibri"/>
                <w:sz w:val="18"/>
                <w:szCs w:val="18"/>
              </w:rPr>
              <w:t xml:space="preserve">Utilise un </w:t>
            </w:r>
            <w:r>
              <w:rPr>
                <w:rFonts w:ascii="Trebuchet MS" w:hAnsi="Trebuchet MS" w:cs="Calibri"/>
                <w:sz w:val="18"/>
                <w:szCs w:val="18"/>
              </w:rPr>
              <w:t xml:space="preserve">vocabulaire précis, approprié et varié. </w:t>
            </w: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r>
      <w:tr w:rsidR="001D3BD6" w:rsidRPr="006F0783" w:rsidTr="003A1131">
        <w:tc>
          <w:tcPr>
            <w:tcW w:w="6973" w:type="dxa"/>
            <w:shd w:val="clear" w:color="auto" w:fill="D9D9D9"/>
          </w:tcPr>
          <w:p w:rsidR="001D3BD6" w:rsidRPr="009D07C3" w:rsidRDefault="001D3BD6" w:rsidP="001D3BD6">
            <w:pPr>
              <w:numPr>
                <w:ilvl w:val="0"/>
                <w:numId w:val="31"/>
              </w:numPr>
              <w:spacing w:before="60" w:after="60"/>
              <w:rPr>
                <w:rFonts w:ascii="Trebuchet MS" w:hAnsi="Trebuchet MS" w:cs="Calibri"/>
                <w:sz w:val="18"/>
                <w:szCs w:val="18"/>
              </w:rPr>
            </w:pPr>
            <w:r w:rsidRPr="001E4806">
              <w:rPr>
                <w:rFonts w:ascii="Trebuchet MS" w:hAnsi="Trebuchet MS" w:cs="Calibri"/>
                <w:sz w:val="18"/>
                <w:szCs w:val="18"/>
              </w:rPr>
              <w:t>Capable d’organiser ses idées (</w:t>
            </w:r>
            <w:r>
              <w:rPr>
                <w:rFonts w:ascii="Trebuchet MS" w:hAnsi="Trebuchet MS" w:cs="Calibri"/>
                <w:sz w:val="18"/>
                <w:szCs w:val="18"/>
              </w:rPr>
              <w:t>donner des explications, raconter</w:t>
            </w:r>
            <w:r w:rsidRPr="001E4806">
              <w:rPr>
                <w:rFonts w:ascii="Trebuchet MS" w:hAnsi="Trebuchet MS" w:cs="Calibri"/>
                <w:sz w:val="18"/>
                <w:szCs w:val="18"/>
              </w:rPr>
              <w:t xml:space="preserve"> une histoire).</w:t>
            </w:r>
          </w:p>
        </w:tc>
        <w:tc>
          <w:tcPr>
            <w:tcW w:w="384"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4"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4"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4"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4"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4"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r>
      <w:tr w:rsidR="001D3BD6" w:rsidRPr="006F0783" w:rsidTr="003A1131">
        <w:tc>
          <w:tcPr>
            <w:tcW w:w="6973" w:type="dxa"/>
            <w:shd w:val="clear" w:color="auto" w:fill="D9D9D9"/>
          </w:tcPr>
          <w:p w:rsidR="001D3BD6" w:rsidRPr="009D07C3" w:rsidRDefault="001D3BD6" w:rsidP="001D3BD6">
            <w:pPr>
              <w:numPr>
                <w:ilvl w:val="0"/>
                <w:numId w:val="31"/>
              </w:numPr>
              <w:spacing w:before="60" w:after="60"/>
              <w:rPr>
                <w:rFonts w:ascii="Trebuchet MS" w:hAnsi="Trebuchet MS" w:cs="Calibri"/>
                <w:sz w:val="18"/>
                <w:szCs w:val="18"/>
              </w:rPr>
            </w:pPr>
            <w:r w:rsidRPr="001E4806">
              <w:rPr>
                <w:rFonts w:ascii="Trebuchet MS" w:hAnsi="Trebuchet MS" w:cs="Calibri"/>
                <w:sz w:val="18"/>
                <w:szCs w:val="18"/>
              </w:rPr>
              <w:t xml:space="preserve">Capable de jouer avec </w:t>
            </w:r>
            <w:r>
              <w:rPr>
                <w:rFonts w:ascii="Trebuchet MS" w:hAnsi="Trebuchet MS" w:cs="Calibri"/>
                <w:sz w:val="18"/>
                <w:szCs w:val="18"/>
              </w:rPr>
              <w:t xml:space="preserve">les sons (ex. : </w:t>
            </w:r>
            <w:r w:rsidRPr="001E4806">
              <w:rPr>
                <w:rFonts w:ascii="Trebuchet MS" w:hAnsi="Trebuchet MS" w:cs="Calibri"/>
                <w:sz w:val="18"/>
                <w:szCs w:val="18"/>
              </w:rPr>
              <w:t>séparer un mot en syllabes orales).</w:t>
            </w:r>
          </w:p>
        </w:tc>
        <w:tc>
          <w:tcPr>
            <w:tcW w:w="384"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4"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4"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4"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4"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4"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r>
      <w:tr w:rsidR="001D3BD6" w:rsidRPr="006F0783" w:rsidTr="003A1131">
        <w:tc>
          <w:tcPr>
            <w:tcW w:w="6973" w:type="dxa"/>
            <w:shd w:val="clear" w:color="auto" w:fill="D9D9D9"/>
          </w:tcPr>
          <w:p w:rsidR="001D3BD6" w:rsidRPr="009D07C3" w:rsidRDefault="001D3BD6" w:rsidP="001D3BD6">
            <w:pPr>
              <w:numPr>
                <w:ilvl w:val="0"/>
                <w:numId w:val="31"/>
              </w:numPr>
              <w:spacing w:before="60" w:after="60"/>
              <w:rPr>
                <w:rFonts w:ascii="Trebuchet MS" w:hAnsi="Trebuchet MS" w:cs="Calibri"/>
                <w:sz w:val="18"/>
                <w:szCs w:val="18"/>
              </w:rPr>
            </w:pPr>
            <w:r w:rsidRPr="001D3BD6">
              <w:rPr>
                <w:rFonts w:ascii="Trebuchet MS" w:hAnsi="Trebuchet MS" w:cs="Calibri"/>
                <w:sz w:val="18"/>
                <w:szCs w:val="18"/>
              </w:rPr>
              <w:t>Explore différentes formes d’écriture spontanée</w:t>
            </w:r>
            <w:r>
              <w:rPr>
                <w:rFonts w:ascii="Trebuchet MS" w:hAnsi="Trebuchet MS" w:cs="Calibri"/>
                <w:sz w:val="18"/>
                <w:szCs w:val="18"/>
              </w:rPr>
              <w:t xml:space="preserve"> (sur papier, à l’ordinateur). </w:t>
            </w:r>
          </w:p>
        </w:tc>
        <w:tc>
          <w:tcPr>
            <w:tcW w:w="384"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4"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4"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4"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4"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4"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r>
      <w:tr w:rsidR="001D3BD6" w:rsidRPr="006F0783" w:rsidTr="003A1131">
        <w:tc>
          <w:tcPr>
            <w:tcW w:w="6973" w:type="dxa"/>
            <w:shd w:val="clear" w:color="auto" w:fill="D9D9D9"/>
          </w:tcPr>
          <w:p w:rsidR="001D3BD6" w:rsidRPr="009D07C3" w:rsidRDefault="001D3BD6" w:rsidP="001D3BD6">
            <w:pPr>
              <w:numPr>
                <w:ilvl w:val="0"/>
                <w:numId w:val="31"/>
              </w:numPr>
              <w:spacing w:before="60" w:after="60"/>
              <w:rPr>
                <w:rFonts w:ascii="Trebuchet MS" w:hAnsi="Trebuchet MS" w:cs="Calibri"/>
                <w:sz w:val="18"/>
                <w:szCs w:val="18"/>
              </w:rPr>
            </w:pPr>
            <w:r w:rsidRPr="001D3BD6">
              <w:rPr>
                <w:rFonts w:ascii="Trebuchet MS" w:hAnsi="Trebuchet MS" w:cs="Calibri"/>
                <w:sz w:val="18"/>
                <w:szCs w:val="18"/>
              </w:rPr>
              <w:t>Écrit son prénom et son nom (seul ou avec un modèle).</w:t>
            </w:r>
          </w:p>
        </w:tc>
        <w:tc>
          <w:tcPr>
            <w:tcW w:w="384"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4"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4"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4"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4"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4"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c>
          <w:tcPr>
            <w:tcW w:w="385" w:type="dxa"/>
            <w:shd w:val="clear" w:color="auto" w:fill="auto"/>
          </w:tcPr>
          <w:p w:rsidR="001D3BD6" w:rsidRPr="006F0783" w:rsidRDefault="001D3BD6" w:rsidP="006571D6">
            <w:pPr>
              <w:pStyle w:val="En-tte"/>
              <w:spacing w:after="0"/>
              <w:jc w:val="center"/>
              <w:rPr>
                <w:b/>
                <w:sz w:val="16"/>
                <w:szCs w:val="16"/>
              </w:rPr>
            </w:pPr>
          </w:p>
        </w:tc>
      </w:tr>
    </w:tbl>
    <w:p w:rsidR="006571D6" w:rsidRPr="00640405" w:rsidRDefault="006571D6" w:rsidP="006571D6">
      <w:pPr>
        <w:pStyle w:val="En-tte"/>
        <w:spacing w:after="0" w:line="240" w:lineRule="auto"/>
        <w:ind w:left="-851"/>
        <w:jc w:val="center"/>
        <w:rPr>
          <w:rFonts w:ascii="Trebuchet MS" w:hAnsi="Trebuchet MS"/>
          <w:b/>
          <w:sz w:val="16"/>
          <w:szCs w:val="16"/>
        </w:rPr>
      </w:pPr>
    </w:p>
    <w:tbl>
      <w:tblPr>
        <w:tblW w:w="1470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4269"/>
        <w:gridCol w:w="3754"/>
        <w:gridCol w:w="3344"/>
      </w:tblGrid>
      <w:tr w:rsidR="006571D6" w:rsidRPr="006F0783" w:rsidTr="00E60FB5">
        <w:tc>
          <w:tcPr>
            <w:tcW w:w="3342" w:type="dxa"/>
            <w:shd w:val="clear" w:color="auto" w:fill="92D050"/>
          </w:tcPr>
          <w:p w:rsidR="006571D6" w:rsidRPr="009D07C3" w:rsidRDefault="006571D6" w:rsidP="00E60FB5">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Très bien </w:t>
            </w:r>
          </w:p>
        </w:tc>
        <w:tc>
          <w:tcPr>
            <w:tcW w:w="4269" w:type="dxa"/>
            <w:shd w:val="clear" w:color="auto" w:fill="FFFF00"/>
          </w:tcPr>
          <w:p w:rsidR="006571D6" w:rsidRPr="009D07C3" w:rsidRDefault="006571D6" w:rsidP="00E60FB5">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Adéquatement</w:t>
            </w:r>
          </w:p>
        </w:tc>
        <w:tc>
          <w:tcPr>
            <w:tcW w:w="3754" w:type="dxa"/>
            <w:shd w:val="clear" w:color="auto" w:fill="FFC000"/>
          </w:tcPr>
          <w:p w:rsidR="006571D6" w:rsidRPr="009D07C3" w:rsidRDefault="006571D6" w:rsidP="00E60FB5">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w:t>
            </w:r>
            <w:r w:rsidRPr="009D07C3">
              <w:rPr>
                <w:rFonts w:ascii="Trebuchet MS" w:hAnsi="Trebuchet MS"/>
                <w:b/>
                <w:sz w:val="20"/>
                <w:szCs w:val="20"/>
              </w:rPr>
              <w:t>Certaines diff</w:t>
            </w:r>
            <w:r>
              <w:rPr>
                <w:rFonts w:ascii="Trebuchet MS" w:hAnsi="Trebuchet MS"/>
                <w:b/>
                <w:sz w:val="20"/>
                <w:szCs w:val="20"/>
              </w:rPr>
              <w:t>icultés</w:t>
            </w:r>
          </w:p>
        </w:tc>
        <w:tc>
          <w:tcPr>
            <w:tcW w:w="3344" w:type="dxa"/>
            <w:shd w:val="clear" w:color="auto" w:fill="FF0000"/>
          </w:tcPr>
          <w:p w:rsidR="006571D6" w:rsidRPr="009D07C3" w:rsidRDefault="006571D6" w:rsidP="00E60FB5">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4"/>
                <w:szCs w:val="24"/>
              </w:rPr>
              <w:t xml:space="preserve"> </w:t>
            </w:r>
            <w:r w:rsidRPr="003A76BB">
              <w:rPr>
                <w:rFonts w:ascii="Trebuchet MS" w:hAnsi="Trebuchet MS"/>
                <w:b/>
                <w:sz w:val="24"/>
                <w:szCs w:val="24"/>
              </w:rPr>
              <w:t>-</w:t>
            </w:r>
            <w:r>
              <w:rPr>
                <w:rFonts w:ascii="Trebuchet MS" w:hAnsi="Trebuchet MS"/>
                <w:b/>
                <w:sz w:val="20"/>
                <w:szCs w:val="20"/>
              </w:rPr>
              <w:t xml:space="preserve"> Beaucoup de difficultés</w:t>
            </w:r>
          </w:p>
        </w:tc>
      </w:tr>
    </w:tbl>
    <w:p w:rsidR="00FF4C11" w:rsidRPr="00FF4C11" w:rsidRDefault="002909A0" w:rsidP="00A30DE8">
      <w:pPr>
        <w:pStyle w:val="En-tte"/>
        <w:spacing w:after="240" w:line="240" w:lineRule="auto"/>
        <w:ind w:left="-851"/>
        <w:jc w:val="center"/>
        <w:rPr>
          <w:rFonts w:ascii="Trebuchet MS" w:hAnsi="Trebuchet MS"/>
          <w:caps/>
          <w:sz w:val="32"/>
          <w:szCs w:val="32"/>
        </w:rPr>
      </w:pPr>
      <w:r>
        <w:rPr>
          <w:rFonts w:ascii="Comic Sans MS" w:hAnsi="Comic Sans MS"/>
          <w:b/>
          <w:caps/>
          <w:sz w:val="28"/>
          <w:szCs w:val="28"/>
        </w:rPr>
        <w:br w:type="page"/>
      </w:r>
      <w:r w:rsidR="00D27508">
        <w:rPr>
          <w:rFonts w:ascii="Trebuchet MS" w:hAnsi="Trebuchet MS"/>
          <w:caps/>
          <w:noProof/>
          <w:sz w:val="32"/>
          <w:szCs w:val="32"/>
          <w:lang w:eastAsia="fr-CA"/>
        </w:rPr>
        <w:pict>
          <v:roundrect id="_x0000_s1056" style="position:absolute;left:0;text-align:left;margin-left:8in;margin-top:-13.05pt;width:110.25pt;height:39.75pt;z-index:251673600" arcsize="10923f">
            <v:textbox style="mso-next-textbox:#_x0000_s1056">
              <w:txbxContent>
                <w:p w:rsidR="00D27508" w:rsidRPr="009D07C3" w:rsidRDefault="00D27508" w:rsidP="00D27508">
                  <w:pPr>
                    <w:spacing w:before="200" w:after="0" w:line="240" w:lineRule="auto"/>
                    <w:rPr>
                      <w:rFonts w:ascii="Berlin Sans FB" w:hAnsi="Berlin Sans FB"/>
                    </w:rPr>
                  </w:pPr>
                  <w:r w:rsidRPr="00A45E91">
                    <w:rPr>
                      <w:rFonts w:ascii="Trebuchet MS" w:hAnsi="Trebuchet MS"/>
                    </w:rPr>
                    <w:t>Étape</w:t>
                  </w:r>
                  <w:r w:rsidRPr="009D07C3">
                    <w:rPr>
                      <w:rFonts w:ascii="Berlin Sans FB" w:hAnsi="Berlin Sans FB"/>
                    </w:rPr>
                    <w:t> :</w:t>
                  </w:r>
                </w:p>
              </w:txbxContent>
            </v:textbox>
          </v:roundrect>
        </w:pict>
      </w:r>
      <w:r w:rsidR="00D27508">
        <w:rPr>
          <w:rFonts w:ascii="Trebuchet MS" w:hAnsi="Trebuchet MS"/>
          <w:caps/>
          <w:noProof/>
          <w:sz w:val="32"/>
          <w:szCs w:val="32"/>
          <w:lang w:eastAsia="fr-CA"/>
        </w:rPr>
        <w:pict>
          <v:shape id="_x0000_s1053" type="#_x0000_t75" alt="Description : Compétence5_v2" style="position:absolute;left:0;text-align:left;margin-left:-52.25pt;margin-top:77.85pt;width:90.5pt;height:59.45pt;z-index:-251644928;visibility:visible">
            <v:imagedata r:id="rId12" o:title="Compétence5_v2"/>
          </v:shape>
        </w:pict>
      </w:r>
      <w:r w:rsidR="00FF4C11" w:rsidRPr="00FF4C11">
        <w:rPr>
          <w:rFonts w:ascii="Trebuchet MS" w:hAnsi="Trebuchet MS"/>
          <w:caps/>
          <w:sz w:val="32"/>
          <w:szCs w:val="32"/>
        </w:rPr>
        <w:t xml:space="preserve">C5 : </w:t>
      </w:r>
      <w:r w:rsidR="00FF4C11" w:rsidRPr="00FF4C11">
        <w:rPr>
          <w:rFonts w:ascii="Trebuchet MS" w:hAnsi="Trebuchet MS"/>
          <w:sz w:val="32"/>
          <w:szCs w:val="32"/>
        </w:rPr>
        <w:t>Se familiariser avec son environnement</w:t>
      </w:r>
    </w:p>
    <w:tbl>
      <w:tblPr>
        <w:tblW w:w="1466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3"/>
        <w:gridCol w:w="384"/>
        <w:gridCol w:w="385"/>
        <w:gridCol w:w="385"/>
        <w:gridCol w:w="384"/>
        <w:gridCol w:w="385"/>
        <w:gridCol w:w="385"/>
        <w:gridCol w:w="384"/>
        <w:gridCol w:w="385"/>
        <w:gridCol w:w="385"/>
        <w:gridCol w:w="385"/>
        <w:gridCol w:w="384"/>
        <w:gridCol w:w="385"/>
        <w:gridCol w:w="385"/>
        <w:gridCol w:w="384"/>
        <w:gridCol w:w="385"/>
        <w:gridCol w:w="385"/>
        <w:gridCol w:w="384"/>
        <w:gridCol w:w="385"/>
        <w:gridCol w:w="385"/>
        <w:gridCol w:w="385"/>
      </w:tblGrid>
      <w:tr w:rsidR="00FF4C11" w:rsidRPr="006F0783" w:rsidTr="004B4BE1">
        <w:trPr>
          <w:cantSplit/>
          <w:trHeight w:val="2009"/>
        </w:trPr>
        <w:tc>
          <w:tcPr>
            <w:tcW w:w="6973" w:type="dxa"/>
            <w:shd w:val="clear" w:color="auto" w:fill="auto"/>
          </w:tcPr>
          <w:p w:rsidR="00FF4C11" w:rsidRDefault="00FF4C11" w:rsidP="00FF4C11">
            <w:pPr>
              <w:pStyle w:val="En-tte"/>
              <w:spacing w:before="40" w:after="40" w:line="240" w:lineRule="auto"/>
              <w:jc w:val="right"/>
              <w:rPr>
                <w:rFonts w:ascii="Trebuchet MS" w:hAnsi="Trebuchet MS"/>
                <w:sz w:val="18"/>
                <w:szCs w:val="18"/>
              </w:rPr>
            </w:pPr>
          </w:p>
          <w:p w:rsidR="00FF4C11" w:rsidRPr="00FF4C11" w:rsidRDefault="00FF4C11" w:rsidP="00EB6848">
            <w:pPr>
              <w:pStyle w:val="En-tte"/>
              <w:spacing w:before="40" w:after="0" w:line="240" w:lineRule="auto"/>
              <w:jc w:val="right"/>
              <w:rPr>
                <w:rFonts w:ascii="Trebuchet MS" w:hAnsi="Trebuchet MS"/>
                <w:sz w:val="18"/>
                <w:szCs w:val="18"/>
              </w:rPr>
            </w:pPr>
            <w:r>
              <w:rPr>
                <w:rFonts w:ascii="Trebuchet MS" w:hAnsi="Trebuchet MS"/>
                <w:sz w:val="18"/>
                <w:szCs w:val="18"/>
              </w:rPr>
              <w:t>Cr</w:t>
            </w:r>
            <w:r w:rsidRPr="00FF4C11">
              <w:rPr>
                <w:rFonts w:ascii="Trebuchet MS" w:hAnsi="Trebuchet MS"/>
                <w:sz w:val="18"/>
                <w:szCs w:val="18"/>
              </w:rPr>
              <w:t xml:space="preserve"> 1 et 2: Manifestation d’intérêt et de curiosité, de désir d’apprendre.</w:t>
            </w:r>
          </w:p>
          <w:p w:rsidR="00FF4C11" w:rsidRDefault="00FF4C11" w:rsidP="00EB6848">
            <w:pPr>
              <w:spacing w:after="0" w:line="240" w:lineRule="auto"/>
              <w:jc w:val="right"/>
              <w:rPr>
                <w:rFonts w:ascii="Trebuchet MS" w:hAnsi="Trebuchet MS"/>
                <w:sz w:val="18"/>
                <w:szCs w:val="18"/>
              </w:rPr>
            </w:pPr>
            <w:r w:rsidRPr="00FF4C11">
              <w:rPr>
                <w:rFonts w:ascii="Trebuchet MS" w:hAnsi="Trebuchet MS"/>
                <w:sz w:val="18"/>
                <w:szCs w:val="18"/>
              </w:rPr>
              <w:t xml:space="preserve"> Expérimentation de différents moyens d’exercer sa pensée.</w:t>
            </w:r>
          </w:p>
          <w:p w:rsidR="00FF4C11" w:rsidRDefault="00FF4C11" w:rsidP="00EB6848">
            <w:pPr>
              <w:spacing w:after="0" w:line="240" w:lineRule="auto"/>
              <w:jc w:val="right"/>
              <w:rPr>
                <w:rFonts w:ascii="Trebuchet MS" w:hAnsi="Trebuchet MS"/>
                <w:sz w:val="18"/>
                <w:szCs w:val="18"/>
              </w:rPr>
            </w:pPr>
            <w:r>
              <w:rPr>
                <w:rFonts w:ascii="Trebuchet MS" w:hAnsi="Trebuchet MS"/>
                <w:sz w:val="18"/>
                <w:szCs w:val="18"/>
              </w:rPr>
              <w:t xml:space="preserve">Cr </w:t>
            </w:r>
            <w:r w:rsidRPr="00FF4C11">
              <w:rPr>
                <w:rFonts w:ascii="Trebuchet MS" w:hAnsi="Trebuchet MS"/>
                <w:sz w:val="18"/>
                <w:szCs w:val="18"/>
              </w:rPr>
              <w:t>3 : Utilisation de l’information pertinente à la réalisation d’un apprentissage</w:t>
            </w:r>
            <w:r w:rsidR="00EB6848">
              <w:rPr>
                <w:rFonts w:ascii="Trebuchet MS" w:hAnsi="Trebuchet MS"/>
                <w:sz w:val="18"/>
                <w:szCs w:val="18"/>
              </w:rPr>
              <w:t>.</w:t>
            </w:r>
          </w:p>
          <w:p w:rsidR="00FF4C11" w:rsidRDefault="00FF4C11" w:rsidP="00EB6848">
            <w:pPr>
              <w:spacing w:after="0" w:line="240" w:lineRule="auto"/>
              <w:jc w:val="right"/>
              <w:rPr>
                <w:rFonts w:ascii="Trebuchet MS" w:hAnsi="Trebuchet MS"/>
                <w:sz w:val="18"/>
                <w:szCs w:val="18"/>
              </w:rPr>
            </w:pPr>
            <w:r w:rsidRPr="00FF4C11">
              <w:rPr>
                <w:rFonts w:ascii="Trebuchet MS" w:hAnsi="Trebuchet MS"/>
                <w:sz w:val="18"/>
                <w:szCs w:val="18"/>
              </w:rPr>
              <w:t>Cr</w:t>
            </w:r>
            <w:r>
              <w:rPr>
                <w:rFonts w:ascii="Trebuchet MS" w:hAnsi="Trebuchet MS"/>
                <w:sz w:val="18"/>
                <w:szCs w:val="18"/>
              </w:rPr>
              <w:t xml:space="preserve"> 4</w:t>
            </w:r>
            <w:r w:rsidRPr="00FF4C11">
              <w:rPr>
                <w:rFonts w:ascii="Trebuchet MS" w:hAnsi="Trebuchet MS"/>
                <w:sz w:val="18"/>
                <w:szCs w:val="18"/>
              </w:rPr>
              <w:t xml:space="preserve"> : Description de la démarche et des stratégies utilisées</w:t>
            </w:r>
          </w:p>
          <w:p w:rsidR="00FF4C11" w:rsidRDefault="00FF4C11" w:rsidP="00EB6848">
            <w:pPr>
              <w:spacing w:after="0" w:line="240" w:lineRule="auto"/>
              <w:jc w:val="right"/>
              <w:rPr>
                <w:rFonts w:ascii="Trebuchet MS" w:hAnsi="Trebuchet MS"/>
                <w:sz w:val="18"/>
                <w:szCs w:val="18"/>
              </w:rPr>
            </w:pPr>
            <w:r w:rsidRPr="00FF4C11">
              <w:rPr>
                <w:rFonts w:ascii="Trebuchet MS" w:hAnsi="Trebuchet MS"/>
                <w:sz w:val="18"/>
                <w:szCs w:val="18"/>
              </w:rPr>
              <w:t xml:space="preserve"> dans la réalisation d’un apprentissage</w:t>
            </w:r>
            <w:r w:rsidR="00EB6848">
              <w:rPr>
                <w:rFonts w:ascii="Trebuchet MS" w:hAnsi="Trebuchet MS"/>
                <w:sz w:val="18"/>
                <w:szCs w:val="18"/>
              </w:rPr>
              <w:t>.</w:t>
            </w:r>
          </w:p>
          <w:p w:rsidR="00FF4C11" w:rsidRDefault="00FF4C11" w:rsidP="004B4BE1">
            <w:pPr>
              <w:spacing w:after="0" w:line="240" w:lineRule="auto"/>
              <w:jc w:val="right"/>
              <w:rPr>
                <w:rFonts w:ascii="Trebuchet MS" w:hAnsi="Trebuchet MS"/>
                <w:sz w:val="18"/>
                <w:szCs w:val="18"/>
              </w:rPr>
            </w:pPr>
          </w:p>
          <w:p w:rsidR="00FF4C11" w:rsidRPr="001E4806" w:rsidRDefault="00FF4C11" w:rsidP="004B4BE1">
            <w:pPr>
              <w:spacing w:after="0" w:line="240" w:lineRule="auto"/>
              <w:jc w:val="right"/>
              <w:rPr>
                <w:rFonts w:ascii="Trebuchet MS" w:hAnsi="Trebuchet MS"/>
                <w:sz w:val="18"/>
                <w:szCs w:val="18"/>
              </w:rPr>
            </w:pPr>
          </w:p>
          <w:p w:rsidR="00FF4C11" w:rsidRPr="009D07C3" w:rsidRDefault="00FF4C11" w:rsidP="004B4BE1">
            <w:pPr>
              <w:jc w:val="right"/>
              <w:rPr>
                <w:rFonts w:ascii="Trebuchet MS" w:hAnsi="Trebuchet MS"/>
              </w:rPr>
            </w:pPr>
            <w:r>
              <w:rPr>
                <w:rFonts w:ascii="Trebuchet MS" w:hAnsi="Trebuchet MS"/>
                <w:b/>
                <w:sz w:val="24"/>
                <w:szCs w:val="24"/>
              </w:rPr>
              <w:t>Choisir d</w:t>
            </w:r>
            <w:r w:rsidRPr="009D07C3">
              <w:rPr>
                <w:rFonts w:ascii="Trebuchet MS" w:hAnsi="Trebuchet MS"/>
                <w:b/>
                <w:sz w:val="24"/>
                <w:szCs w:val="24"/>
              </w:rPr>
              <w:t>es éléments à observer pendant l’étape</w:t>
            </w:r>
          </w:p>
        </w:tc>
        <w:tc>
          <w:tcPr>
            <w:tcW w:w="384"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 xml:space="preserve">1 </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2</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3</w:t>
            </w:r>
          </w:p>
        </w:tc>
        <w:tc>
          <w:tcPr>
            <w:tcW w:w="384"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4</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5</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6</w:t>
            </w:r>
          </w:p>
        </w:tc>
        <w:tc>
          <w:tcPr>
            <w:tcW w:w="384"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7</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8</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9</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10</w:t>
            </w:r>
          </w:p>
        </w:tc>
        <w:tc>
          <w:tcPr>
            <w:tcW w:w="384"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11</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12</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13</w:t>
            </w:r>
          </w:p>
        </w:tc>
        <w:tc>
          <w:tcPr>
            <w:tcW w:w="384"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14</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15</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16</w:t>
            </w:r>
          </w:p>
        </w:tc>
        <w:tc>
          <w:tcPr>
            <w:tcW w:w="384"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17</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18</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19</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20</w:t>
            </w:r>
          </w:p>
        </w:tc>
      </w:tr>
      <w:tr w:rsidR="00083B65" w:rsidRPr="006F0783" w:rsidTr="00083B65">
        <w:tc>
          <w:tcPr>
            <w:tcW w:w="6973" w:type="dxa"/>
            <w:shd w:val="clear" w:color="auto" w:fill="auto"/>
          </w:tcPr>
          <w:p w:rsidR="00FF4C11" w:rsidRPr="001E4806" w:rsidRDefault="008F22A1" w:rsidP="003A1131">
            <w:pPr>
              <w:numPr>
                <w:ilvl w:val="0"/>
                <w:numId w:val="32"/>
              </w:numPr>
              <w:autoSpaceDE w:val="0"/>
              <w:autoSpaceDN w:val="0"/>
              <w:adjustRightInd w:val="0"/>
              <w:spacing w:before="60" w:after="60"/>
              <w:rPr>
                <w:rFonts w:ascii="Trebuchet MS" w:hAnsi="Trebuchet MS"/>
                <w:sz w:val="18"/>
                <w:szCs w:val="18"/>
              </w:rPr>
            </w:pPr>
            <w:r w:rsidRPr="008F22A1">
              <w:rPr>
                <w:rFonts w:ascii="Trebuchet MS" w:hAnsi="Trebuchet MS"/>
                <w:sz w:val="18"/>
                <w:szCs w:val="18"/>
              </w:rPr>
              <w:t xml:space="preserve">Démontre de la curiosité et pose des questions (intéressé à </w:t>
            </w:r>
            <w:r w:rsidR="00083B65">
              <w:rPr>
                <w:rFonts w:ascii="Trebuchet MS" w:hAnsi="Trebuchet MS"/>
                <w:sz w:val="18"/>
                <w:szCs w:val="18"/>
              </w:rPr>
              <w:t xml:space="preserve">apprendre). </w:t>
            </w: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083B65" w:rsidRPr="006F0783" w:rsidTr="00083B65">
        <w:tc>
          <w:tcPr>
            <w:tcW w:w="6973" w:type="dxa"/>
            <w:shd w:val="clear" w:color="auto" w:fill="auto"/>
          </w:tcPr>
          <w:p w:rsidR="00FF4C11" w:rsidRPr="001E4806" w:rsidRDefault="008F22A1" w:rsidP="003A1131">
            <w:pPr>
              <w:numPr>
                <w:ilvl w:val="0"/>
                <w:numId w:val="32"/>
              </w:numPr>
              <w:autoSpaceDE w:val="0"/>
              <w:autoSpaceDN w:val="0"/>
              <w:adjustRightInd w:val="0"/>
              <w:spacing w:before="60" w:after="60"/>
              <w:jc w:val="both"/>
              <w:rPr>
                <w:rFonts w:ascii="Trebuchet MS" w:hAnsi="Trebuchet MS" w:cs="Calibri"/>
                <w:color w:val="000000"/>
                <w:sz w:val="18"/>
                <w:szCs w:val="18"/>
                <w:lang w:eastAsia="fr-CA"/>
              </w:rPr>
            </w:pPr>
            <w:r w:rsidRPr="008F22A1">
              <w:rPr>
                <w:rFonts w:ascii="Trebuchet MS" w:hAnsi="Trebuchet MS"/>
                <w:sz w:val="18"/>
                <w:szCs w:val="18"/>
              </w:rPr>
              <w:t>S’intéresse aux activités liées aux domaines d’apprentissage (mathématiques, sciences, univers social, arts, TIC).</w:t>
            </w: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083B65" w:rsidRPr="006F0783" w:rsidTr="00083B65">
        <w:tc>
          <w:tcPr>
            <w:tcW w:w="6973" w:type="dxa"/>
            <w:shd w:val="clear" w:color="auto" w:fill="auto"/>
          </w:tcPr>
          <w:p w:rsidR="00FF4C11" w:rsidRPr="001E4806" w:rsidRDefault="008F22A1" w:rsidP="003A1131">
            <w:pPr>
              <w:numPr>
                <w:ilvl w:val="0"/>
                <w:numId w:val="32"/>
              </w:numPr>
              <w:autoSpaceDE w:val="0"/>
              <w:autoSpaceDN w:val="0"/>
              <w:adjustRightInd w:val="0"/>
              <w:spacing w:before="60" w:after="60"/>
              <w:rPr>
                <w:rFonts w:ascii="Trebuchet MS" w:hAnsi="Trebuchet MS"/>
                <w:sz w:val="18"/>
                <w:szCs w:val="18"/>
              </w:rPr>
            </w:pPr>
            <w:r w:rsidRPr="008F22A1">
              <w:rPr>
                <w:rFonts w:ascii="Trebuchet MS" w:hAnsi="Trebuchet MS"/>
                <w:sz w:val="18"/>
                <w:szCs w:val="18"/>
              </w:rPr>
              <w:t>Utilise des stratégies pour apprendre (manipule, explore, utilise le matériel).</w:t>
            </w: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FF4C11" w:rsidRPr="006F0783" w:rsidTr="00083B65">
        <w:tc>
          <w:tcPr>
            <w:tcW w:w="6973" w:type="dxa"/>
            <w:shd w:val="clear" w:color="auto" w:fill="auto"/>
          </w:tcPr>
          <w:p w:rsidR="00FF4C11" w:rsidRPr="001E4806" w:rsidRDefault="008F22A1" w:rsidP="003A1131">
            <w:pPr>
              <w:numPr>
                <w:ilvl w:val="0"/>
                <w:numId w:val="32"/>
              </w:numPr>
              <w:autoSpaceDE w:val="0"/>
              <w:autoSpaceDN w:val="0"/>
              <w:adjustRightInd w:val="0"/>
              <w:spacing w:before="60" w:after="60"/>
              <w:rPr>
                <w:rFonts w:ascii="Trebuchet MS" w:hAnsi="Trebuchet MS"/>
                <w:sz w:val="18"/>
                <w:szCs w:val="18"/>
              </w:rPr>
            </w:pPr>
            <w:r w:rsidRPr="008F22A1">
              <w:rPr>
                <w:rFonts w:ascii="Trebuchet MS" w:hAnsi="Trebuchet MS"/>
                <w:sz w:val="18"/>
                <w:szCs w:val="18"/>
              </w:rPr>
              <w:t>Se questionne (</w:t>
            </w:r>
            <w:r w:rsidR="00083B65">
              <w:rPr>
                <w:rFonts w:ascii="Trebuchet MS" w:hAnsi="Trebuchet MS"/>
                <w:sz w:val="18"/>
                <w:szCs w:val="18"/>
              </w:rPr>
              <w:t>observe</w:t>
            </w:r>
            <w:r w:rsidRPr="008F22A1">
              <w:rPr>
                <w:rFonts w:ascii="Trebuchet MS" w:hAnsi="Trebuchet MS"/>
                <w:sz w:val="18"/>
                <w:szCs w:val="18"/>
              </w:rPr>
              <w:t>, anticipe, fait des essais, vérifie ses prédictions).</w:t>
            </w: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FF4C11" w:rsidRPr="006F0783" w:rsidTr="00083B65">
        <w:tc>
          <w:tcPr>
            <w:tcW w:w="6973" w:type="dxa"/>
            <w:shd w:val="clear" w:color="auto" w:fill="auto"/>
          </w:tcPr>
          <w:p w:rsidR="00FF4C11" w:rsidRPr="001E4806" w:rsidRDefault="008F22A1" w:rsidP="003A1131">
            <w:pPr>
              <w:numPr>
                <w:ilvl w:val="0"/>
                <w:numId w:val="32"/>
              </w:numPr>
              <w:autoSpaceDE w:val="0"/>
              <w:autoSpaceDN w:val="0"/>
              <w:adjustRightInd w:val="0"/>
              <w:spacing w:before="60" w:after="60"/>
              <w:rPr>
                <w:rFonts w:ascii="Trebuchet MS" w:hAnsi="Trebuchet MS" w:cs="Calibri"/>
                <w:color w:val="000000"/>
                <w:sz w:val="18"/>
                <w:szCs w:val="18"/>
                <w:lang w:eastAsia="fr-CA"/>
              </w:rPr>
            </w:pPr>
            <w:r w:rsidRPr="008F22A1">
              <w:rPr>
                <w:rFonts w:ascii="Trebuchet MS" w:hAnsi="Trebuchet MS"/>
                <w:sz w:val="18"/>
                <w:szCs w:val="18"/>
              </w:rPr>
              <w:t>Fait appel à sa créativité (arts, jeux symboliques).</w:t>
            </w: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FF4C11" w:rsidRPr="006F0783" w:rsidTr="00083B65">
        <w:trPr>
          <w:trHeight w:val="281"/>
        </w:trPr>
        <w:tc>
          <w:tcPr>
            <w:tcW w:w="6973" w:type="dxa"/>
            <w:shd w:val="clear" w:color="auto" w:fill="auto"/>
            <w:vAlign w:val="center"/>
          </w:tcPr>
          <w:p w:rsidR="00FF4C11" w:rsidRPr="001E4806" w:rsidRDefault="008F22A1" w:rsidP="003A1131">
            <w:pPr>
              <w:numPr>
                <w:ilvl w:val="0"/>
                <w:numId w:val="32"/>
              </w:numPr>
              <w:spacing w:before="60" w:after="60"/>
              <w:rPr>
                <w:rFonts w:ascii="Trebuchet MS" w:hAnsi="Trebuchet MS" w:cs="Calibri"/>
                <w:sz w:val="18"/>
                <w:szCs w:val="18"/>
              </w:rPr>
            </w:pPr>
            <w:r w:rsidRPr="008F22A1">
              <w:rPr>
                <w:rFonts w:ascii="Trebuchet MS" w:hAnsi="Trebuchet MS"/>
                <w:sz w:val="18"/>
                <w:szCs w:val="18"/>
              </w:rPr>
              <w:t xml:space="preserve">Dénombre une petite collection </w:t>
            </w:r>
            <w:r w:rsidR="003A1131">
              <w:rPr>
                <w:rFonts w:ascii="Trebuchet MS" w:hAnsi="Trebuchet MS"/>
                <w:sz w:val="18"/>
                <w:szCs w:val="18"/>
              </w:rPr>
              <w:t>(ex. : compter le nombre d’amis en classe)</w:t>
            </w:r>
            <w:r w:rsidR="00083B65">
              <w:rPr>
                <w:rFonts w:ascii="Trebuchet MS" w:hAnsi="Trebuchet MS"/>
                <w:sz w:val="18"/>
                <w:szCs w:val="18"/>
              </w:rPr>
              <w:t>.</w:t>
            </w: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FF4C11" w:rsidRPr="006F0783" w:rsidTr="00083B65">
        <w:tc>
          <w:tcPr>
            <w:tcW w:w="6973" w:type="dxa"/>
            <w:shd w:val="clear" w:color="auto" w:fill="auto"/>
            <w:vAlign w:val="center"/>
          </w:tcPr>
          <w:p w:rsidR="00FF4C11" w:rsidRPr="000D1C32" w:rsidRDefault="008F22A1" w:rsidP="003A1131">
            <w:pPr>
              <w:numPr>
                <w:ilvl w:val="0"/>
                <w:numId w:val="32"/>
              </w:numPr>
              <w:spacing w:before="60" w:after="60"/>
              <w:rPr>
                <w:rFonts w:ascii="Trebuchet MS" w:hAnsi="Trebuchet MS" w:cs="Calibri"/>
                <w:sz w:val="18"/>
                <w:szCs w:val="18"/>
              </w:rPr>
            </w:pPr>
            <w:r w:rsidRPr="008F22A1">
              <w:rPr>
                <w:rFonts w:ascii="Trebuchet MS" w:hAnsi="Trebuchet MS"/>
                <w:sz w:val="18"/>
                <w:szCs w:val="18"/>
              </w:rPr>
              <w:t xml:space="preserve">Fait correspondre un nombre </w:t>
            </w:r>
            <w:r w:rsidR="003A1131">
              <w:rPr>
                <w:rFonts w:ascii="Trebuchet MS" w:hAnsi="Trebuchet MS"/>
                <w:sz w:val="18"/>
                <w:szCs w:val="18"/>
              </w:rPr>
              <w:t>(0 à 9) à</w:t>
            </w:r>
            <w:r w:rsidRPr="008F22A1">
              <w:rPr>
                <w:rFonts w:ascii="Trebuchet MS" w:hAnsi="Trebuchet MS"/>
                <w:sz w:val="18"/>
                <w:szCs w:val="18"/>
              </w:rPr>
              <w:t xml:space="preserve"> </w:t>
            </w:r>
            <w:r w:rsidR="003A1131">
              <w:rPr>
                <w:rFonts w:ascii="Trebuchet MS" w:hAnsi="Trebuchet MS"/>
                <w:sz w:val="18"/>
                <w:szCs w:val="18"/>
              </w:rPr>
              <w:t>une</w:t>
            </w:r>
            <w:r w:rsidRPr="008F22A1">
              <w:rPr>
                <w:rFonts w:ascii="Trebuchet MS" w:hAnsi="Trebuchet MS"/>
                <w:sz w:val="18"/>
                <w:szCs w:val="18"/>
              </w:rPr>
              <w:t xml:space="preserve"> quantité </w:t>
            </w:r>
            <w:r w:rsidR="003A1131">
              <w:rPr>
                <w:rFonts w:ascii="Trebuchet MS" w:hAnsi="Trebuchet MS"/>
                <w:sz w:val="18"/>
                <w:szCs w:val="18"/>
              </w:rPr>
              <w:t xml:space="preserve">d’objets </w:t>
            </w:r>
            <w:r w:rsidRPr="008F22A1">
              <w:rPr>
                <w:rFonts w:ascii="Trebuchet MS" w:hAnsi="Trebuchet MS"/>
                <w:sz w:val="18"/>
                <w:szCs w:val="18"/>
              </w:rPr>
              <w:t>correspondante</w:t>
            </w:r>
            <w:r w:rsidR="00083B65">
              <w:rPr>
                <w:rFonts w:ascii="Trebuchet MS" w:hAnsi="Trebuchet MS"/>
                <w:sz w:val="18"/>
                <w:szCs w:val="18"/>
              </w:rPr>
              <w:t>.</w:t>
            </w: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FF4C11" w:rsidRPr="006F0783" w:rsidTr="00083B65">
        <w:tc>
          <w:tcPr>
            <w:tcW w:w="6973" w:type="dxa"/>
            <w:shd w:val="clear" w:color="auto" w:fill="auto"/>
            <w:vAlign w:val="center"/>
          </w:tcPr>
          <w:p w:rsidR="00FF4C11" w:rsidRPr="00F036E1" w:rsidRDefault="00083B65" w:rsidP="003A1131">
            <w:pPr>
              <w:numPr>
                <w:ilvl w:val="0"/>
                <w:numId w:val="32"/>
              </w:numPr>
              <w:autoSpaceDE w:val="0"/>
              <w:autoSpaceDN w:val="0"/>
              <w:adjustRightInd w:val="0"/>
              <w:spacing w:before="60" w:after="60"/>
              <w:rPr>
                <w:rFonts w:ascii="Trebuchet MS" w:hAnsi="Trebuchet MS" w:cs="Calibri"/>
                <w:color w:val="000000"/>
                <w:sz w:val="18"/>
                <w:szCs w:val="18"/>
                <w:lang w:eastAsia="fr-CA"/>
              </w:rPr>
            </w:pPr>
            <w:r>
              <w:rPr>
                <w:rFonts w:ascii="Trebuchet MS" w:hAnsi="Trebuchet MS"/>
                <w:sz w:val="18"/>
                <w:szCs w:val="18"/>
              </w:rPr>
              <w:t>Réalise</w:t>
            </w:r>
            <w:r w:rsidR="008F22A1" w:rsidRPr="008F22A1">
              <w:rPr>
                <w:rFonts w:ascii="Trebuchet MS" w:hAnsi="Trebuchet MS"/>
                <w:sz w:val="18"/>
                <w:szCs w:val="18"/>
              </w:rPr>
              <w:t xml:space="preserve"> des régularités et des suites.</w:t>
            </w: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FF4C11" w:rsidRPr="006F0783" w:rsidTr="00083B65">
        <w:tc>
          <w:tcPr>
            <w:tcW w:w="6973" w:type="dxa"/>
            <w:shd w:val="clear" w:color="auto" w:fill="auto"/>
            <w:vAlign w:val="center"/>
          </w:tcPr>
          <w:p w:rsidR="00FF4C11" w:rsidRPr="000D1C32" w:rsidRDefault="008F22A1" w:rsidP="003A1131">
            <w:pPr>
              <w:numPr>
                <w:ilvl w:val="0"/>
                <w:numId w:val="32"/>
              </w:numPr>
              <w:spacing w:before="60" w:after="60"/>
              <w:rPr>
                <w:rFonts w:ascii="Trebuchet MS" w:hAnsi="Trebuchet MS" w:cs="Calibri"/>
                <w:sz w:val="18"/>
                <w:szCs w:val="18"/>
              </w:rPr>
            </w:pPr>
            <w:r w:rsidRPr="008F22A1">
              <w:rPr>
                <w:rFonts w:ascii="Trebuchet MS" w:hAnsi="Trebuchet MS"/>
                <w:sz w:val="18"/>
                <w:szCs w:val="18"/>
              </w:rPr>
              <w:t>Classe, regroupe et organise des éléments (grandeur, couleur, forme)</w:t>
            </w: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FF4C11" w:rsidRPr="006F0783" w:rsidTr="00083B65">
        <w:tc>
          <w:tcPr>
            <w:tcW w:w="6973" w:type="dxa"/>
            <w:shd w:val="clear" w:color="auto" w:fill="auto"/>
            <w:vAlign w:val="center"/>
          </w:tcPr>
          <w:p w:rsidR="00FF4C11" w:rsidRPr="001E4806" w:rsidRDefault="008F22A1" w:rsidP="003A1131">
            <w:pPr>
              <w:numPr>
                <w:ilvl w:val="0"/>
                <w:numId w:val="32"/>
              </w:numPr>
              <w:spacing w:before="60" w:after="60"/>
              <w:rPr>
                <w:rFonts w:ascii="Trebuchet MS" w:hAnsi="Trebuchet MS" w:cs="Calibri"/>
                <w:sz w:val="18"/>
                <w:szCs w:val="18"/>
              </w:rPr>
            </w:pPr>
            <w:r w:rsidRPr="008F22A1">
              <w:rPr>
                <w:rFonts w:ascii="Trebuchet MS" w:hAnsi="Trebuchet MS"/>
                <w:sz w:val="18"/>
                <w:szCs w:val="18"/>
              </w:rPr>
              <w:t>Trouve des stratégies variées pour un même problème.</w:t>
            </w: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FF4C11" w:rsidRPr="006F0783" w:rsidTr="00083B65">
        <w:tc>
          <w:tcPr>
            <w:tcW w:w="6973" w:type="dxa"/>
            <w:shd w:val="clear" w:color="auto" w:fill="auto"/>
            <w:vAlign w:val="center"/>
          </w:tcPr>
          <w:p w:rsidR="00FF4C11" w:rsidRPr="001E4806" w:rsidRDefault="008F22A1" w:rsidP="003A1131">
            <w:pPr>
              <w:numPr>
                <w:ilvl w:val="0"/>
                <w:numId w:val="32"/>
              </w:numPr>
              <w:spacing w:before="60" w:after="60"/>
              <w:rPr>
                <w:rFonts w:ascii="Trebuchet MS" w:hAnsi="Trebuchet MS"/>
                <w:sz w:val="18"/>
                <w:szCs w:val="18"/>
              </w:rPr>
            </w:pPr>
            <w:r w:rsidRPr="008F22A1">
              <w:rPr>
                <w:rFonts w:ascii="Trebuchet MS" w:hAnsi="Trebuchet MS"/>
                <w:sz w:val="18"/>
                <w:szCs w:val="18"/>
              </w:rPr>
              <w:t>Ut</w:t>
            </w:r>
            <w:r>
              <w:rPr>
                <w:rFonts w:ascii="Trebuchet MS" w:hAnsi="Trebuchet MS"/>
                <w:sz w:val="18"/>
                <w:szCs w:val="18"/>
              </w:rPr>
              <w:t>ilise l’ordinateur, le TNI ou la tablette tactile.</w:t>
            </w: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FF4C11" w:rsidRPr="006F0783" w:rsidTr="00083B65">
        <w:tc>
          <w:tcPr>
            <w:tcW w:w="6973" w:type="dxa"/>
            <w:shd w:val="clear" w:color="auto" w:fill="D9D9D9" w:themeFill="background1" w:themeFillShade="D9"/>
            <w:vAlign w:val="center"/>
          </w:tcPr>
          <w:p w:rsidR="00FF4C11" w:rsidRPr="009D07C3" w:rsidRDefault="00083B65" w:rsidP="003A1131">
            <w:pPr>
              <w:numPr>
                <w:ilvl w:val="0"/>
                <w:numId w:val="32"/>
              </w:numPr>
              <w:spacing w:before="60" w:after="60"/>
              <w:rPr>
                <w:rFonts w:ascii="Trebuchet MS" w:hAnsi="Trebuchet MS"/>
                <w:sz w:val="18"/>
                <w:szCs w:val="18"/>
              </w:rPr>
            </w:pPr>
            <w:r w:rsidRPr="00083B65">
              <w:rPr>
                <w:rFonts w:ascii="Trebuchet MS" w:hAnsi="Trebuchet MS"/>
                <w:sz w:val="18"/>
                <w:szCs w:val="18"/>
              </w:rPr>
              <w:t xml:space="preserve">Réinvestit les notions apprises </w:t>
            </w:r>
            <w:r>
              <w:rPr>
                <w:rFonts w:ascii="Trebuchet MS" w:hAnsi="Trebuchet MS"/>
                <w:sz w:val="18"/>
                <w:szCs w:val="18"/>
              </w:rPr>
              <w:t>et</w:t>
            </w:r>
            <w:r w:rsidRPr="00083B65">
              <w:rPr>
                <w:rFonts w:ascii="Trebuchet MS" w:hAnsi="Trebuchet MS"/>
                <w:sz w:val="18"/>
                <w:szCs w:val="18"/>
              </w:rPr>
              <w:t xml:space="preserve"> ses connaissanc</w:t>
            </w:r>
            <w:r>
              <w:rPr>
                <w:rFonts w:ascii="Trebuchet MS" w:hAnsi="Trebuchet MS"/>
                <w:sz w:val="18"/>
                <w:szCs w:val="18"/>
              </w:rPr>
              <w:t>es pour réaliser des activités.</w:t>
            </w: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083B65" w:rsidRPr="006F0783" w:rsidTr="00083B65">
        <w:tc>
          <w:tcPr>
            <w:tcW w:w="6973" w:type="dxa"/>
            <w:shd w:val="clear" w:color="auto" w:fill="D9D9D9" w:themeFill="background1" w:themeFillShade="D9"/>
            <w:vAlign w:val="center"/>
          </w:tcPr>
          <w:p w:rsidR="00FF4C11" w:rsidRPr="009D07C3" w:rsidRDefault="00083B65" w:rsidP="003A1131">
            <w:pPr>
              <w:numPr>
                <w:ilvl w:val="0"/>
                <w:numId w:val="32"/>
              </w:numPr>
              <w:autoSpaceDE w:val="0"/>
              <w:autoSpaceDN w:val="0"/>
              <w:adjustRightInd w:val="0"/>
              <w:spacing w:before="60" w:after="60"/>
              <w:rPr>
                <w:rFonts w:ascii="Trebuchet MS" w:hAnsi="Trebuchet MS" w:cs="Calibri"/>
                <w:color w:val="000000"/>
                <w:sz w:val="18"/>
                <w:szCs w:val="18"/>
                <w:lang w:eastAsia="fr-CA"/>
              </w:rPr>
            </w:pPr>
            <w:r w:rsidRPr="00083B65">
              <w:rPr>
                <w:rFonts w:ascii="Trebuchet MS" w:hAnsi="Trebuchet MS"/>
                <w:sz w:val="18"/>
                <w:szCs w:val="18"/>
              </w:rPr>
              <w:t xml:space="preserve">S’intéresser </w:t>
            </w:r>
            <w:r>
              <w:rPr>
                <w:rFonts w:ascii="Trebuchet MS" w:hAnsi="Trebuchet MS"/>
                <w:sz w:val="18"/>
                <w:szCs w:val="18"/>
              </w:rPr>
              <w:t>aux</w:t>
            </w:r>
            <w:r w:rsidRPr="00083B65">
              <w:rPr>
                <w:rFonts w:ascii="Trebuchet MS" w:hAnsi="Trebuchet MS"/>
                <w:sz w:val="18"/>
                <w:szCs w:val="18"/>
              </w:rPr>
              <w:t xml:space="preserve"> jeux de règles comportant des consignes ou des étapes à </w:t>
            </w:r>
            <w:r>
              <w:rPr>
                <w:rFonts w:ascii="Trebuchet MS" w:hAnsi="Trebuchet MS"/>
                <w:sz w:val="18"/>
                <w:szCs w:val="18"/>
              </w:rPr>
              <w:t>suivre</w:t>
            </w:r>
            <w:r w:rsidRPr="00083B65">
              <w:rPr>
                <w:rFonts w:ascii="Trebuchet MS" w:hAnsi="Trebuchet MS"/>
                <w:sz w:val="18"/>
                <w:szCs w:val="18"/>
              </w:rPr>
              <w:t>.</w:t>
            </w: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083B65" w:rsidRPr="006F0783" w:rsidTr="00083B65">
        <w:tc>
          <w:tcPr>
            <w:tcW w:w="6973" w:type="dxa"/>
            <w:shd w:val="clear" w:color="auto" w:fill="D9D9D9" w:themeFill="background1" w:themeFillShade="D9"/>
          </w:tcPr>
          <w:p w:rsidR="00FF4C11" w:rsidRPr="009D07C3" w:rsidRDefault="00083B65" w:rsidP="003A1131">
            <w:pPr>
              <w:numPr>
                <w:ilvl w:val="0"/>
                <w:numId w:val="32"/>
              </w:numPr>
              <w:spacing w:before="60" w:after="60"/>
              <w:rPr>
                <w:rFonts w:ascii="Trebuchet MS" w:hAnsi="Trebuchet MS" w:cs="Calibri"/>
                <w:sz w:val="18"/>
                <w:szCs w:val="18"/>
              </w:rPr>
            </w:pPr>
            <w:r w:rsidRPr="00083B65">
              <w:rPr>
                <w:rFonts w:ascii="Trebuchet MS" w:hAnsi="Trebuchet MS"/>
                <w:sz w:val="18"/>
                <w:szCs w:val="18"/>
              </w:rPr>
              <w:t>Capable de suivre des séquences d’actions dans divers contextes.</w:t>
            </w: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FF4C11" w:rsidRPr="006F0783" w:rsidTr="00083B65">
        <w:tc>
          <w:tcPr>
            <w:tcW w:w="6973" w:type="dxa"/>
            <w:shd w:val="clear" w:color="auto" w:fill="auto"/>
          </w:tcPr>
          <w:p w:rsidR="00FF4C11" w:rsidRPr="009D07C3" w:rsidRDefault="00083B65" w:rsidP="003A1131">
            <w:pPr>
              <w:numPr>
                <w:ilvl w:val="0"/>
                <w:numId w:val="32"/>
              </w:numPr>
              <w:spacing w:before="60" w:after="60"/>
              <w:rPr>
                <w:rFonts w:ascii="Trebuchet MS" w:hAnsi="Trebuchet MS" w:cs="Calibri"/>
                <w:sz w:val="18"/>
                <w:szCs w:val="18"/>
              </w:rPr>
            </w:pPr>
            <w:r w:rsidRPr="00083B65">
              <w:rPr>
                <w:rFonts w:ascii="Trebuchet MS" w:hAnsi="Trebuchet MS" w:cs="Calibri"/>
                <w:sz w:val="18"/>
                <w:szCs w:val="18"/>
              </w:rPr>
              <w:t>Raconte ses apprentissages (ce qu’i</w:t>
            </w:r>
            <w:r>
              <w:rPr>
                <w:rFonts w:ascii="Trebuchet MS" w:hAnsi="Trebuchet MS" w:cs="Calibri"/>
                <w:sz w:val="18"/>
                <w:szCs w:val="18"/>
              </w:rPr>
              <w:t>l a appris, ce qu’il a retenu).</w:t>
            </w: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FF4C11" w:rsidRPr="006F0783" w:rsidTr="00083B65">
        <w:tc>
          <w:tcPr>
            <w:tcW w:w="6973" w:type="dxa"/>
            <w:shd w:val="clear" w:color="auto" w:fill="auto"/>
          </w:tcPr>
          <w:p w:rsidR="00FF4C11" w:rsidRPr="009D07C3" w:rsidRDefault="00083B65" w:rsidP="003A1131">
            <w:pPr>
              <w:numPr>
                <w:ilvl w:val="0"/>
                <w:numId w:val="32"/>
              </w:numPr>
              <w:spacing w:before="60" w:after="60"/>
              <w:rPr>
                <w:rFonts w:ascii="Trebuchet MS" w:hAnsi="Trebuchet MS" w:cs="Calibri"/>
                <w:sz w:val="18"/>
                <w:szCs w:val="18"/>
              </w:rPr>
            </w:pPr>
            <w:r w:rsidRPr="00083B65">
              <w:rPr>
                <w:rFonts w:ascii="Trebuchet MS" w:hAnsi="Trebuchet MS" w:cs="Calibri"/>
                <w:sz w:val="18"/>
                <w:szCs w:val="18"/>
              </w:rPr>
              <w:t>Explique comment il a fait (démarche, étapes).</w:t>
            </w: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FF4C11" w:rsidRPr="006F0783" w:rsidTr="00083B65">
        <w:tc>
          <w:tcPr>
            <w:tcW w:w="6973" w:type="dxa"/>
            <w:shd w:val="clear" w:color="auto" w:fill="auto"/>
          </w:tcPr>
          <w:p w:rsidR="00FF4C11" w:rsidRPr="009D07C3" w:rsidRDefault="00083B65" w:rsidP="003A1131">
            <w:pPr>
              <w:numPr>
                <w:ilvl w:val="0"/>
                <w:numId w:val="32"/>
              </w:numPr>
              <w:spacing w:before="60" w:after="60"/>
              <w:rPr>
                <w:rFonts w:ascii="Trebuchet MS" w:hAnsi="Trebuchet MS" w:cs="Calibri"/>
                <w:sz w:val="18"/>
                <w:szCs w:val="18"/>
              </w:rPr>
            </w:pPr>
            <w:r w:rsidRPr="00083B65">
              <w:rPr>
                <w:rFonts w:ascii="Trebuchet MS" w:hAnsi="Trebuchet MS" w:cs="Calibri"/>
                <w:sz w:val="18"/>
                <w:szCs w:val="18"/>
              </w:rPr>
              <w:t>Explique les stratégies utilisées (moyens utilisés).</w:t>
            </w: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bl>
    <w:p w:rsidR="00083B65" w:rsidRPr="00640405" w:rsidRDefault="00083B65" w:rsidP="00083B65">
      <w:pPr>
        <w:pStyle w:val="En-tte"/>
        <w:spacing w:after="0" w:line="240" w:lineRule="auto"/>
        <w:ind w:left="-851"/>
        <w:jc w:val="center"/>
        <w:rPr>
          <w:rFonts w:ascii="Trebuchet MS" w:hAnsi="Trebuchet MS"/>
          <w:b/>
          <w:sz w:val="16"/>
          <w:szCs w:val="16"/>
        </w:rPr>
      </w:pPr>
    </w:p>
    <w:tbl>
      <w:tblPr>
        <w:tblW w:w="1470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4269"/>
        <w:gridCol w:w="3754"/>
        <w:gridCol w:w="3344"/>
      </w:tblGrid>
      <w:tr w:rsidR="00083B65" w:rsidRPr="006F0783" w:rsidTr="00350B82">
        <w:tc>
          <w:tcPr>
            <w:tcW w:w="3342" w:type="dxa"/>
            <w:shd w:val="clear" w:color="auto" w:fill="92D050"/>
          </w:tcPr>
          <w:p w:rsidR="00083B65" w:rsidRPr="009D07C3" w:rsidRDefault="00083B65" w:rsidP="004B4BE1">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Très bien </w:t>
            </w:r>
          </w:p>
        </w:tc>
        <w:tc>
          <w:tcPr>
            <w:tcW w:w="4269" w:type="dxa"/>
            <w:shd w:val="clear" w:color="auto" w:fill="FFFF00"/>
          </w:tcPr>
          <w:p w:rsidR="00083B65" w:rsidRPr="009D07C3" w:rsidRDefault="00083B65" w:rsidP="004B4BE1">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Adéquatement</w:t>
            </w:r>
          </w:p>
        </w:tc>
        <w:tc>
          <w:tcPr>
            <w:tcW w:w="3754" w:type="dxa"/>
            <w:shd w:val="clear" w:color="auto" w:fill="FFC000"/>
          </w:tcPr>
          <w:p w:rsidR="00083B65" w:rsidRPr="009D07C3" w:rsidRDefault="00083B65" w:rsidP="004B4BE1">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w:t>
            </w:r>
            <w:r w:rsidRPr="009D07C3">
              <w:rPr>
                <w:rFonts w:ascii="Trebuchet MS" w:hAnsi="Trebuchet MS"/>
                <w:b/>
                <w:sz w:val="20"/>
                <w:szCs w:val="20"/>
              </w:rPr>
              <w:t>Certaines diff</w:t>
            </w:r>
            <w:r>
              <w:rPr>
                <w:rFonts w:ascii="Trebuchet MS" w:hAnsi="Trebuchet MS"/>
                <w:b/>
                <w:sz w:val="20"/>
                <w:szCs w:val="20"/>
              </w:rPr>
              <w:t>icultés</w:t>
            </w:r>
          </w:p>
        </w:tc>
        <w:tc>
          <w:tcPr>
            <w:tcW w:w="3344" w:type="dxa"/>
            <w:shd w:val="clear" w:color="auto" w:fill="FF0000"/>
          </w:tcPr>
          <w:p w:rsidR="00083B65" w:rsidRPr="009D07C3" w:rsidRDefault="00083B65" w:rsidP="004B4BE1">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4"/>
                <w:szCs w:val="24"/>
              </w:rPr>
              <w:t xml:space="preserve"> </w:t>
            </w:r>
            <w:r w:rsidRPr="003A76BB">
              <w:rPr>
                <w:rFonts w:ascii="Trebuchet MS" w:hAnsi="Trebuchet MS"/>
                <w:b/>
                <w:sz w:val="24"/>
                <w:szCs w:val="24"/>
              </w:rPr>
              <w:t>-</w:t>
            </w:r>
            <w:r>
              <w:rPr>
                <w:rFonts w:ascii="Trebuchet MS" w:hAnsi="Trebuchet MS"/>
                <w:b/>
                <w:sz w:val="20"/>
                <w:szCs w:val="20"/>
              </w:rPr>
              <w:t xml:space="preserve"> Beaucoup de difficultés</w:t>
            </w:r>
          </w:p>
        </w:tc>
      </w:tr>
    </w:tbl>
    <w:p w:rsidR="003A1131" w:rsidRPr="00640405" w:rsidRDefault="003A1131" w:rsidP="0062316F">
      <w:pPr>
        <w:pStyle w:val="En-tte"/>
        <w:spacing w:after="0"/>
        <w:jc w:val="center"/>
        <w:rPr>
          <w:rFonts w:ascii="Trebuchet MS" w:hAnsi="Trebuchet MS"/>
          <w:sz w:val="32"/>
          <w:szCs w:val="32"/>
        </w:rPr>
      </w:pPr>
      <w:r>
        <w:br w:type="page"/>
      </w:r>
      <w:r w:rsidR="00D27508">
        <w:rPr>
          <w:rFonts w:ascii="Trebuchet MS" w:hAnsi="Trebuchet MS"/>
          <w:shadow/>
          <w:noProof/>
          <w:sz w:val="32"/>
          <w:szCs w:val="32"/>
          <w:lang w:eastAsia="fr-CA"/>
        </w:rPr>
        <w:pict>
          <v:roundrect id="_x0000_s1041" style="position:absolute;left:0;text-align:left;margin-left:573.75pt;margin-top:-11.95pt;width:110.25pt;height:39.75pt;z-index:251664384" arcsize="10923f">
            <v:textbox style="mso-next-textbox:#_x0000_s1041">
              <w:txbxContent>
                <w:p w:rsidR="00E60FB5" w:rsidRPr="009D07C3" w:rsidRDefault="00E60FB5" w:rsidP="008E78AA">
                  <w:pPr>
                    <w:spacing w:before="200" w:after="0" w:line="240" w:lineRule="auto"/>
                    <w:rPr>
                      <w:rFonts w:ascii="Berlin Sans FB" w:hAnsi="Berlin Sans FB"/>
                    </w:rPr>
                  </w:pPr>
                  <w:r w:rsidRPr="009D07C3">
                    <w:rPr>
                      <w:rFonts w:ascii="Berlin Sans FB" w:hAnsi="Berlin Sans FB"/>
                    </w:rPr>
                    <w:t>Étape :</w:t>
                  </w:r>
                </w:p>
              </w:txbxContent>
            </v:textbox>
          </v:roundrect>
        </w:pict>
      </w:r>
      <w:r w:rsidR="00D27508">
        <w:rPr>
          <w:rFonts w:ascii="Trebuchet MS" w:hAnsi="Trebuchet MS"/>
          <w:noProof/>
          <w:sz w:val="32"/>
          <w:szCs w:val="32"/>
          <w:lang w:eastAsia="fr-CA"/>
        </w:rPr>
        <w:pict>
          <v:shape id="Image 3" o:spid="_x0000_s1054" type="#_x0000_t75" alt="Description : Compétence6" style="position:absolute;left:0;text-align:left;margin-left:-47.9pt;margin-top:26.55pt;width:92.3pt;height:59.25pt;z-index:-251643904;visibility:visible;mso-position-horizontal:absolute">
            <v:imagedata r:id="rId13" o:title="Compétence6"/>
          </v:shape>
        </w:pict>
      </w:r>
      <w:r w:rsidRPr="00640405">
        <w:rPr>
          <w:rFonts w:ascii="Trebuchet MS" w:hAnsi="Trebuchet MS"/>
          <w:sz w:val="32"/>
          <w:szCs w:val="32"/>
        </w:rPr>
        <w:t>C</w:t>
      </w:r>
      <w:r>
        <w:rPr>
          <w:rFonts w:ascii="Trebuchet MS" w:hAnsi="Trebuchet MS"/>
          <w:sz w:val="32"/>
          <w:szCs w:val="32"/>
        </w:rPr>
        <w:t>6</w:t>
      </w:r>
      <w:r w:rsidRPr="00640405">
        <w:rPr>
          <w:rFonts w:ascii="Trebuchet MS" w:hAnsi="Trebuchet MS"/>
          <w:sz w:val="32"/>
          <w:szCs w:val="32"/>
        </w:rPr>
        <w:t xml:space="preserve"> : </w:t>
      </w:r>
      <w:r>
        <w:rPr>
          <w:rFonts w:ascii="Trebuchet MS" w:hAnsi="Trebuchet MS"/>
          <w:sz w:val="32"/>
          <w:szCs w:val="32"/>
        </w:rPr>
        <w:t>Mener à terme des projets et des activités</w:t>
      </w:r>
    </w:p>
    <w:p w:rsidR="003A1131" w:rsidRPr="00927AB4" w:rsidRDefault="003A1131" w:rsidP="003A1131">
      <w:pPr>
        <w:pStyle w:val="En-tte"/>
        <w:spacing w:after="0" w:line="240" w:lineRule="auto"/>
        <w:jc w:val="center"/>
        <w:rPr>
          <w:rFonts w:ascii="Trebuchet MS" w:hAnsi="Trebuchet MS"/>
          <w:b/>
          <w:sz w:val="16"/>
          <w:szCs w:val="16"/>
        </w:rPr>
      </w:pPr>
    </w:p>
    <w:tbl>
      <w:tblPr>
        <w:tblW w:w="1466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3"/>
        <w:gridCol w:w="384"/>
        <w:gridCol w:w="385"/>
        <w:gridCol w:w="385"/>
        <w:gridCol w:w="384"/>
        <w:gridCol w:w="385"/>
        <w:gridCol w:w="385"/>
        <w:gridCol w:w="384"/>
        <w:gridCol w:w="385"/>
        <w:gridCol w:w="385"/>
        <w:gridCol w:w="385"/>
        <w:gridCol w:w="384"/>
        <w:gridCol w:w="385"/>
        <w:gridCol w:w="385"/>
        <w:gridCol w:w="384"/>
        <w:gridCol w:w="385"/>
        <w:gridCol w:w="385"/>
        <w:gridCol w:w="384"/>
        <w:gridCol w:w="385"/>
        <w:gridCol w:w="385"/>
        <w:gridCol w:w="385"/>
      </w:tblGrid>
      <w:tr w:rsidR="003A1131" w:rsidRPr="006F0783" w:rsidTr="004B4BE1">
        <w:trPr>
          <w:cantSplit/>
          <w:trHeight w:val="2009"/>
        </w:trPr>
        <w:tc>
          <w:tcPr>
            <w:tcW w:w="6973" w:type="dxa"/>
            <w:shd w:val="clear" w:color="auto" w:fill="auto"/>
          </w:tcPr>
          <w:p w:rsidR="003A1131" w:rsidRDefault="003A1131" w:rsidP="004B4BE1">
            <w:pPr>
              <w:pStyle w:val="En-tte"/>
              <w:spacing w:before="40" w:after="40" w:line="240" w:lineRule="auto"/>
              <w:jc w:val="right"/>
              <w:rPr>
                <w:rFonts w:ascii="Trebuchet MS" w:hAnsi="Trebuchet MS"/>
                <w:sz w:val="18"/>
                <w:szCs w:val="18"/>
              </w:rPr>
            </w:pPr>
          </w:p>
          <w:p w:rsidR="003A1131" w:rsidRDefault="001B4B27" w:rsidP="004B4BE1">
            <w:pPr>
              <w:spacing w:after="0" w:line="240" w:lineRule="auto"/>
              <w:jc w:val="right"/>
              <w:rPr>
                <w:rFonts w:ascii="Trebuchet MS" w:hAnsi="Trebuchet MS"/>
                <w:sz w:val="18"/>
                <w:szCs w:val="18"/>
              </w:rPr>
            </w:pPr>
            <w:r>
              <w:rPr>
                <w:rFonts w:ascii="Trebuchet MS" w:hAnsi="Trebuchet MS"/>
                <w:sz w:val="18"/>
                <w:szCs w:val="18"/>
              </w:rPr>
              <w:t>Cr</w:t>
            </w:r>
            <w:r w:rsidRPr="001B4B27">
              <w:rPr>
                <w:rFonts w:ascii="Trebuchet MS" w:hAnsi="Trebuchet MS"/>
                <w:sz w:val="18"/>
                <w:szCs w:val="18"/>
              </w:rPr>
              <w:t xml:space="preserve"> 1 : Engagement dans une activité ou un projet </w:t>
            </w:r>
          </w:p>
          <w:p w:rsidR="003A1131" w:rsidRDefault="001B4B27" w:rsidP="004B4BE1">
            <w:pPr>
              <w:spacing w:after="0" w:line="240" w:lineRule="auto"/>
              <w:jc w:val="right"/>
              <w:rPr>
                <w:rFonts w:ascii="Trebuchet MS" w:hAnsi="Trebuchet MS"/>
                <w:sz w:val="18"/>
                <w:szCs w:val="18"/>
              </w:rPr>
            </w:pPr>
            <w:r>
              <w:rPr>
                <w:rFonts w:ascii="Trebuchet MS" w:hAnsi="Trebuchet MS"/>
                <w:sz w:val="18"/>
                <w:szCs w:val="18"/>
              </w:rPr>
              <w:t>Cr</w:t>
            </w:r>
            <w:r w:rsidRPr="001B4B27">
              <w:rPr>
                <w:rFonts w:ascii="Trebuchet MS" w:hAnsi="Trebuchet MS"/>
                <w:sz w:val="18"/>
                <w:szCs w:val="18"/>
              </w:rPr>
              <w:t xml:space="preserve"> 2 : Utilisation de ses ressources dans la réalisation </w:t>
            </w:r>
            <w:r>
              <w:rPr>
                <w:rFonts w:ascii="Trebuchet MS" w:hAnsi="Trebuchet MS"/>
                <w:sz w:val="18"/>
                <w:szCs w:val="18"/>
              </w:rPr>
              <w:t>…</w:t>
            </w:r>
          </w:p>
          <w:p w:rsidR="003A1131" w:rsidRDefault="001B4B27" w:rsidP="004B4BE1">
            <w:pPr>
              <w:spacing w:after="0" w:line="240" w:lineRule="auto"/>
              <w:jc w:val="right"/>
              <w:rPr>
                <w:rFonts w:ascii="Trebuchet MS" w:hAnsi="Trebuchet MS"/>
                <w:sz w:val="18"/>
                <w:szCs w:val="18"/>
              </w:rPr>
            </w:pPr>
            <w:r>
              <w:rPr>
                <w:rFonts w:ascii="Trebuchet MS" w:hAnsi="Trebuchet MS"/>
                <w:sz w:val="18"/>
                <w:szCs w:val="18"/>
              </w:rPr>
              <w:t>Cr</w:t>
            </w:r>
            <w:r w:rsidRPr="001B4B27">
              <w:rPr>
                <w:rFonts w:ascii="Trebuchet MS" w:hAnsi="Trebuchet MS"/>
                <w:sz w:val="18"/>
                <w:szCs w:val="18"/>
              </w:rPr>
              <w:t xml:space="preserve"> 3 : Persévérance dans l’exécution </w:t>
            </w:r>
            <w:r>
              <w:rPr>
                <w:rFonts w:ascii="Trebuchet MS" w:hAnsi="Trebuchet MS"/>
                <w:sz w:val="18"/>
                <w:szCs w:val="18"/>
              </w:rPr>
              <w:t>…</w:t>
            </w:r>
          </w:p>
          <w:p w:rsidR="001B4B27" w:rsidRDefault="001B4B27" w:rsidP="004B4BE1">
            <w:pPr>
              <w:spacing w:after="0" w:line="240" w:lineRule="auto"/>
              <w:jc w:val="right"/>
              <w:rPr>
                <w:rFonts w:ascii="Trebuchet MS" w:hAnsi="Trebuchet MS"/>
                <w:sz w:val="18"/>
                <w:szCs w:val="18"/>
              </w:rPr>
            </w:pPr>
            <w:r>
              <w:rPr>
                <w:rFonts w:ascii="Trebuchet MS" w:hAnsi="Trebuchet MS"/>
                <w:sz w:val="18"/>
                <w:szCs w:val="18"/>
              </w:rPr>
              <w:t xml:space="preserve">Cr </w:t>
            </w:r>
            <w:r w:rsidRPr="001B4B27">
              <w:rPr>
                <w:rFonts w:ascii="Trebuchet MS" w:hAnsi="Trebuchet MS"/>
                <w:sz w:val="18"/>
                <w:szCs w:val="18"/>
              </w:rPr>
              <w:t>4 : Description des stratégies utilisées</w:t>
            </w:r>
            <w:r>
              <w:rPr>
                <w:rFonts w:ascii="Trebuchet MS" w:hAnsi="Trebuchet MS"/>
                <w:sz w:val="18"/>
                <w:szCs w:val="18"/>
              </w:rPr>
              <w:t>..</w:t>
            </w:r>
            <w:r w:rsidRPr="001B4B27">
              <w:rPr>
                <w:rFonts w:ascii="Trebuchet MS" w:hAnsi="Trebuchet MS"/>
                <w:sz w:val="18"/>
                <w:szCs w:val="18"/>
              </w:rPr>
              <w:t>.</w:t>
            </w:r>
          </w:p>
          <w:p w:rsidR="001B4B27" w:rsidRPr="001B4B27" w:rsidRDefault="001B4B27" w:rsidP="001B4B27">
            <w:pPr>
              <w:spacing w:after="0" w:line="240" w:lineRule="auto"/>
              <w:jc w:val="right"/>
              <w:rPr>
                <w:rFonts w:ascii="Trebuchet MS" w:hAnsi="Trebuchet MS"/>
                <w:sz w:val="18"/>
                <w:szCs w:val="18"/>
              </w:rPr>
            </w:pPr>
            <w:r>
              <w:rPr>
                <w:rFonts w:ascii="Trebuchet MS" w:hAnsi="Trebuchet MS"/>
                <w:sz w:val="18"/>
                <w:szCs w:val="18"/>
              </w:rPr>
              <w:t>Cr</w:t>
            </w:r>
            <w:r w:rsidRPr="001B4B27">
              <w:rPr>
                <w:rFonts w:ascii="Trebuchet MS" w:hAnsi="Trebuchet MS"/>
                <w:sz w:val="18"/>
                <w:szCs w:val="18"/>
              </w:rPr>
              <w:t xml:space="preserve"> 5 et 6 : Appréciation des apprentissages faits et des difficultés éprouvées</w:t>
            </w:r>
          </w:p>
          <w:p w:rsidR="001B4B27" w:rsidRDefault="001B4B27" w:rsidP="001B4B27">
            <w:pPr>
              <w:spacing w:after="0" w:line="240" w:lineRule="auto"/>
              <w:jc w:val="right"/>
              <w:rPr>
                <w:rFonts w:ascii="Trebuchet MS" w:hAnsi="Trebuchet MS"/>
                <w:sz w:val="18"/>
                <w:szCs w:val="18"/>
              </w:rPr>
            </w:pPr>
            <w:r w:rsidRPr="001B4B27">
              <w:rPr>
                <w:rFonts w:ascii="Trebuchet MS" w:hAnsi="Trebuchet MS"/>
                <w:sz w:val="18"/>
                <w:szCs w:val="18"/>
              </w:rPr>
              <w:t>Expression de sa satisfaction d’avoir réalisé l’activité ou le projet</w:t>
            </w:r>
          </w:p>
          <w:p w:rsidR="001B4B27" w:rsidRPr="001E4806" w:rsidRDefault="001B4B27" w:rsidP="001B4B27">
            <w:pPr>
              <w:spacing w:after="0" w:line="240" w:lineRule="auto"/>
              <w:jc w:val="right"/>
              <w:rPr>
                <w:rFonts w:ascii="Trebuchet MS" w:hAnsi="Trebuchet MS"/>
                <w:sz w:val="18"/>
                <w:szCs w:val="18"/>
              </w:rPr>
            </w:pPr>
          </w:p>
          <w:p w:rsidR="003A1131" w:rsidRPr="009D07C3" w:rsidRDefault="003A1131" w:rsidP="004B4BE1">
            <w:pPr>
              <w:jc w:val="right"/>
              <w:rPr>
                <w:rFonts w:ascii="Trebuchet MS" w:hAnsi="Trebuchet MS"/>
              </w:rPr>
            </w:pPr>
            <w:r>
              <w:rPr>
                <w:rFonts w:ascii="Trebuchet MS" w:hAnsi="Trebuchet MS"/>
                <w:b/>
                <w:sz w:val="24"/>
                <w:szCs w:val="24"/>
              </w:rPr>
              <w:t>Choisir d</w:t>
            </w:r>
            <w:r w:rsidRPr="009D07C3">
              <w:rPr>
                <w:rFonts w:ascii="Trebuchet MS" w:hAnsi="Trebuchet MS"/>
                <w:b/>
                <w:sz w:val="24"/>
                <w:szCs w:val="24"/>
              </w:rPr>
              <w:t>es éléments à observer pendant l’étape</w:t>
            </w:r>
          </w:p>
        </w:tc>
        <w:tc>
          <w:tcPr>
            <w:tcW w:w="384"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 xml:space="preserve">1 </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2</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3</w:t>
            </w:r>
          </w:p>
        </w:tc>
        <w:tc>
          <w:tcPr>
            <w:tcW w:w="384"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4</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5</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6</w:t>
            </w:r>
          </w:p>
        </w:tc>
        <w:tc>
          <w:tcPr>
            <w:tcW w:w="384"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7</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8</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9</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10</w:t>
            </w:r>
          </w:p>
        </w:tc>
        <w:tc>
          <w:tcPr>
            <w:tcW w:w="384"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11</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12</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13</w:t>
            </w:r>
          </w:p>
        </w:tc>
        <w:tc>
          <w:tcPr>
            <w:tcW w:w="384"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14</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15</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16</w:t>
            </w:r>
          </w:p>
        </w:tc>
        <w:tc>
          <w:tcPr>
            <w:tcW w:w="384"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17</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18</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19</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20</w:t>
            </w:r>
          </w:p>
        </w:tc>
      </w:tr>
      <w:tr w:rsidR="003A1131" w:rsidRPr="006F0783" w:rsidTr="004B4BE1">
        <w:tc>
          <w:tcPr>
            <w:tcW w:w="6973" w:type="dxa"/>
            <w:shd w:val="clear" w:color="auto" w:fill="D9D9D9"/>
          </w:tcPr>
          <w:p w:rsidR="003A1131" w:rsidRPr="001E4806" w:rsidRDefault="001B4B27" w:rsidP="0062316F">
            <w:pPr>
              <w:numPr>
                <w:ilvl w:val="0"/>
                <w:numId w:val="33"/>
              </w:numPr>
              <w:autoSpaceDE w:val="0"/>
              <w:autoSpaceDN w:val="0"/>
              <w:adjustRightInd w:val="0"/>
              <w:spacing w:before="60" w:after="60"/>
              <w:ind w:left="357" w:hanging="357"/>
              <w:rPr>
                <w:rFonts w:ascii="Trebuchet MS" w:hAnsi="Trebuchet MS"/>
                <w:sz w:val="18"/>
                <w:szCs w:val="18"/>
              </w:rPr>
            </w:pPr>
            <w:r w:rsidRPr="001B4B27">
              <w:rPr>
                <w:rFonts w:ascii="Trebuchet MS" w:hAnsi="Trebuchet MS"/>
                <w:sz w:val="18"/>
                <w:szCs w:val="18"/>
              </w:rPr>
              <w:t>Est actif et intéressé (s’enga</w:t>
            </w:r>
            <w:r>
              <w:rPr>
                <w:rFonts w:ascii="Trebuchet MS" w:hAnsi="Trebuchet MS"/>
                <w:sz w:val="18"/>
                <w:szCs w:val="18"/>
              </w:rPr>
              <w:t>ge</w:t>
            </w:r>
            <w:r w:rsidR="0062316F">
              <w:rPr>
                <w:rFonts w:ascii="Trebuchet MS" w:hAnsi="Trebuchet MS"/>
                <w:sz w:val="18"/>
                <w:szCs w:val="18"/>
              </w:rPr>
              <w:t xml:space="preserve"> dans l’activité</w:t>
            </w:r>
            <w:r>
              <w:rPr>
                <w:rFonts w:ascii="Trebuchet MS" w:hAnsi="Trebuchet MS"/>
                <w:sz w:val="18"/>
                <w:szCs w:val="18"/>
              </w:rPr>
              <w:t>, parle de ce qu’il connaît).</w:t>
            </w: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r>
      <w:tr w:rsidR="003A1131" w:rsidRPr="006F0783" w:rsidTr="004B4BE1">
        <w:tc>
          <w:tcPr>
            <w:tcW w:w="6973" w:type="dxa"/>
            <w:shd w:val="clear" w:color="auto" w:fill="D9D9D9"/>
          </w:tcPr>
          <w:p w:rsidR="003A1131" w:rsidRPr="001E4806" w:rsidRDefault="001B4B27" w:rsidP="0062316F">
            <w:pPr>
              <w:numPr>
                <w:ilvl w:val="0"/>
                <w:numId w:val="33"/>
              </w:numPr>
              <w:autoSpaceDE w:val="0"/>
              <w:autoSpaceDN w:val="0"/>
              <w:adjustRightInd w:val="0"/>
              <w:spacing w:before="60" w:after="60"/>
              <w:ind w:left="357" w:hanging="357"/>
              <w:jc w:val="both"/>
              <w:rPr>
                <w:rFonts w:ascii="Trebuchet MS" w:hAnsi="Trebuchet MS" w:cs="Calibri"/>
                <w:color w:val="000000"/>
                <w:sz w:val="18"/>
                <w:szCs w:val="18"/>
                <w:lang w:eastAsia="fr-CA"/>
              </w:rPr>
            </w:pPr>
            <w:r w:rsidRPr="001B4B27">
              <w:rPr>
                <w:rFonts w:ascii="Trebuchet MS" w:hAnsi="Trebuchet MS"/>
                <w:sz w:val="18"/>
                <w:szCs w:val="18"/>
              </w:rPr>
              <w:t>Démontre de l’initiative et de la créativité (prend des responsabilités, propose des idées).</w:t>
            </w: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r>
      <w:tr w:rsidR="0062316F" w:rsidRPr="006F0783" w:rsidTr="0062316F">
        <w:tc>
          <w:tcPr>
            <w:tcW w:w="6973" w:type="dxa"/>
            <w:shd w:val="clear" w:color="auto" w:fill="auto"/>
          </w:tcPr>
          <w:p w:rsidR="003A1131" w:rsidRPr="001E4806" w:rsidRDefault="0062316F" w:rsidP="0062316F">
            <w:pPr>
              <w:numPr>
                <w:ilvl w:val="0"/>
                <w:numId w:val="33"/>
              </w:numPr>
              <w:autoSpaceDE w:val="0"/>
              <w:autoSpaceDN w:val="0"/>
              <w:adjustRightInd w:val="0"/>
              <w:spacing w:before="60" w:after="60"/>
              <w:ind w:left="357" w:hanging="357"/>
              <w:rPr>
                <w:rFonts w:ascii="Trebuchet MS" w:hAnsi="Trebuchet MS"/>
                <w:sz w:val="18"/>
                <w:szCs w:val="18"/>
              </w:rPr>
            </w:pPr>
            <w:r w:rsidRPr="0062316F">
              <w:rPr>
                <w:rFonts w:ascii="Trebuchet MS" w:hAnsi="Trebuchet MS"/>
                <w:sz w:val="18"/>
                <w:szCs w:val="18"/>
              </w:rPr>
              <w:t>Se donne des moyens pour réaliser une activité ou un projet (cherche de l’i</w:t>
            </w:r>
            <w:r>
              <w:rPr>
                <w:rFonts w:ascii="Trebuchet MS" w:hAnsi="Trebuchet MS"/>
                <w:sz w:val="18"/>
                <w:szCs w:val="18"/>
              </w:rPr>
              <w:t>nformation, demande de l’aide).</w:t>
            </w: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r>
      <w:tr w:rsidR="0062316F" w:rsidRPr="006F0783" w:rsidTr="0062316F">
        <w:tc>
          <w:tcPr>
            <w:tcW w:w="6973" w:type="dxa"/>
            <w:shd w:val="clear" w:color="auto" w:fill="auto"/>
          </w:tcPr>
          <w:p w:rsidR="003A1131" w:rsidRPr="001E4806" w:rsidRDefault="0062316F" w:rsidP="0062316F">
            <w:pPr>
              <w:numPr>
                <w:ilvl w:val="0"/>
                <w:numId w:val="33"/>
              </w:numPr>
              <w:autoSpaceDE w:val="0"/>
              <w:autoSpaceDN w:val="0"/>
              <w:adjustRightInd w:val="0"/>
              <w:spacing w:before="60" w:after="60"/>
              <w:ind w:left="357" w:hanging="357"/>
              <w:rPr>
                <w:rFonts w:ascii="Trebuchet MS" w:hAnsi="Trebuchet MS"/>
                <w:sz w:val="18"/>
                <w:szCs w:val="18"/>
              </w:rPr>
            </w:pPr>
            <w:r w:rsidRPr="0062316F">
              <w:rPr>
                <w:rFonts w:ascii="Trebuchet MS" w:hAnsi="Trebuchet MS"/>
                <w:sz w:val="18"/>
                <w:szCs w:val="18"/>
              </w:rPr>
              <w:t>Choisit le matériel et utilise les ressources (utilise les livres en lien avec le sujet, le matériel adéquat).</w:t>
            </w: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r>
      <w:tr w:rsidR="003A1131" w:rsidRPr="006F0783" w:rsidTr="0062316F">
        <w:tc>
          <w:tcPr>
            <w:tcW w:w="6973" w:type="dxa"/>
            <w:shd w:val="clear" w:color="auto" w:fill="D9D9D9" w:themeFill="background1" w:themeFillShade="D9"/>
          </w:tcPr>
          <w:p w:rsidR="003A1131" w:rsidRPr="001E4806" w:rsidRDefault="0062316F" w:rsidP="0062316F">
            <w:pPr>
              <w:numPr>
                <w:ilvl w:val="0"/>
                <w:numId w:val="33"/>
              </w:numPr>
              <w:autoSpaceDE w:val="0"/>
              <w:autoSpaceDN w:val="0"/>
              <w:adjustRightInd w:val="0"/>
              <w:spacing w:before="60" w:after="60"/>
              <w:ind w:left="357" w:hanging="357"/>
              <w:rPr>
                <w:rFonts w:ascii="Trebuchet MS" w:hAnsi="Trebuchet MS"/>
                <w:sz w:val="18"/>
                <w:szCs w:val="18"/>
              </w:rPr>
            </w:pPr>
            <w:r w:rsidRPr="0062316F">
              <w:rPr>
                <w:rFonts w:ascii="Trebuchet MS" w:hAnsi="Trebuchet MS"/>
                <w:sz w:val="18"/>
                <w:szCs w:val="18"/>
              </w:rPr>
              <w:t>Termine son projet ou son activité d</w:t>
            </w:r>
            <w:r>
              <w:rPr>
                <w:rFonts w:ascii="Trebuchet MS" w:hAnsi="Trebuchet MS"/>
                <w:sz w:val="18"/>
                <w:szCs w:val="18"/>
              </w:rPr>
              <w:t>ans le temps alloué.</w:t>
            </w: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r>
      <w:tr w:rsidR="003A1131" w:rsidRPr="006F0783" w:rsidTr="0062316F">
        <w:tc>
          <w:tcPr>
            <w:tcW w:w="6973" w:type="dxa"/>
            <w:shd w:val="clear" w:color="auto" w:fill="D9D9D9" w:themeFill="background1" w:themeFillShade="D9"/>
          </w:tcPr>
          <w:p w:rsidR="003A1131" w:rsidRPr="001E4806" w:rsidRDefault="0062316F" w:rsidP="0062316F">
            <w:pPr>
              <w:numPr>
                <w:ilvl w:val="0"/>
                <w:numId w:val="33"/>
              </w:numPr>
              <w:autoSpaceDE w:val="0"/>
              <w:autoSpaceDN w:val="0"/>
              <w:adjustRightInd w:val="0"/>
              <w:spacing w:before="60" w:after="60"/>
              <w:ind w:left="357" w:hanging="357"/>
              <w:rPr>
                <w:rFonts w:ascii="Trebuchet MS" w:hAnsi="Trebuchet MS" w:cs="Calibri"/>
                <w:color w:val="000000"/>
                <w:sz w:val="18"/>
                <w:szCs w:val="18"/>
                <w:lang w:eastAsia="fr-CA"/>
              </w:rPr>
            </w:pPr>
            <w:r w:rsidRPr="0062316F">
              <w:rPr>
                <w:rFonts w:ascii="Trebuchet MS" w:hAnsi="Trebuchet MS"/>
                <w:sz w:val="18"/>
                <w:szCs w:val="18"/>
              </w:rPr>
              <w:t>Persévère face aux difficultés.</w:t>
            </w: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r>
      <w:tr w:rsidR="003A1131" w:rsidRPr="006F0783" w:rsidTr="0062316F">
        <w:trPr>
          <w:trHeight w:val="281"/>
        </w:trPr>
        <w:tc>
          <w:tcPr>
            <w:tcW w:w="6973" w:type="dxa"/>
            <w:shd w:val="clear" w:color="auto" w:fill="D9D9D9" w:themeFill="background1" w:themeFillShade="D9"/>
            <w:vAlign w:val="center"/>
          </w:tcPr>
          <w:p w:rsidR="003A1131" w:rsidRPr="001E4806" w:rsidRDefault="0062316F" w:rsidP="0062316F">
            <w:pPr>
              <w:numPr>
                <w:ilvl w:val="0"/>
                <w:numId w:val="33"/>
              </w:numPr>
              <w:spacing w:before="60" w:after="60"/>
              <w:ind w:left="357" w:hanging="357"/>
              <w:rPr>
                <w:rFonts w:ascii="Trebuchet MS" w:hAnsi="Trebuchet MS" w:cs="Calibri"/>
                <w:sz w:val="18"/>
                <w:szCs w:val="18"/>
              </w:rPr>
            </w:pPr>
            <w:r w:rsidRPr="0062316F">
              <w:rPr>
                <w:rFonts w:ascii="Trebuchet MS" w:hAnsi="Trebuchet MS"/>
                <w:sz w:val="18"/>
                <w:szCs w:val="18"/>
              </w:rPr>
              <w:t>Faire preuve de minutie dans l’exécution de ses travaux.</w:t>
            </w: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r>
      <w:tr w:rsidR="003A1131" w:rsidRPr="006F0783" w:rsidTr="004B4BE1">
        <w:tc>
          <w:tcPr>
            <w:tcW w:w="6973" w:type="dxa"/>
            <w:shd w:val="clear" w:color="auto" w:fill="auto"/>
            <w:vAlign w:val="center"/>
          </w:tcPr>
          <w:p w:rsidR="003A1131" w:rsidRPr="000D1C32" w:rsidRDefault="0062316F" w:rsidP="0062316F">
            <w:pPr>
              <w:numPr>
                <w:ilvl w:val="0"/>
                <w:numId w:val="33"/>
              </w:numPr>
              <w:spacing w:before="60" w:after="60"/>
              <w:ind w:left="357" w:hanging="357"/>
              <w:rPr>
                <w:rFonts w:ascii="Trebuchet MS" w:hAnsi="Trebuchet MS" w:cs="Calibri"/>
                <w:sz w:val="18"/>
                <w:szCs w:val="18"/>
              </w:rPr>
            </w:pPr>
            <w:r w:rsidRPr="0062316F">
              <w:rPr>
                <w:rFonts w:ascii="Trebuchet MS" w:hAnsi="Trebuchet MS" w:cs="Calibri"/>
                <w:sz w:val="18"/>
                <w:szCs w:val="18"/>
              </w:rPr>
              <w:t>Présen</w:t>
            </w:r>
            <w:r>
              <w:rPr>
                <w:rFonts w:ascii="Trebuchet MS" w:hAnsi="Trebuchet MS" w:cs="Calibri"/>
                <w:sz w:val="18"/>
                <w:szCs w:val="18"/>
              </w:rPr>
              <w:t>te son projet (ce qu’il a fait).</w:t>
            </w: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r>
      <w:tr w:rsidR="003A1131" w:rsidRPr="006F0783" w:rsidTr="004B4BE1">
        <w:tc>
          <w:tcPr>
            <w:tcW w:w="6973" w:type="dxa"/>
            <w:shd w:val="clear" w:color="auto" w:fill="auto"/>
            <w:vAlign w:val="center"/>
          </w:tcPr>
          <w:p w:rsidR="003A1131" w:rsidRPr="00F036E1" w:rsidRDefault="0062316F" w:rsidP="0062316F">
            <w:pPr>
              <w:numPr>
                <w:ilvl w:val="0"/>
                <w:numId w:val="33"/>
              </w:numPr>
              <w:autoSpaceDE w:val="0"/>
              <w:autoSpaceDN w:val="0"/>
              <w:adjustRightInd w:val="0"/>
              <w:spacing w:before="60" w:after="60"/>
              <w:ind w:left="357" w:hanging="357"/>
              <w:rPr>
                <w:rFonts w:ascii="Trebuchet MS" w:hAnsi="Trebuchet MS" w:cs="Calibri"/>
                <w:color w:val="000000"/>
                <w:sz w:val="18"/>
                <w:szCs w:val="18"/>
                <w:lang w:eastAsia="fr-CA"/>
              </w:rPr>
            </w:pPr>
            <w:r w:rsidRPr="0062316F">
              <w:rPr>
                <w:rFonts w:ascii="Trebuchet MS" w:hAnsi="Trebuchet MS" w:cs="Calibri"/>
                <w:sz w:val="18"/>
                <w:szCs w:val="18"/>
              </w:rPr>
              <w:t>Explique comment il a fait (démarche, étapes).</w:t>
            </w: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r>
      <w:tr w:rsidR="003A1131" w:rsidRPr="006F0783" w:rsidTr="004B4BE1">
        <w:tc>
          <w:tcPr>
            <w:tcW w:w="6973" w:type="dxa"/>
            <w:shd w:val="clear" w:color="auto" w:fill="auto"/>
            <w:vAlign w:val="center"/>
          </w:tcPr>
          <w:p w:rsidR="003A1131" w:rsidRPr="000D1C32" w:rsidRDefault="0062316F" w:rsidP="0062316F">
            <w:pPr>
              <w:numPr>
                <w:ilvl w:val="0"/>
                <w:numId w:val="33"/>
              </w:numPr>
              <w:spacing w:before="60" w:after="60"/>
              <w:ind w:left="357" w:hanging="357"/>
              <w:rPr>
                <w:rFonts w:ascii="Trebuchet MS" w:hAnsi="Trebuchet MS" w:cs="Calibri"/>
                <w:sz w:val="18"/>
                <w:szCs w:val="18"/>
              </w:rPr>
            </w:pPr>
            <w:r w:rsidRPr="0062316F">
              <w:rPr>
                <w:rFonts w:ascii="Trebuchet MS" w:hAnsi="Trebuchet MS" w:cs="Calibri"/>
                <w:sz w:val="18"/>
                <w:szCs w:val="18"/>
              </w:rPr>
              <w:t>Explique les stratégies utilisées (moyens utilisés).</w:t>
            </w: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r>
      <w:tr w:rsidR="003A1131" w:rsidRPr="006F0783" w:rsidTr="0062316F">
        <w:tc>
          <w:tcPr>
            <w:tcW w:w="6973" w:type="dxa"/>
            <w:shd w:val="clear" w:color="auto" w:fill="D9D9D9" w:themeFill="background1" w:themeFillShade="D9"/>
            <w:vAlign w:val="center"/>
          </w:tcPr>
          <w:p w:rsidR="003A1131" w:rsidRPr="001E4806" w:rsidRDefault="0062316F" w:rsidP="0062316F">
            <w:pPr>
              <w:numPr>
                <w:ilvl w:val="0"/>
                <w:numId w:val="33"/>
              </w:numPr>
              <w:spacing w:before="60" w:after="60"/>
              <w:ind w:left="357" w:hanging="357"/>
              <w:rPr>
                <w:rFonts w:ascii="Trebuchet MS" w:hAnsi="Trebuchet MS" w:cs="Calibri"/>
                <w:sz w:val="18"/>
                <w:szCs w:val="18"/>
              </w:rPr>
            </w:pPr>
            <w:r w:rsidRPr="0062316F">
              <w:rPr>
                <w:rFonts w:ascii="Trebuchet MS" w:hAnsi="Trebuchet MS" w:cs="Calibri"/>
                <w:sz w:val="18"/>
                <w:szCs w:val="18"/>
              </w:rPr>
              <w:t>Nomme ce</w:t>
            </w:r>
            <w:r>
              <w:rPr>
                <w:rFonts w:ascii="Trebuchet MS" w:hAnsi="Trebuchet MS" w:cs="Calibri"/>
                <w:sz w:val="18"/>
                <w:szCs w:val="18"/>
              </w:rPr>
              <w:t xml:space="preserve"> qui a été facile ou difficile.</w:t>
            </w: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r>
      <w:tr w:rsidR="003A1131" w:rsidRPr="006F0783" w:rsidTr="0062316F">
        <w:tc>
          <w:tcPr>
            <w:tcW w:w="6973" w:type="dxa"/>
            <w:shd w:val="clear" w:color="auto" w:fill="D9D9D9" w:themeFill="background1" w:themeFillShade="D9"/>
            <w:vAlign w:val="center"/>
          </w:tcPr>
          <w:p w:rsidR="003A1131" w:rsidRPr="001E4806" w:rsidRDefault="0062316F" w:rsidP="0062316F">
            <w:pPr>
              <w:numPr>
                <w:ilvl w:val="0"/>
                <w:numId w:val="33"/>
              </w:numPr>
              <w:spacing w:before="60" w:after="60"/>
              <w:ind w:left="357" w:hanging="357"/>
              <w:rPr>
                <w:rFonts w:ascii="Trebuchet MS" w:hAnsi="Trebuchet MS"/>
                <w:sz w:val="18"/>
                <w:szCs w:val="18"/>
              </w:rPr>
            </w:pPr>
            <w:r w:rsidRPr="0062316F">
              <w:rPr>
                <w:rFonts w:ascii="Trebuchet MS" w:hAnsi="Trebuchet MS" w:cs="Calibri"/>
                <w:sz w:val="18"/>
                <w:szCs w:val="18"/>
              </w:rPr>
              <w:t>Nomme des apprentissages réalisés.</w:t>
            </w: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r>
      <w:tr w:rsidR="003A1131" w:rsidRPr="006F0783" w:rsidTr="0062316F">
        <w:tc>
          <w:tcPr>
            <w:tcW w:w="6973" w:type="dxa"/>
            <w:shd w:val="clear" w:color="auto" w:fill="D9D9D9" w:themeFill="background1" w:themeFillShade="D9"/>
            <w:vAlign w:val="center"/>
          </w:tcPr>
          <w:p w:rsidR="003A1131" w:rsidRPr="009D07C3" w:rsidRDefault="0062316F" w:rsidP="0062316F">
            <w:pPr>
              <w:numPr>
                <w:ilvl w:val="0"/>
                <w:numId w:val="33"/>
              </w:numPr>
              <w:spacing w:before="60" w:after="60"/>
              <w:ind w:left="357" w:hanging="357"/>
              <w:rPr>
                <w:rFonts w:ascii="Trebuchet MS" w:hAnsi="Trebuchet MS"/>
                <w:sz w:val="18"/>
                <w:szCs w:val="18"/>
              </w:rPr>
            </w:pPr>
            <w:r w:rsidRPr="0062316F">
              <w:rPr>
                <w:rFonts w:ascii="Trebuchet MS" w:hAnsi="Trebuchet MS" w:cs="Calibri"/>
                <w:sz w:val="18"/>
                <w:szCs w:val="18"/>
              </w:rPr>
              <w:t>Manifeste sa satisfaction d’avoir réalisé l’activité ou le projet et donne son appréciation (j’ai aimé, je n’ai pas aimé, etc.).</w:t>
            </w: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r>
      <w:tr w:rsidR="0062316F" w:rsidRPr="006F0783" w:rsidTr="0062316F">
        <w:tc>
          <w:tcPr>
            <w:tcW w:w="6973" w:type="dxa"/>
            <w:shd w:val="clear" w:color="auto" w:fill="D9D9D9" w:themeFill="background1" w:themeFillShade="D9"/>
            <w:vAlign w:val="center"/>
          </w:tcPr>
          <w:p w:rsidR="003A1131" w:rsidRPr="009D07C3" w:rsidRDefault="0062316F" w:rsidP="0062316F">
            <w:pPr>
              <w:numPr>
                <w:ilvl w:val="0"/>
                <w:numId w:val="33"/>
              </w:numPr>
              <w:autoSpaceDE w:val="0"/>
              <w:autoSpaceDN w:val="0"/>
              <w:adjustRightInd w:val="0"/>
              <w:spacing w:before="60" w:after="60"/>
              <w:ind w:left="357" w:hanging="357"/>
              <w:rPr>
                <w:rFonts w:ascii="Trebuchet MS" w:hAnsi="Trebuchet MS" w:cs="Calibri"/>
                <w:color w:val="000000"/>
                <w:sz w:val="18"/>
                <w:szCs w:val="18"/>
                <w:lang w:eastAsia="fr-CA"/>
              </w:rPr>
            </w:pPr>
            <w:r w:rsidRPr="0062316F">
              <w:rPr>
                <w:rFonts w:ascii="Trebuchet MS" w:hAnsi="Trebuchet MS" w:cs="Calibri"/>
                <w:sz w:val="18"/>
                <w:szCs w:val="18"/>
              </w:rPr>
              <w:t>Évalue sa participation dans la réalisation de l’activité ou le projet.</w:t>
            </w: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r>
    </w:tbl>
    <w:p w:rsidR="003A1131" w:rsidRPr="00640405" w:rsidRDefault="003A1131" w:rsidP="003A1131">
      <w:pPr>
        <w:pStyle w:val="En-tte"/>
        <w:spacing w:after="0" w:line="240" w:lineRule="auto"/>
        <w:ind w:left="-851"/>
        <w:jc w:val="center"/>
        <w:rPr>
          <w:rFonts w:ascii="Trebuchet MS" w:hAnsi="Trebuchet MS"/>
          <w:b/>
          <w:sz w:val="16"/>
          <w:szCs w:val="16"/>
        </w:rPr>
      </w:pPr>
    </w:p>
    <w:tbl>
      <w:tblPr>
        <w:tblW w:w="1470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4269"/>
        <w:gridCol w:w="3754"/>
        <w:gridCol w:w="3344"/>
      </w:tblGrid>
      <w:tr w:rsidR="003A1131" w:rsidRPr="006F0783" w:rsidTr="004B4BE1">
        <w:tc>
          <w:tcPr>
            <w:tcW w:w="3342" w:type="dxa"/>
            <w:shd w:val="clear" w:color="auto" w:fill="92D050"/>
          </w:tcPr>
          <w:p w:rsidR="003A1131" w:rsidRPr="009D07C3" w:rsidRDefault="003A1131" w:rsidP="004B4BE1">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Très bien </w:t>
            </w:r>
          </w:p>
        </w:tc>
        <w:tc>
          <w:tcPr>
            <w:tcW w:w="4269" w:type="dxa"/>
            <w:shd w:val="clear" w:color="auto" w:fill="FFFF00"/>
          </w:tcPr>
          <w:p w:rsidR="003A1131" w:rsidRPr="009D07C3" w:rsidRDefault="003A1131" w:rsidP="004B4BE1">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Adéquatement</w:t>
            </w:r>
          </w:p>
        </w:tc>
        <w:tc>
          <w:tcPr>
            <w:tcW w:w="3754" w:type="dxa"/>
            <w:shd w:val="clear" w:color="auto" w:fill="FFC000"/>
          </w:tcPr>
          <w:p w:rsidR="003A1131" w:rsidRPr="009D07C3" w:rsidRDefault="003A1131" w:rsidP="004B4BE1">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w:t>
            </w:r>
            <w:r w:rsidRPr="009D07C3">
              <w:rPr>
                <w:rFonts w:ascii="Trebuchet MS" w:hAnsi="Trebuchet MS"/>
                <w:b/>
                <w:sz w:val="20"/>
                <w:szCs w:val="20"/>
              </w:rPr>
              <w:t>Certaines diff</w:t>
            </w:r>
            <w:r>
              <w:rPr>
                <w:rFonts w:ascii="Trebuchet MS" w:hAnsi="Trebuchet MS"/>
                <w:b/>
                <w:sz w:val="20"/>
                <w:szCs w:val="20"/>
              </w:rPr>
              <w:t>icultés</w:t>
            </w:r>
          </w:p>
        </w:tc>
        <w:tc>
          <w:tcPr>
            <w:tcW w:w="3344" w:type="dxa"/>
            <w:shd w:val="clear" w:color="auto" w:fill="FF0000"/>
          </w:tcPr>
          <w:p w:rsidR="003A1131" w:rsidRPr="009D07C3" w:rsidRDefault="003A1131" w:rsidP="004B4BE1">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4"/>
                <w:szCs w:val="24"/>
              </w:rPr>
              <w:t xml:space="preserve"> </w:t>
            </w:r>
            <w:r w:rsidRPr="003A76BB">
              <w:rPr>
                <w:rFonts w:ascii="Trebuchet MS" w:hAnsi="Trebuchet MS"/>
                <w:b/>
                <w:sz w:val="24"/>
                <w:szCs w:val="24"/>
              </w:rPr>
              <w:t>-</w:t>
            </w:r>
            <w:r>
              <w:rPr>
                <w:rFonts w:ascii="Trebuchet MS" w:hAnsi="Trebuchet MS"/>
                <w:b/>
                <w:sz w:val="20"/>
                <w:szCs w:val="20"/>
              </w:rPr>
              <w:t xml:space="preserve"> Beaucoup de difficultés</w:t>
            </w:r>
          </w:p>
        </w:tc>
      </w:tr>
    </w:tbl>
    <w:p w:rsidR="0062316F" w:rsidRPr="0062316F" w:rsidRDefault="0062316F" w:rsidP="0062316F">
      <w:pPr>
        <w:pStyle w:val="En-tte"/>
        <w:spacing w:after="0" w:line="480" w:lineRule="auto"/>
        <w:rPr>
          <w:rFonts w:ascii="Trebuchet MS" w:hAnsi="Trebuchet MS"/>
          <w:b/>
          <w:caps/>
          <w:sz w:val="28"/>
          <w:szCs w:val="28"/>
        </w:rPr>
      </w:pPr>
    </w:p>
    <w:sectPr w:rsidR="0062316F" w:rsidRPr="0062316F" w:rsidSect="00927AB4">
      <w:footerReference w:type="default" r:id="rId14"/>
      <w:pgSz w:w="15840" w:h="12240" w:orient="landscape"/>
      <w:pgMar w:top="709" w:right="1440" w:bottom="851" w:left="1440" w:header="708"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FB5" w:rsidRDefault="00E60FB5" w:rsidP="0032682D">
      <w:pPr>
        <w:spacing w:after="0" w:line="240" w:lineRule="auto"/>
      </w:pPr>
      <w:r>
        <w:separator/>
      </w:r>
    </w:p>
  </w:endnote>
  <w:endnote w:type="continuationSeparator" w:id="0">
    <w:p w:rsidR="00E60FB5" w:rsidRDefault="00E60FB5" w:rsidP="0032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FB5" w:rsidRPr="005467F6" w:rsidRDefault="00E60FB5" w:rsidP="002909A0">
    <w:pPr>
      <w:pStyle w:val="Pieddepage"/>
      <w:tabs>
        <w:tab w:val="clear" w:pos="8640"/>
      </w:tabs>
      <w:spacing w:after="0"/>
      <w:ind w:left="-851" w:right="-714"/>
      <w:rPr>
        <w:rFonts w:ascii="Comic Sans MS" w:hAnsi="Comic Sans MS"/>
        <w:sz w:val="18"/>
        <w:szCs w:val="18"/>
      </w:rPr>
    </w:pPr>
    <w:r>
      <w:rPr>
        <w:rFonts w:ascii="Comic Sans MS" w:hAnsi="Comic Sans MS"/>
        <w:sz w:val="18"/>
        <w:szCs w:val="18"/>
      </w:rPr>
      <w:t>Claudine Perreault, conseillère pédagogique. CSDD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FB5" w:rsidRDefault="00E60FB5" w:rsidP="0032682D">
      <w:pPr>
        <w:spacing w:after="0" w:line="240" w:lineRule="auto"/>
      </w:pPr>
      <w:r>
        <w:separator/>
      </w:r>
    </w:p>
  </w:footnote>
  <w:footnote w:type="continuationSeparator" w:id="0">
    <w:p w:rsidR="00E60FB5" w:rsidRDefault="00E60FB5" w:rsidP="00326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5BFF"/>
    <w:multiLevelType w:val="hybridMultilevel"/>
    <w:tmpl w:val="1988B7AE"/>
    <w:lvl w:ilvl="0" w:tplc="7212A8F6">
      <w:start w:val="1"/>
      <w:numFmt w:val="decimal"/>
      <w:lvlText w:val="%1."/>
      <w:lvlJc w:val="left"/>
      <w:pPr>
        <w:ind w:left="360" w:hanging="360"/>
      </w:pPr>
      <w:rPr>
        <w:rFonts w:ascii="Comic Sans MS" w:hAnsi="Comic Sans MS" w:hint="default"/>
        <w:b w:val="0"/>
        <w:sz w:val="16"/>
        <w:szCs w:val="16"/>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5B117A3"/>
    <w:multiLevelType w:val="hybridMultilevel"/>
    <w:tmpl w:val="1F58B80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BCD7040"/>
    <w:multiLevelType w:val="hybridMultilevel"/>
    <w:tmpl w:val="F74E251E"/>
    <w:lvl w:ilvl="0" w:tplc="C700CBA4">
      <w:start w:val="1"/>
      <w:numFmt w:val="decimal"/>
      <w:lvlText w:val="%1."/>
      <w:lvlJc w:val="left"/>
      <w:pPr>
        <w:ind w:left="360" w:hanging="360"/>
      </w:pPr>
      <w:rPr>
        <w:rFonts w:ascii="Comic Sans MS" w:hAnsi="Comic Sans MS" w:hint="default"/>
        <w:b w:val="0"/>
        <w:sz w:val="16"/>
        <w:szCs w:val="16"/>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0F6A0FAB"/>
    <w:multiLevelType w:val="hybridMultilevel"/>
    <w:tmpl w:val="6C509B44"/>
    <w:lvl w:ilvl="0" w:tplc="4C606E1C">
      <w:start w:val="1"/>
      <w:numFmt w:val="decimal"/>
      <w:lvlText w:val="%1."/>
      <w:lvlJc w:val="left"/>
      <w:pPr>
        <w:ind w:left="360" w:hanging="360"/>
      </w:pPr>
      <w:rPr>
        <w:rFonts w:ascii="Comic Sans MS" w:hAnsi="Comic Sans MS"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39A2E6E"/>
    <w:multiLevelType w:val="hybridMultilevel"/>
    <w:tmpl w:val="1988B7AE"/>
    <w:lvl w:ilvl="0" w:tplc="7212A8F6">
      <w:start w:val="1"/>
      <w:numFmt w:val="decimal"/>
      <w:lvlText w:val="%1."/>
      <w:lvlJc w:val="left"/>
      <w:pPr>
        <w:ind w:left="360" w:hanging="360"/>
      </w:pPr>
      <w:rPr>
        <w:rFonts w:ascii="Comic Sans MS" w:hAnsi="Comic Sans MS" w:hint="default"/>
        <w:b w:val="0"/>
        <w:sz w:val="16"/>
        <w:szCs w:val="16"/>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8900DE5"/>
    <w:multiLevelType w:val="hybridMultilevel"/>
    <w:tmpl w:val="F74E251E"/>
    <w:lvl w:ilvl="0" w:tplc="C700CBA4">
      <w:start w:val="1"/>
      <w:numFmt w:val="decimal"/>
      <w:lvlText w:val="%1."/>
      <w:lvlJc w:val="left"/>
      <w:pPr>
        <w:ind w:left="360" w:hanging="360"/>
      </w:pPr>
      <w:rPr>
        <w:rFonts w:ascii="Comic Sans MS" w:hAnsi="Comic Sans MS" w:hint="default"/>
        <w:b w:val="0"/>
        <w:sz w:val="16"/>
        <w:szCs w:val="16"/>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1E491EB8"/>
    <w:multiLevelType w:val="hybridMultilevel"/>
    <w:tmpl w:val="CD92EE7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243A73DA"/>
    <w:multiLevelType w:val="hybridMultilevel"/>
    <w:tmpl w:val="6C509B44"/>
    <w:lvl w:ilvl="0" w:tplc="4C606E1C">
      <w:start w:val="1"/>
      <w:numFmt w:val="decimal"/>
      <w:lvlText w:val="%1."/>
      <w:lvlJc w:val="left"/>
      <w:pPr>
        <w:ind w:left="360" w:hanging="360"/>
      </w:pPr>
      <w:rPr>
        <w:rFonts w:ascii="Comic Sans MS" w:hAnsi="Comic Sans MS"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46B681A"/>
    <w:multiLevelType w:val="hybridMultilevel"/>
    <w:tmpl w:val="6C509B44"/>
    <w:lvl w:ilvl="0" w:tplc="4C606E1C">
      <w:start w:val="1"/>
      <w:numFmt w:val="decimal"/>
      <w:lvlText w:val="%1."/>
      <w:lvlJc w:val="left"/>
      <w:pPr>
        <w:ind w:left="360" w:hanging="360"/>
      </w:pPr>
      <w:rPr>
        <w:rFonts w:ascii="Comic Sans MS" w:hAnsi="Comic Sans MS"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6A70574"/>
    <w:multiLevelType w:val="hybridMultilevel"/>
    <w:tmpl w:val="EBEC5D22"/>
    <w:lvl w:ilvl="0" w:tplc="6E9E45B6">
      <w:start w:val="1"/>
      <w:numFmt w:val="bullet"/>
      <w:lvlText w:val="J"/>
      <w:lvlJc w:val="left"/>
      <w:pPr>
        <w:ind w:left="513" w:hanging="360"/>
      </w:pPr>
      <w:rPr>
        <w:rFonts w:ascii="Wingdings" w:hAnsi="Wingdings" w:hint="default"/>
      </w:rPr>
    </w:lvl>
    <w:lvl w:ilvl="1" w:tplc="0C0C0003" w:tentative="1">
      <w:start w:val="1"/>
      <w:numFmt w:val="bullet"/>
      <w:lvlText w:val="o"/>
      <w:lvlJc w:val="left"/>
      <w:pPr>
        <w:ind w:left="1233" w:hanging="360"/>
      </w:pPr>
      <w:rPr>
        <w:rFonts w:ascii="Courier New" w:hAnsi="Courier New" w:cs="Courier New" w:hint="default"/>
      </w:rPr>
    </w:lvl>
    <w:lvl w:ilvl="2" w:tplc="0C0C0005" w:tentative="1">
      <w:start w:val="1"/>
      <w:numFmt w:val="bullet"/>
      <w:lvlText w:val=""/>
      <w:lvlJc w:val="left"/>
      <w:pPr>
        <w:ind w:left="1953" w:hanging="360"/>
      </w:pPr>
      <w:rPr>
        <w:rFonts w:ascii="Wingdings" w:hAnsi="Wingdings" w:hint="default"/>
      </w:rPr>
    </w:lvl>
    <w:lvl w:ilvl="3" w:tplc="0C0C0001" w:tentative="1">
      <w:start w:val="1"/>
      <w:numFmt w:val="bullet"/>
      <w:lvlText w:val=""/>
      <w:lvlJc w:val="left"/>
      <w:pPr>
        <w:ind w:left="2673" w:hanging="360"/>
      </w:pPr>
      <w:rPr>
        <w:rFonts w:ascii="Symbol" w:hAnsi="Symbol" w:hint="default"/>
      </w:rPr>
    </w:lvl>
    <w:lvl w:ilvl="4" w:tplc="0C0C0003" w:tentative="1">
      <w:start w:val="1"/>
      <w:numFmt w:val="bullet"/>
      <w:lvlText w:val="o"/>
      <w:lvlJc w:val="left"/>
      <w:pPr>
        <w:ind w:left="3393" w:hanging="360"/>
      </w:pPr>
      <w:rPr>
        <w:rFonts w:ascii="Courier New" w:hAnsi="Courier New" w:cs="Courier New" w:hint="default"/>
      </w:rPr>
    </w:lvl>
    <w:lvl w:ilvl="5" w:tplc="0C0C0005" w:tentative="1">
      <w:start w:val="1"/>
      <w:numFmt w:val="bullet"/>
      <w:lvlText w:val=""/>
      <w:lvlJc w:val="left"/>
      <w:pPr>
        <w:ind w:left="4113" w:hanging="360"/>
      </w:pPr>
      <w:rPr>
        <w:rFonts w:ascii="Wingdings" w:hAnsi="Wingdings" w:hint="default"/>
      </w:rPr>
    </w:lvl>
    <w:lvl w:ilvl="6" w:tplc="0C0C0001" w:tentative="1">
      <w:start w:val="1"/>
      <w:numFmt w:val="bullet"/>
      <w:lvlText w:val=""/>
      <w:lvlJc w:val="left"/>
      <w:pPr>
        <w:ind w:left="4833" w:hanging="360"/>
      </w:pPr>
      <w:rPr>
        <w:rFonts w:ascii="Symbol" w:hAnsi="Symbol" w:hint="default"/>
      </w:rPr>
    </w:lvl>
    <w:lvl w:ilvl="7" w:tplc="0C0C0003" w:tentative="1">
      <w:start w:val="1"/>
      <w:numFmt w:val="bullet"/>
      <w:lvlText w:val="o"/>
      <w:lvlJc w:val="left"/>
      <w:pPr>
        <w:ind w:left="5553" w:hanging="360"/>
      </w:pPr>
      <w:rPr>
        <w:rFonts w:ascii="Courier New" w:hAnsi="Courier New" w:cs="Courier New" w:hint="default"/>
      </w:rPr>
    </w:lvl>
    <w:lvl w:ilvl="8" w:tplc="0C0C0005" w:tentative="1">
      <w:start w:val="1"/>
      <w:numFmt w:val="bullet"/>
      <w:lvlText w:val=""/>
      <w:lvlJc w:val="left"/>
      <w:pPr>
        <w:ind w:left="6273" w:hanging="360"/>
      </w:pPr>
      <w:rPr>
        <w:rFonts w:ascii="Wingdings" w:hAnsi="Wingdings" w:hint="default"/>
      </w:rPr>
    </w:lvl>
  </w:abstractNum>
  <w:abstractNum w:abstractNumId="10" w15:restartNumberingAfterBreak="0">
    <w:nsid w:val="27CD2A2C"/>
    <w:multiLevelType w:val="hybridMultilevel"/>
    <w:tmpl w:val="9F0E529E"/>
    <w:lvl w:ilvl="0" w:tplc="0C0C0001">
      <w:start w:val="1"/>
      <w:numFmt w:val="bullet"/>
      <w:lvlText w:val=""/>
      <w:lvlJc w:val="left"/>
      <w:pPr>
        <w:ind w:left="567" w:hanging="360"/>
      </w:pPr>
      <w:rPr>
        <w:rFonts w:ascii="Symbol" w:hAnsi="Symbol" w:hint="default"/>
      </w:rPr>
    </w:lvl>
    <w:lvl w:ilvl="1" w:tplc="0C0C0003" w:tentative="1">
      <w:start w:val="1"/>
      <w:numFmt w:val="bullet"/>
      <w:lvlText w:val="o"/>
      <w:lvlJc w:val="left"/>
      <w:pPr>
        <w:ind w:left="1287" w:hanging="360"/>
      </w:pPr>
      <w:rPr>
        <w:rFonts w:ascii="Courier New" w:hAnsi="Courier New" w:cs="Courier New" w:hint="default"/>
      </w:rPr>
    </w:lvl>
    <w:lvl w:ilvl="2" w:tplc="0C0C0005" w:tentative="1">
      <w:start w:val="1"/>
      <w:numFmt w:val="bullet"/>
      <w:lvlText w:val=""/>
      <w:lvlJc w:val="left"/>
      <w:pPr>
        <w:ind w:left="2007" w:hanging="360"/>
      </w:pPr>
      <w:rPr>
        <w:rFonts w:ascii="Wingdings" w:hAnsi="Wingdings" w:hint="default"/>
      </w:rPr>
    </w:lvl>
    <w:lvl w:ilvl="3" w:tplc="0C0C0001" w:tentative="1">
      <w:start w:val="1"/>
      <w:numFmt w:val="bullet"/>
      <w:lvlText w:val=""/>
      <w:lvlJc w:val="left"/>
      <w:pPr>
        <w:ind w:left="2727" w:hanging="360"/>
      </w:pPr>
      <w:rPr>
        <w:rFonts w:ascii="Symbol" w:hAnsi="Symbol" w:hint="default"/>
      </w:rPr>
    </w:lvl>
    <w:lvl w:ilvl="4" w:tplc="0C0C0003" w:tentative="1">
      <w:start w:val="1"/>
      <w:numFmt w:val="bullet"/>
      <w:lvlText w:val="o"/>
      <w:lvlJc w:val="left"/>
      <w:pPr>
        <w:ind w:left="3447" w:hanging="360"/>
      </w:pPr>
      <w:rPr>
        <w:rFonts w:ascii="Courier New" w:hAnsi="Courier New" w:cs="Courier New" w:hint="default"/>
      </w:rPr>
    </w:lvl>
    <w:lvl w:ilvl="5" w:tplc="0C0C0005" w:tentative="1">
      <w:start w:val="1"/>
      <w:numFmt w:val="bullet"/>
      <w:lvlText w:val=""/>
      <w:lvlJc w:val="left"/>
      <w:pPr>
        <w:ind w:left="4167" w:hanging="360"/>
      </w:pPr>
      <w:rPr>
        <w:rFonts w:ascii="Wingdings" w:hAnsi="Wingdings" w:hint="default"/>
      </w:rPr>
    </w:lvl>
    <w:lvl w:ilvl="6" w:tplc="0C0C0001" w:tentative="1">
      <w:start w:val="1"/>
      <w:numFmt w:val="bullet"/>
      <w:lvlText w:val=""/>
      <w:lvlJc w:val="left"/>
      <w:pPr>
        <w:ind w:left="4887" w:hanging="360"/>
      </w:pPr>
      <w:rPr>
        <w:rFonts w:ascii="Symbol" w:hAnsi="Symbol" w:hint="default"/>
      </w:rPr>
    </w:lvl>
    <w:lvl w:ilvl="7" w:tplc="0C0C0003" w:tentative="1">
      <w:start w:val="1"/>
      <w:numFmt w:val="bullet"/>
      <w:lvlText w:val="o"/>
      <w:lvlJc w:val="left"/>
      <w:pPr>
        <w:ind w:left="5607" w:hanging="360"/>
      </w:pPr>
      <w:rPr>
        <w:rFonts w:ascii="Courier New" w:hAnsi="Courier New" w:cs="Courier New" w:hint="default"/>
      </w:rPr>
    </w:lvl>
    <w:lvl w:ilvl="8" w:tplc="0C0C0005" w:tentative="1">
      <w:start w:val="1"/>
      <w:numFmt w:val="bullet"/>
      <w:lvlText w:val=""/>
      <w:lvlJc w:val="left"/>
      <w:pPr>
        <w:ind w:left="6327" w:hanging="360"/>
      </w:pPr>
      <w:rPr>
        <w:rFonts w:ascii="Wingdings" w:hAnsi="Wingdings" w:hint="default"/>
      </w:rPr>
    </w:lvl>
  </w:abstractNum>
  <w:abstractNum w:abstractNumId="11" w15:restartNumberingAfterBreak="0">
    <w:nsid w:val="284B7521"/>
    <w:multiLevelType w:val="hybridMultilevel"/>
    <w:tmpl w:val="6C509B44"/>
    <w:lvl w:ilvl="0" w:tplc="4C606E1C">
      <w:start w:val="1"/>
      <w:numFmt w:val="decimal"/>
      <w:lvlText w:val="%1."/>
      <w:lvlJc w:val="left"/>
      <w:pPr>
        <w:ind w:left="360" w:hanging="360"/>
      </w:pPr>
      <w:rPr>
        <w:rFonts w:ascii="Comic Sans MS" w:hAnsi="Comic Sans MS"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8B436CA"/>
    <w:multiLevelType w:val="hybridMultilevel"/>
    <w:tmpl w:val="2DFC72D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29E26ACF"/>
    <w:multiLevelType w:val="hybridMultilevel"/>
    <w:tmpl w:val="F74E251E"/>
    <w:lvl w:ilvl="0" w:tplc="C700CBA4">
      <w:start w:val="1"/>
      <w:numFmt w:val="decimal"/>
      <w:lvlText w:val="%1."/>
      <w:lvlJc w:val="left"/>
      <w:pPr>
        <w:ind w:left="360" w:hanging="360"/>
      </w:pPr>
      <w:rPr>
        <w:rFonts w:ascii="Comic Sans MS" w:hAnsi="Comic Sans MS" w:hint="default"/>
        <w:b w:val="0"/>
        <w:sz w:val="16"/>
        <w:szCs w:val="16"/>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2D5D00A6"/>
    <w:multiLevelType w:val="hybridMultilevel"/>
    <w:tmpl w:val="98DC9E56"/>
    <w:lvl w:ilvl="0" w:tplc="A980039C">
      <w:start w:val="1"/>
      <w:numFmt w:val="decimal"/>
      <w:lvlText w:val="%1."/>
      <w:lvlJc w:val="left"/>
      <w:pPr>
        <w:ind w:left="360" w:hanging="360"/>
      </w:pPr>
      <w:rPr>
        <w:rFonts w:ascii="Trebuchet MS" w:hAnsi="Trebuchet MS"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C401BEF"/>
    <w:multiLevelType w:val="hybridMultilevel"/>
    <w:tmpl w:val="F74E251E"/>
    <w:lvl w:ilvl="0" w:tplc="C700CBA4">
      <w:start w:val="1"/>
      <w:numFmt w:val="decimal"/>
      <w:lvlText w:val="%1."/>
      <w:lvlJc w:val="left"/>
      <w:pPr>
        <w:ind w:left="360" w:hanging="360"/>
      </w:pPr>
      <w:rPr>
        <w:rFonts w:ascii="Comic Sans MS" w:hAnsi="Comic Sans MS" w:hint="default"/>
        <w:b w:val="0"/>
        <w:sz w:val="16"/>
        <w:szCs w:val="16"/>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44D60F4E"/>
    <w:multiLevelType w:val="hybridMultilevel"/>
    <w:tmpl w:val="CE44AE3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73500EC"/>
    <w:multiLevelType w:val="hybridMultilevel"/>
    <w:tmpl w:val="71D2129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484D0161"/>
    <w:multiLevelType w:val="hybridMultilevel"/>
    <w:tmpl w:val="0002BC94"/>
    <w:lvl w:ilvl="0" w:tplc="235CC66E">
      <w:start w:val="1"/>
      <w:numFmt w:val="decimal"/>
      <w:lvlText w:val="%1."/>
      <w:lvlJc w:val="left"/>
      <w:pPr>
        <w:ind w:left="360" w:hanging="360"/>
      </w:pPr>
      <w:rPr>
        <w:rFonts w:hint="default"/>
        <w:b w:val="0"/>
        <w:sz w:val="18"/>
        <w:szCs w:val="18"/>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48F77914"/>
    <w:multiLevelType w:val="hybridMultilevel"/>
    <w:tmpl w:val="6C509B44"/>
    <w:lvl w:ilvl="0" w:tplc="4C606E1C">
      <w:start w:val="1"/>
      <w:numFmt w:val="decimal"/>
      <w:lvlText w:val="%1."/>
      <w:lvlJc w:val="left"/>
      <w:pPr>
        <w:ind w:left="360" w:hanging="360"/>
      </w:pPr>
      <w:rPr>
        <w:rFonts w:ascii="Comic Sans MS" w:hAnsi="Comic Sans MS"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A457396"/>
    <w:multiLevelType w:val="hybridMultilevel"/>
    <w:tmpl w:val="79F056D4"/>
    <w:lvl w:ilvl="0" w:tplc="4C606E1C">
      <w:start w:val="1"/>
      <w:numFmt w:val="decimal"/>
      <w:lvlText w:val="%1."/>
      <w:lvlJc w:val="left"/>
      <w:pPr>
        <w:ind w:left="360" w:hanging="360"/>
      </w:pPr>
      <w:rPr>
        <w:rFonts w:ascii="Comic Sans MS" w:hAnsi="Comic Sans MS" w:hint="default"/>
        <w:sz w:val="18"/>
        <w:szCs w:val="18"/>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4E723E96"/>
    <w:multiLevelType w:val="hybridMultilevel"/>
    <w:tmpl w:val="5F1E5572"/>
    <w:lvl w:ilvl="0" w:tplc="4C606E1C">
      <w:start w:val="1"/>
      <w:numFmt w:val="decimal"/>
      <w:lvlText w:val="%1."/>
      <w:lvlJc w:val="left"/>
      <w:pPr>
        <w:ind w:left="360" w:hanging="360"/>
      </w:pPr>
      <w:rPr>
        <w:rFonts w:ascii="Comic Sans MS" w:hAnsi="Comic Sans MS" w:hint="default"/>
        <w:sz w:val="18"/>
        <w:szCs w:val="18"/>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5200131F"/>
    <w:multiLevelType w:val="hybridMultilevel"/>
    <w:tmpl w:val="A5927C9A"/>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3" w15:restartNumberingAfterBreak="0">
    <w:nsid w:val="553F100E"/>
    <w:multiLevelType w:val="hybridMultilevel"/>
    <w:tmpl w:val="49222660"/>
    <w:lvl w:ilvl="0" w:tplc="A980039C">
      <w:start w:val="1"/>
      <w:numFmt w:val="decimal"/>
      <w:lvlText w:val="%1."/>
      <w:lvlJc w:val="left"/>
      <w:pPr>
        <w:ind w:left="360" w:hanging="360"/>
      </w:pPr>
      <w:rPr>
        <w:rFonts w:ascii="Trebuchet MS" w:hAnsi="Trebuchet MS"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6B22A4D"/>
    <w:multiLevelType w:val="hybridMultilevel"/>
    <w:tmpl w:val="EED280B6"/>
    <w:lvl w:ilvl="0" w:tplc="A980039C">
      <w:start w:val="1"/>
      <w:numFmt w:val="decimal"/>
      <w:lvlText w:val="%1."/>
      <w:lvlJc w:val="left"/>
      <w:pPr>
        <w:ind w:left="360" w:hanging="360"/>
      </w:pPr>
      <w:rPr>
        <w:rFonts w:ascii="Trebuchet MS" w:hAnsi="Trebuchet MS"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6EA055A"/>
    <w:multiLevelType w:val="hybridMultilevel"/>
    <w:tmpl w:val="EFFC18B4"/>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6" w15:restartNumberingAfterBreak="0">
    <w:nsid w:val="609F1047"/>
    <w:multiLevelType w:val="hybridMultilevel"/>
    <w:tmpl w:val="2A66D764"/>
    <w:lvl w:ilvl="0" w:tplc="A980039C">
      <w:start w:val="1"/>
      <w:numFmt w:val="decimal"/>
      <w:lvlText w:val="%1."/>
      <w:lvlJc w:val="left"/>
      <w:pPr>
        <w:ind w:left="360" w:hanging="360"/>
      </w:pPr>
      <w:rPr>
        <w:rFonts w:ascii="Trebuchet MS" w:hAnsi="Trebuchet MS"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3E75472"/>
    <w:multiLevelType w:val="hybridMultilevel"/>
    <w:tmpl w:val="B1BE3FA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8" w15:restartNumberingAfterBreak="0">
    <w:nsid w:val="656B001D"/>
    <w:multiLevelType w:val="hybridMultilevel"/>
    <w:tmpl w:val="F74E251E"/>
    <w:lvl w:ilvl="0" w:tplc="C700CBA4">
      <w:start w:val="1"/>
      <w:numFmt w:val="decimal"/>
      <w:lvlText w:val="%1."/>
      <w:lvlJc w:val="left"/>
      <w:pPr>
        <w:ind w:left="360" w:hanging="360"/>
      </w:pPr>
      <w:rPr>
        <w:rFonts w:ascii="Comic Sans MS" w:hAnsi="Comic Sans MS" w:hint="default"/>
        <w:b w:val="0"/>
        <w:sz w:val="16"/>
        <w:szCs w:val="16"/>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9" w15:restartNumberingAfterBreak="0">
    <w:nsid w:val="657573BD"/>
    <w:multiLevelType w:val="hybridMultilevel"/>
    <w:tmpl w:val="6C509B44"/>
    <w:lvl w:ilvl="0" w:tplc="4C606E1C">
      <w:start w:val="1"/>
      <w:numFmt w:val="decimal"/>
      <w:lvlText w:val="%1."/>
      <w:lvlJc w:val="left"/>
      <w:pPr>
        <w:ind w:left="360" w:hanging="360"/>
      </w:pPr>
      <w:rPr>
        <w:rFonts w:ascii="Comic Sans MS" w:hAnsi="Comic Sans MS"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D32712C"/>
    <w:multiLevelType w:val="hybridMultilevel"/>
    <w:tmpl w:val="02A031F4"/>
    <w:lvl w:ilvl="0" w:tplc="4C606E1C">
      <w:start w:val="1"/>
      <w:numFmt w:val="decimal"/>
      <w:lvlText w:val="%1."/>
      <w:lvlJc w:val="left"/>
      <w:pPr>
        <w:ind w:left="360" w:hanging="360"/>
      </w:pPr>
      <w:rPr>
        <w:rFonts w:ascii="Comic Sans MS" w:hAnsi="Comic Sans MS"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ED407C1"/>
    <w:multiLevelType w:val="hybridMultilevel"/>
    <w:tmpl w:val="5F1E5572"/>
    <w:lvl w:ilvl="0" w:tplc="4C606E1C">
      <w:start w:val="1"/>
      <w:numFmt w:val="decimal"/>
      <w:lvlText w:val="%1."/>
      <w:lvlJc w:val="left"/>
      <w:pPr>
        <w:ind w:left="360" w:hanging="360"/>
      </w:pPr>
      <w:rPr>
        <w:rFonts w:ascii="Comic Sans MS" w:hAnsi="Comic Sans MS" w:hint="default"/>
        <w:sz w:val="18"/>
        <w:szCs w:val="18"/>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2" w15:restartNumberingAfterBreak="0">
    <w:nsid w:val="796A1ABD"/>
    <w:multiLevelType w:val="hybridMultilevel"/>
    <w:tmpl w:val="6C509B44"/>
    <w:lvl w:ilvl="0" w:tplc="4C606E1C">
      <w:start w:val="1"/>
      <w:numFmt w:val="decimal"/>
      <w:lvlText w:val="%1."/>
      <w:lvlJc w:val="left"/>
      <w:pPr>
        <w:ind w:left="360" w:hanging="360"/>
      </w:pPr>
      <w:rPr>
        <w:rFonts w:ascii="Comic Sans MS" w:hAnsi="Comic Sans MS"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9A511B7"/>
    <w:multiLevelType w:val="hybridMultilevel"/>
    <w:tmpl w:val="C106B7F6"/>
    <w:lvl w:ilvl="0" w:tplc="4C606E1C">
      <w:start w:val="1"/>
      <w:numFmt w:val="decimal"/>
      <w:lvlText w:val="%1."/>
      <w:lvlJc w:val="left"/>
      <w:pPr>
        <w:ind w:left="360" w:hanging="360"/>
      </w:pPr>
      <w:rPr>
        <w:rFonts w:ascii="Comic Sans MS" w:hAnsi="Comic Sans MS" w:hint="default"/>
        <w:sz w:val="18"/>
        <w:szCs w:val="18"/>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0"/>
  </w:num>
  <w:num w:numId="2">
    <w:abstractNumId w:val="21"/>
  </w:num>
  <w:num w:numId="3">
    <w:abstractNumId w:val="11"/>
  </w:num>
  <w:num w:numId="4">
    <w:abstractNumId w:val="18"/>
  </w:num>
  <w:num w:numId="5">
    <w:abstractNumId w:val="6"/>
  </w:num>
  <w:num w:numId="6">
    <w:abstractNumId w:val="5"/>
  </w:num>
  <w:num w:numId="7">
    <w:abstractNumId w:val="0"/>
  </w:num>
  <w:num w:numId="8">
    <w:abstractNumId w:val="4"/>
  </w:num>
  <w:num w:numId="9">
    <w:abstractNumId w:val="27"/>
  </w:num>
  <w:num w:numId="10">
    <w:abstractNumId w:val="12"/>
  </w:num>
  <w:num w:numId="11">
    <w:abstractNumId w:val="29"/>
  </w:num>
  <w:num w:numId="12">
    <w:abstractNumId w:val="28"/>
  </w:num>
  <w:num w:numId="13">
    <w:abstractNumId w:val="7"/>
  </w:num>
  <w:num w:numId="14">
    <w:abstractNumId w:val="15"/>
  </w:num>
  <w:num w:numId="15">
    <w:abstractNumId w:val="2"/>
  </w:num>
  <w:num w:numId="16">
    <w:abstractNumId w:val="8"/>
  </w:num>
  <w:num w:numId="17">
    <w:abstractNumId w:val="33"/>
  </w:num>
  <w:num w:numId="18">
    <w:abstractNumId w:val="32"/>
  </w:num>
  <w:num w:numId="19">
    <w:abstractNumId w:val="13"/>
  </w:num>
  <w:num w:numId="20">
    <w:abstractNumId w:val="19"/>
  </w:num>
  <w:num w:numId="21">
    <w:abstractNumId w:val="31"/>
  </w:num>
  <w:num w:numId="22">
    <w:abstractNumId w:val="20"/>
  </w:num>
  <w:num w:numId="23">
    <w:abstractNumId w:val="3"/>
  </w:num>
  <w:num w:numId="24">
    <w:abstractNumId w:val="25"/>
  </w:num>
  <w:num w:numId="25">
    <w:abstractNumId w:val="22"/>
  </w:num>
  <w:num w:numId="26">
    <w:abstractNumId w:val="9"/>
  </w:num>
  <w:num w:numId="27">
    <w:abstractNumId w:val="17"/>
  </w:num>
  <w:num w:numId="28">
    <w:abstractNumId w:val="16"/>
  </w:num>
  <w:num w:numId="29">
    <w:abstractNumId w:val="30"/>
  </w:num>
  <w:num w:numId="30">
    <w:abstractNumId w:val="1"/>
  </w:num>
  <w:num w:numId="31">
    <w:abstractNumId w:val="14"/>
  </w:num>
  <w:num w:numId="32">
    <w:abstractNumId w:val="26"/>
  </w:num>
  <w:num w:numId="33">
    <w:abstractNumId w:val="2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82D"/>
    <w:rsid w:val="00051536"/>
    <w:rsid w:val="00051F98"/>
    <w:rsid w:val="00083B65"/>
    <w:rsid w:val="000A5226"/>
    <w:rsid w:val="000C28AF"/>
    <w:rsid w:val="000D1C32"/>
    <w:rsid w:val="000D4507"/>
    <w:rsid w:val="00106DA1"/>
    <w:rsid w:val="0012115B"/>
    <w:rsid w:val="0015501F"/>
    <w:rsid w:val="00181448"/>
    <w:rsid w:val="00183BA0"/>
    <w:rsid w:val="001A210B"/>
    <w:rsid w:val="001B4B27"/>
    <w:rsid w:val="001D3BD6"/>
    <w:rsid w:val="001E4806"/>
    <w:rsid w:val="00223DCB"/>
    <w:rsid w:val="002909A0"/>
    <w:rsid w:val="002A2BC6"/>
    <w:rsid w:val="002B0030"/>
    <w:rsid w:val="002F114E"/>
    <w:rsid w:val="003039AE"/>
    <w:rsid w:val="003124E3"/>
    <w:rsid w:val="003207A8"/>
    <w:rsid w:val="0032682D"/>
    <w:rsid w:val="00350B82"/>
    <w:rsid w:val="00364F40"/>
    <w:rsid w:val="00376EE3"/>
    <w:rsid w:val="0038155B"/>
    <w:rsid w:val="003A1131"/>
    <w:rsid w:val="003A76BB"/>
    <w:rsid w:val="003B6E46"/>
    <w:rsid w:val="003B77DB"/>
    <w:rsid w:val="003E5E57"/>
    <w:rsid w:val="00402C62"/>
    <w:rsid w:val="00461470"/>
    <w:rsid w:val="00472209"/>
    <w:rsid w:val="004B443C"/>
    <w:rsid w:val="004C0221"/>
    <w:rsid w:val="004C1A71"/>
    <w:rsid w:val="004C41EC"/>
    <w:rsid w:val="004D550D"/>
    <w:rsid w:val="0051187A"/>
    <w:rsid w:val="00515E92"/>
    <w:rsid w:val="005467F6"/>
    <w:rsid w:val="005A43CE"/>
    <w:rsid w:val="005B36C9"/>
    <w:rsid w:val="005C356B"/>
    <w:rsid w:val="0062316F"/>
    <w:rsid w:val="006275F0"/>
    <w:rsid w:val="00640405"/>
    <w:rsid w:val="00656D9C"/>
    <w:rsid w:val="006571D6"/>
    <w:rsid w:val="00661BEE"/>
    <w:rsid w:val="006F0783"/>
    <w:rsid w:val="006F449E"/>
    <w:rsid w:val="006F6A57"/>
    <w:rsid w:val="0071486E"/>
    <w:rsid w:val="00733FF4"/>
    <w:rsid w:val="00753BBA"/>
    <w:rsid w:val="007A09BB"/>
    <w:rsid w:val="00833F93"/>
    <w:rsid w:val="008352FD"/>
    <w:rsid w:val="008664BB"/>
    <w:rsid w:val="008849A7"/>
    <w:rsid w:val="008A1876"/>
    <w:rsid w:val="008A28C4"/>
    <w:rsid w:val="008C35F2"/>
    <w:rsid w:val="008E78AA"/>
    <w:rsid w:val="008F22A1"/>
    <w:rsid w:val="00927AB4"/>
    <w:rsid w:val="0094197E"/>
    <w:rsid w:val="00954639"/>
    <w:rsid w:val="009578C6"/>
    <w:rsid w:val="0097375D"/>
    <w:rsid w:val="00981869"/>
    <w:rsid w:val="009D07C3"/>
    <w:rsid w:val="009E4F2D"/>
    <w:rsid w:val="00A0488F"/>
    <w:rsid w:val="00A1067E"/>
    <w:rsid w:val="00A2727F"/>
    <w:rsid w:val="00A2769A"/>
    <w:rsid w:val="00A30DE8"/>
    <w:rsid w:val="00A45E91"/>
    <w:rsid w:val="00A54327"/>
    <w:rsid w:val="00A5734E"/>
    <w:rsid w:val="00A63401"/>
    <w:rsid w:val="00A705AB"/>
    <w:rsid w:val="00A8093E"/>
    <w:rsid w:val="00AA0438"/>
    <w:rsid w:val="00AF35EF"/>
    <w:rsid w:val="00B06F4C"/>
    <w:rsid w:val="00B12311"/>
    <w:rsid w:val="00B313E7"/>
    <w:rsid w:val="00B325CA"/>
    <w:rsid w:val="00BD11ED"/>
    <w:rsid w:val="00BD7EA4"/>
    <w:rsid w:val="00BF4F0F"/>
    <w:rsid w:val="00C657DB"/>
    <w:rsid w:val="00C8242C"/>
    <w:rsid w:val="00CA6A05"/>
    <w:rsid w:val="00CC658B"/>
    <w:rsid w:val="00CC7958"/>
    <w:rsid w:val="00D159F5"/>
    <w:rsid w:val="00D27508"/>
    <w:rsid w:val="00D91711"/>
    <w:rsid w:val="00D96777"/>
    <w:rsid w:val="00DA14FF"/>
    <w:rsid w:val="00DA1A88"/>
    <w:rsid w:val="00DB4F0F"/>
    <w:rsid w:val="00DD146A"/>
    <w:rsid w:val="00E14394"/>
    <w:rsid w:val="00E40C82"/>
    <w:rsid w:val="00E41FCF"/>
    <w:rsid w:val="00E45645"/>
    <w:rsid w:val="00E54D1B"/>
    <w:rsid w:val="00E60FB5"/>
    <w:rsid w:val="00EB6848"/>
    <w:rsid w:val="00EF3A3D"/>
    <w:rsid w:val="00F036E1"/>
    <w:rsid w:val="00F1558C"/>
    <w:rsid w:val="00F349CF"/>
    <w:rsid w:val="00F50810"/>
    <w:rsid w:val="00F83AB1"/>
    <w:rsid w:val="00FA529F"/>
    <w:rsid w:val="00FF4C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5FBA7A1C-CAEA-4BD6-B758-CAED8906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16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682D"/>
    <w:pPr>
      <w:tabs>
        <w:tab w:val="center" w:pos="4320"/>
        <w:tab w:val="right" w:pos="8640"/>
      </w:tabs>
    </w:pPr>
  </w:style>
  <w:style w:type="character" w:customStyle="1" w:styleId="En-tteCar">
    <w:name w:val="En-tête Car"/>
    <w:link w:val="En-tte"/>
    <w:uiPriority w:val="99"/>
    <w:rsid w:val="0032682D"/>
    <w:rPr>
      <w:sz w:val="22"/>
      <w:szCs w:val="22"/>
      <w:lang w:eastAsia="en-US"/>
    </w:rPr>
  </w:style>
  <w:style w:type="paragraph" w:styleId="Pieddepage">
    <w:name w:val="footer"/>
    <w:basedOn w:val="Normal"/>
    <w:link w:val="PieddepageCar"/>
    <w:uiPriority w:val="99"/>
    <w:unhideWhenUsed/>
    <w:rsid w:val="0032682D"/>
    <w:pPr>
      <w:tabs>
        <w:tab w:val="center" w:pos="4320"/>
        <w:tab w:val="right" w:pos="8640"/>
      </w:tabs>
    </w:pPr>
  </w:style>
  <w:style w:type="character" w:customStyle="1" w:styleId="PieddepageCar">
    <w:name w:val="Pied de page Car"/>
    <w:link w:val="Pieddepage"/>
    <w:uiPriority w:val="99"/>
    <w:rsid w:val="0032682D"/>
    <w:rPr>
      <w:sz w:val="22"/>
      <w:szCs w:val="22"/>
      <w:lang w:eastAsia="en-US"/>
    </w:rPr>
  </w:style>
  <w:style w:type="character" w:styleId="Lienhypertexte">
    <w:name w:val="Hyperlink"/>
    <w:uiPriority w:val="99"/>
    <w:unhideWhenUsed/>
    <w:rsid w:val="00051536"/>
    <w:rPr>
      <w:color w:val="0000FF"/>
      <w:u w:val="single"/>
    </w:rPr>
  </w:style>
  <w:style w:type="paragraph" w:styleId="Textedebulles">
    <w:name w:val="Balloon Text"/>
    <w:basedOn w:val="Normal"/>
    <w:link w:val="TextedebullesCar"/>
    <w:uiPriority w:val="99"/>
    <w:semiHidden/>
    <w:unhideWhenUsed/>
    <w:rsid w:val="00A1067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1067E"/>
    <w:rPr>
      <w:rFonts w:ascii="Tahoma" w:hAnsi="Tahoma" w:cs="Tahoma"/>
      <w:sz w:val="16"/>
      <w:szCs w:val="16"/>
      <w:lang w:eastAsia="en-US"/>
    </w:rPr>
  </w:style>
  <w:style w:type="table" w:styleId="Grilledutableau">
    <w:name w:val="Table Grid"/>
    <w:basedOn w:val="TableauNormal"/>
    <w:uiPriority w:val="59"/>
    <w:rsid w:val="0037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35380">
      <w:bodyDiv w:val="1"/>
      <w:marLeft w:val="0"/>
      <w:marRight w:val="0"/>
      <w:marTop w:val="0"/>
      <w:marBottom w:val="0"/>
      <w:divBdr>
        <w:top w:val="none" w:sz="0" w:space="0" w:color="auto"/>
        <w:left w:val="none" w:sz="0" w:space="0" w:color="auto"/>
        <w:bottom w:val="none" w:sz="0" w:space="0" w:color="auto"/>
        <w:right w:val="none" w:sz="0" w:space="0" w:color="auto"/>
      </w:divBdr>
    </w:div>
    <w:div w:id="4764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D7826-269B-4940-A7D2-F4E24FE3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Pages>
  <Words>1817</Words>
  <Characters>9996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C.S. des Découvreurs</Company>
  <LinksUpToDate>false</LinksUpToDate>
  <CharactersWithSpaces>11790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claudine.perreault</dc:creator>
  <cp:keywords/>
  <cp:lastModifiedBy>Claudine Perreault</cp:lastModifiedBy>
  <cp:revision>16</cp:revision>
  <cp:lastPrinted>2015-07-07T03:12:00Z</cp:lastPrinted>
  <dcterms:created xsi:type="dcterms:W3CDTF">2015-07-07T01:44:00Z</dcterms:created>
  <dcterms:modified xsi:type="dcterms:W3CDTF">2015-07-09T01:21:00Z</dcterms:modified>
</cp:coreProperties>
</file>