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B9" w:rsidRPr="003771B9" w:rsidRDefault="003771B9" w:rsidP="003771B9">
      <w:pPr>
        <w:spacing w:after="0" w:line="240" w:lineRule="auto"/>
        <w:jc w:val="center"/>
        <w:rPr>
          <w:rFonts w:ascii="Comic Sans MS" w:eastAsia="Times New Roman" w:hAnsi="Comic Sans MS" w:cs="Times New Roman"/>
          <w:sz w:val="48"/>
          <w:szCs w:val="48"/>
          <w:lang w:eastAsia="fr-CA"/>
        </w:rPr>
      </w:pPr>
      <w:r w:rsidRPr="003771B9">
        <w:rPr>
          <w:rFonts w:ascii="Comic Sans MS" w:eastAsia="Times New Roman" w:hAnsi="Comic Sans MS" w:cs="Times New Roman"/>
          <w:sz w:val="48"/>
          <w:szCs w:val="48"/>
          <w:lang w:eastAsia="fr-CA"/>
        </w:rPr>
        <w:t>Journée pédagogique</w:t>
      </w:r>
    </w:p>
    <w:p w:rsidR="003771B9" w:rsidRPr="00D35265" w:rsidRDefault="003771B9" w:rsidP="00D35265">
      <w:pPr>
        <w:spacing w:after="0" w:line="240" w:lineRule="auto"/>
        <w:jc w:val="center"/>
        <w:rPr>
          <w:rFonts w:ascii="Playbill" w:eastAsia="Times New Roman" w:hAnsi="Playbill" w:cs="Times New Roman"/>
          <w:sz w:val="72"/>
          <w:szCs w:val="72"/>
          <w:lang w:eastAsia="fr-CA"/>
        </w:rPr>
      </w:pPr>
      <w:r w:rsidRPr="003771B9">
        <w:rPr>
          <w:rFonts w:ascii="Playbill" w:eastAsia="Times New Roman" w:hAnsi="Playbill" w:cs="Times New Roman"/>
          <w:sz w:val="72"/>
          <w:szCs w:val="72"/>
          <w:lang w:eastAsia="fr-CA"/>
        </w:rPr>
        <w:t xml:space="preserve">Thème: </w:t>
      </w:r>
      <w:r w:rsidRPr="003771B9">
        <w:rPr>
          <w:rFonts w:ascii="Playbill" w:eastAsia="Times New Roman" w:hAnsi="Playbill" w:cs="Times New Roman"/>
          <w:b/>
          <w:sz w:val="72"/>
          <w:szCs w:val="72"/>
          <w:lang w:eastAsia="fr-CA"/>
        </w:rPr>
        <w:t>LES BESTIOLES</w:t>
      </w:r>
      <w:r w:rsidR="00502A40">
        <w:rPr>
          <w:rFonts w:ascii="Playbill" w:eastAsia="Times New Roman" w:hAnsi="Playbill" w:cs="Times New Roman"/>
          <w:b/>
          <w:sz w:val="72"/>
          <w:szCs w:val="72"/>
          <w:lang w:eastAsia="fr-CA"/>
        </w:rPr>
        <w:t xml:space="preserve"> (maternelle à 3</w:t>
      </w:r>
      <w:r w:rsidR="00502A40" w:rsidRPr="00502A40">
        <w:rPr>
          <w:rFonts w:ascii="Playbill" w:eastAsia="Times New Roman" w:hAnsi="Playbill" w:cs="Times New Roman"/>
          <w:b/>
          <w:sz w:val="72"/>
          <w:szCs w:val="72"/>
          <w:vertAlign w:val="superscript"/>
          <w:lang w:eastAsia="fr-CA"/>
        </w:rPr>
        <w:t>e</w:t>
      </w:r>
      <w:r w:rsidR="00502A40">
        <w:rPr>
          <w:rFonts w:ascii="Playbill" w:eastAsia="Times New Roman" w:hAnsi="Playbill" w:cs="Times New Roman"/>
          <w:b/>
          <w:sz w:val="72"/>
          <w:szCs w:val="72"/>
          <w:lang w:eastAsia="fr-CA"/>
        </w:rPr>
        <w:t xml:space="preserve"> année)</w:t>
      </w:r>
    </w:p>
    <w:p w:rsidR="003771B9" w:rsidRDefault="003771B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6971"/>
      </w:tblGrid>
      <w:tr w:rsidR="003771B9" w:rsidRPr="00C30E06" w:rsidTr="00B96100">
        <w:tc>
          <w:tcPr>
            <w:tcW w:w="8780" w:type="dxa"/>
            <w:gridSpan w:val="2"/>
            <w:shd w:val="clear" w:color="auto" w:fill="A6A6A6" w:themeFill="background1" w:themeFillShade="A6"/>
          </w:tcPr>
          <w:p w:rsidR="003771B9" w:rsidRPr="003771B9" w:rsidRDefault="003771B9" w:rsidP="003771B9">
            <w:pPr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CA"/>
              </w:rPr>
            </w:pPr>
            <w:r w:rsidRPr="003771B9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CA"/>
              </w:rPr>
              <w:t>Fabrication d'une coccinelle</w:t>
            </w:r>
          </w:p>
          <w:p w:rsidR="003771B9" w:rsidRPr="00C30E06" w:rsidRDefault="001D304B" w:rsidP="003771B9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952500" cy="92325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cinell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23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265" w:rsidRPr="00C30E06" w:rsidTr="00B96100">
        <w:tc>
          <w:tcPr>
            <w:tcW w:w="1809" w:type="dxa"/>
            <w:shd w:val="clear" w:color="auto" w:fill="F2F2F2" w:themeFill="background1" w:themeFillShade="F2"/>
          </w:tcPr>
          <w:p w:rsidR="00D35265" w:rsidRDefault="00D35265" w:rsidP="00B96100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</w:pPr>
          </w:p>
          <w:p w:rsidR="00D35265" w:rsidRDefault="00D35265" w:rsidP="00B96100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  <w:t>Groupe d’âge</w:t>
            </w:r>
          </w:p>
        </w:tc>
        <w:tc>
          <w:tcPr>
            <w:tcW w:w="6971" w:type="dxa"/>
          </w:tcPr>
          <w:p w:rsidR="00D35265" w:rsidRDefault="00D35265" w:rsidP="003771B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</w:pPr>
          </w:p>
          <w:p w:rsidR="00D35265" w:rsidRDefault="00502A40" w:rsidP="00502A40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>Maternelle à 3</w:t>
            </w:r>
            <w:r w:rsidRPr="00502A40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  <w:lang w:eastAsia="fr-CA"/>
              </w:rPr>
              <w:t>e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 xml:space="preserve"> année</w:t>
            </w:r>
          </w:p>
        </w:tc>
      </w:tr>
      <w:tr w:rsidR="003771B9" w:rsidRPr="00C30E06" w:rsidTr="00B96100">
        <w:tc>
          <w:tcPr>
            <w:tcW w:w="1809" w:type="dxa"/>
            <w:shd w:val="clear" w:color="auto" w:fill="F2F2F2" w:themeFill="background1" w:themeFillShade="F2"/>
          </w:tcPr>
          <w:p w:rsidR="00D35265" w:rsidRDefault="00D35265" w:rsidP="00B96100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</w:pPr>
          </w:p>
          <w:p w:rsidR="003771B9" w:rsidRPr="00C30E06" w:rsidRDefault="003771B9" w:rsidP="00B96100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</w:pPr>
            <w:r w:rsidRPr="00C30E06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  <w:t>Matériel</w:t>
            </w:r>
          </w:p>
          <w:p w:rsidR="003771B9" w:rsidRPr="00C30E06" w:rsidRDefault="003771B9" w:rsidP="00B96100">
            <w:pPr>
              <w:rPr>
                <w:rFonts w:ascii="Arial" w:eastAsia="Times New Roman" w:hAnsi="Arial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971" w:type="dxa"/>
          </w:tcPr>
          <w:p w:rsidR="00D35265" w:rsidRDefault="00D35265" w:rsidP="00D35265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</w:pPr>
          </w:p>
          <w:p w:rsidR="003771B9" w:rsidRPr="003771B9" w:rsidRDefault="003771B9" w:rsidP="00D35265">
            <w:pPr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fr-CA"/>
              </w:rPr>
            </w:pPr>
            <w:r w:rsidRPr="003771B9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>Pouding à la vanille</w:t>
            </w:r>
            <w:r w:rsidR="00D35265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 xml:space="preserve"> (préparation et lait)</w:t>
            </w:r>
            <w:r w:rsidRPr="003771B9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>, colorant alimentaire et pépites de chocolat.</w:t>
            </w:r>
          </w:p>
          <w:p w:rsidR="003771B9" w:rsidRPr="003771B9" w:rsidRDefault="003771B9" w:rsidP="00D35265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CA"/>
              </w:rPr>
            </w:pPr>
          </w:p>
        </w:tc>
      </w:tr>
      <w:tr w:rsidR="003771B9" w:rsidRPr="00C30E06" w:rsidTr="00B96100">
        <w:tc>
          <w:tcPr>
            <w:tcW w:w="1809" w:type="dxa"/>
            <w:shd w:val="clear" w:color="auto" w:fill="F2F2F2" w:themeFill="background1" w:themeFillShade="F2"/>
          </w:tcPr>
          <w:p w:rsidR="00D35265" w:rsidRDefault="00D35265" w:rsidP="00B96100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</w:pPr>
          </w:p>
          <w:p w:rsidR="003771B9" w:rsidRPr="00C30E06" w:rsidRDefault="003771B9" w:rsidP="00B96100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</w:pPr>
            <w:r w:rsidRPr="00C30E06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  <w:t>Déroulement</w:t>
            </w:r>
          </w:p>
          <w:p w:rsidR="003771B9" w:rsidRPr="00C30E06" w:rsidRDefault="003771B9" w:rsidP="00B96100">
            <w:pPr>
              <w:rPr>
                <w:rFonts w:ascii="Arial" w:eastAsia="Times New Roman" w:hAnsi="Arial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971" w:type="dxa"/>
          </w:tcPr>
          <w:p w:rsidR="00D35265" w:rsidRDefault="00D35265" w:rsidP="00D3526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3771B9" w:rsidRDefault="003771B9" w:rsidP="00D3526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771B9">
              <w:rPr>
                <w:rFonts w:ascii="Comic Sans MS" w:hAnsi="Comic Sans MS"/>
                <w:sz w:val="20"/>
                <w:szCs w:val="20"/>
              </w:rPr>
              <w:t xml:space="preserve">Faire la préparation du pouding avec les enfants, </w:t>
            </w:r>
            <w:r w:rsidR="001D304B">
              <w:rPr>
                <w:rFonts w:ascii="Comic Sans MS" w:hAnsi="Comic Sans MS"/>
                <w:sz w:val="20"/>
                <w:szCs w:val="20"/>
              </w:rPr>
              <w:t xml:space="preserve">y ajouter du colorant rouge </w:t>
            </w:r>
            <w:r w:rsidRPr="003771B9">
              <w:rPr>
                <w:rFonts w:ascii="Comic Sans MS" w:hAnsi="Comic Sans MS"/>
                <w:sz w:val="20"/>
                <w:szCs w:val="20"/>
              </w:rPr>
              <w:t>et distribuer</w:t>
            </w:r>
            <w:r w:rsidR="00D35265">
              <w:rPr>
                <w:rFonts w:ascii="Comic Sans MS" w:hAnsi="Comic Sans MS"/>
                <w:sz w:val="20"/>
                <w:szCs w:val="20"/>
              </w:rPr>
              <w:t>, dans une petite assiette,</w:t>
            </w:r>
            <w:r w:rsidRPr="003771B9">
              <w:rPr>
                <w:rFonts w:ascii="Comic Sans MS" w:hAnsi="Comic Sans MS"/>
                <w:sz w:val="20"/>
                <w:szCs w:val="20"/>
              </w:rPr>
              <w:t xml:space="preserve"> une quantité de pouding. L'enfant doit alors décorer sa coccinelle</w:t>
            </w:r>
            <w:r w:rsidR="001D304B">
              <w:rPr>
                <w:rFonts w:ascii="Comic Sans MS" w:hAnsi="Comic Sans MS"/>
                <w:sz w:val="20"/>
                <w:szCs w:val="20"/>
              </w:rPr>
              <w:t xml:space="preserve"> avec les pépites de chocolat.</w:t>
            </w:r>
          </w:p>
          <w:p w:rsidR="00D35265" w:rsidRPr="00D35265" w:rsidRDefault="00D35265" w:rsidP="00D3526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D304B" w:rsidRDefault="001D304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6971"/>
      </w:tblGrid>
      <w:tr w:rsidR="001D304B" w:rsidRPr="00C30E06" w:rsidTr="00561F9E">
        <w:tc>
          <w:tcPr>
            <w:tcW w:w="8780" w:type="dxa"/>
            <w:gridSpan w:val="2"/>
            <w:shd w:val="clear" w:color="auto" w:fill="A6A6A6" w:themeFill="background1" w:themeFillShade="A6"/>
          </w:tcPr>
          <w:p w:rsidR="001D304B" w:rsidRPr="003771B9" w:rsidRDefault="001D304B" w:rsidP="00561F9E">
            <w:pPr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CA"/>
              </w:rPr>
            </w:pPr>
            <w:r w:rsidRPr="003771B9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CA"/>
              </w:rPr>
              <w:t>La couverture</w:t>
            </w:r>
          </w:p>
          <w:p w:rsidR="001D304B" w:rsidRPr="003771B9" w:rsidRDefault="001D304B" w:rsidP="00561F9E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</w:pPr>
          </w:p>
        </w:tc>
      </w:tr>
      <w:tr w:rsidR="00D35265" w:rsidRPr="00C30E06" w:rsidTr="00561F9E">
        <w:tc>
          <w:tcPr>
            <w:tcW w:w="1809" w:type="dxa"/>
            <w:shd w:val="clear" w:color="auto" w:fill="F2F2F2" w:themeFill="background1" w:themeFillShade="F2"/>
          </w:tcPr>
          <w:p w:rsidR="00D35265" w:rsidRDefault="00D35265" w:rsidP="00561F9E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</w:pPr>
          </w:p>
          <w:p w:rsidR="00D35265" w:rsidRDefault="00D35265" w:rsidP="00561F9E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  <w:t>Groupe d’âge</w:t>
            </w:r>
          </w:p>
        </w:tc>
        <w:tc>
          <w:tcPr>
            <w:tcW w:w="6971" w:type="dxa"/>
          </w:tcPr>
          <w:p w:rsidR="00D35265" w:rsidRDefault="00D35265" w:rsidP="00561F9E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</w:pPr>
          </w:p>
          <w:p w:rsidR="00D35265" w:rsidRDefault="00502A40" w:rsidP="00502A40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>Maternelle à 3</w:t>
            </w:r>
            <w:r w:rsidRPr="00502A40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  <w:lang w:eastAsia="fr-CA"/>
              </w:rPr>
              <w:t>e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 xml:space="preserve"> année</w:t>
            </w:r>
          </w:p>
        </w:tc>
      </w:tr>
      <w:tr w:rsidR="001D304B" w:rsidRPr="00C30E06" w:rsidTr="00561F9E">
        <w:tc>
          <w:tcPr>
            <w:tcW w:w="1809" w:type="dxa"/>
            <w:shd w:val="clear" w:color="auto" w:fill="F2F2F2" w:themeFill="background1" w:themeFillShade="F2"/>
          </w:tcPr>
          <w:p w:rsidR="001D304B" w:rsidRDefault="001D304B" w:rsidP="00561F9E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</w:pPr>
          </w:p>
          <w:p w:rsidR="001D304B" w:rsidRPr="00C30E06" w:rsidRDefault="001D304B" w:rsidP="00561F9E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</w:pPr>
            <w:r w:rsidRPr="00C30E06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  <w:t>Matériel</w:t>
            </w:r>
          </w:p>
          <w:p w:rsidR="001D304B" w:rsidRPr="00C30E06" w:rsidRDefault="001D304B" w:rsidP="00561F9E">
            <w:pPr>
              <w:rPr>
                <w:rFonts w:ascii="Arial" w:eastAsia="Times New Roman" w:hAnsi="Arial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971" w:type="dxa"/>
          </w:tcPr>
          <w:p w:rsidR="001D304B" w:rsidRDefault="001D304B" w:rsidP="00561F9E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</w:pPr>
          </w:p>
          <w:p w:rsidR="001D304B" w:rsidRPr="003771B9" w:rsidRDefault="001D304B" w:rsidP="00561F9E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</w:pPr>
            <w:r w:rsidRPr="003771B9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 xml:space="preserve">Couverture et </w:t>
            </w:r>
            <w:r w:rsidR="00D35265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>plusieurs insectes de plastique</w:t>
            </w:r>
            <w:r w:rsidRPr="003771B9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>.</w:t>
            </w:r>
          </w:p>
          <w:p w:rsidR="001D304B" w:rsidRPr="008B29C3" w:rsidRDefault="001D304B" w:rsidP="00561F9E">
            <w:pPr>
              <w:rPr>
                <w:rFonts w:ascii="Arial" w:eastAsia="Times New Roman" w:hAnsi="Arial" w:cs="Times New Roman"/>
                <w:sz w:val="20"/>
                <w:szCs w:val="20"/>
                <w:lang w:eastAsia="fr-CA"/>
              </w:rPr>
            </w:pPr>
          </w:p>
        </w:tc>
      </w:tr>
      <w:tr w:rsidR="001D304B" w:rsidRPr="00C30E06" w:rsidTr="00561F9E">
        <w:tc>
          <w:tcPr>
            <w:tcW w:w="1809" w:type="dxa"/>
            <w:shd w:val="clear" w:color="auto" w:fill="F2F2F2" w:themeFill="background1" w:themeFillShade="F2"/>
          </w:tcPr>
          <w:p w:rsidR="001D304B" w:rsidRDefault="001D304B" w:rsidP="00561F9E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</w:pPr>
          </w:p>
          <w:p w:rsidR="001D304B" w:rsidRDefault="001D304B" w:rsidP="00561F9E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</w:pPr>
          </w:p>
          <w:p w:rsidR="001D304B" w:rsidRDefault="001D304B" w:rsidP="00561F9E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</w:pPr>
          </w:p>
          <w:p w:rsidR="001D304B" w:rsidRPr="00C30E06" w:rsidRDefault="001D304B" w:rsidP="00561F9E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</w:pPr>
            <w:r w:rsidRPr="00C30E06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  <w:t>Déroulement</w:t>
            </w:r>
          </w:p>
          <w:p w:rsidR="001D304B" w:rsidRPr="00C30E06" w:rsidRDefault="001D304B" w:rsidP="00561F9E">
            <w:pPr>
              <w:rPr>
                <w:rFonts w:ascii="Arial" w:eastAsia="Times New Roman" w:hAnsi="Arial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971" w:type="dxa"/>
          </w:tcPr>
          <w:p w:rsidR="001D304B" w:rsidRDefault="001D304B" w:rsidP="00D3526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D304B" w:rsidRDefault="001D304B" w:rsidP="00D3526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B29C3">
              <w:rPr>
                <w:rFonts w:ascii="Comic Sans MS" w:hAnsi="Comic Sans MS"/>
                <w:sz w:val="20"/>
                <w:szCs w:val="20"/>
              </w:rPr>
              <w:t xml:space="preserve">Les enfants s'assoient en cercle. </w:t>
            </w:r>
            <w:r w:rsidR="00D3526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B29C3">
              <w:rPr>
                <w:rFonts w:ascii="Comic Sans MS" w:hAnsi="Comic Sans MS"/>
                <w:sz w:val="20"/>
                <w:szCs w:val="20"/>
              </w:rPr>
              <w:t xml:space="preserve">Au centre, vous déposez un nombre d'insectes de plastique. </w:t>
            </w:r>
            <w:r w:rsidR="00D3526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B29C3">
              <w:rPr>
                <w:rFonts w:ascii="Comic Sans MS" w:hAnsi="Comic Sans MS"/>
                <w:sz w:val="20"/>
                <w:szCs w:val="20"/>
              </w:rPr>
              <w:t xml:space="preserve">Vous laissez les enfants les observer. </w:t>
            </w:r>
            <w:r w:rsidR="00D3526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B29C3">
              <w:rPr>
                <w:rFonts w:ascii="Comic Sans MS" w:hAnsi="Comic Sans MS"/>
                <w:sz w:val="20"/>
                <w:szCs w:val="20"/>
              </w:rPr>
              <w:t>Par la suite</w:t>
            </w:r>
            <w:r w:rsidR="00D35265">
              <w:rPr>
                <w:rFonts w:ascii="Comic Sans MS" w:hAnsi="Comic Sans MS"/>
                <w:sz w:val="20"/>
                <w:szCs w:val="20"/>
              </w:rPr>
              <w:t>,</w:t>
            </w:r>
            <w:r w:rsidRPr="008B29C3">
              <w:rPr>
                <w:rFonts w:ascii="Comic Sans MS" w:hAnsi="Comic Sans MS"/>
                <w:sz w:val="20"/>
                <w:szCs w:val="20"/>
              </w:rPr>
              <w:t xml:space="preserve"> vous placez la couverture par-dessus. </w:t>
            </w:r>
            <w:r w:rsidR="00D3526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B29C3">
              <w:rPr>
                <w:rFonts w:ascii="Comic Sans MS" w:hAnsi="Comic Sans MS"/>
                <w:sz w:val="20"/>
                <w:szCs w:val="20"/>
              </w:rPr>
              <w:t xml:space="preserve">Vous désignez un enfant pour sortir de la pièce. </w:t>
            </w:r>
            <w:r w:rsidR="00D3526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B29C3">
              <w:rPr>
                <w:rFonts w:ascii="Comic Sans MS" w:hAnsi="Comic Sans MS"/>
                <w:sz w:val="20"/>
                <w:szCs w:val="20"/>
              </w:rPr>
              <w:t>Vous demandez à un ami d'enlever une bestiole.</w:t>
            </w:r>
            <w:r w:rsidR="00D3526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B29C3">
              <w:rPr>
                <w:rFonts w:ascii="Comic Sans MS" w:hAnsi="Comic Sans MS"/>
                <w:sz w:val="20"/>
                <w:szCs w:val="20"/>
              </w:rPr>
              <w:t xml:space="preserve"> Vous demandez à l'ami de revenir dans le groupe et d'identifier l'insecte manquant. </w:t>
            </w:r>
            <w:r w:rsidR="00D3526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B29C3">
              <w:rPr>
                <w:rFonts w:ascii="Comic Sans MS" w:hAnsi="Comic Sans MS"/>
                <w:sz w:val="20"/>
                <w:szCs w:val="20"/>
              </w:rPr>
              <w:t>Vous pouvez ajouter des bestioles pour augmenter le degré de difficulté.</w:t>
            </w:r>
          </w:p>
          <w:p w:rsidR="00D35265" w:rsidRPr="001D304B" w:rsidRDefault="00D35265" w:rsidP="00561F9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D304B" w:rsidRDefault="001D304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6971"/>
      </w:tblGrid>
      <w:tr w:rsidR="003771B9" w:rsidRPr="00C30E06" w:rsidTr="00B96100">
        <w:tc>
          <w:tcPr>
            <w:tcW w:w="8780" w:type="dxa"/>
            <w:gridSpan w:val="2"/>
            <w:shd w:val="clear" w:color="auto" w:fill="A6A6A6" w:themeFill="background1" w:themeFillShade="A6"/>
          </w:tcPr>
          <w:p w:rsidR="003771B9" w:rsidRPr="003771B9" w:rsidRDefault="003771B9" w:rsidP="003771B9">
            <w:pPr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CA"/>
              </w:rPr>
            </w:pPr>
            <w:r w:rsidRPr="003771B9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CA"/>
              </w:rPr>
              <w:lastRenderedPageBreak/>
              <w:t>Fabrication d'une luciole</w:t>
            </w:r>
          </w:p>
          <w:p w:rsidR="003771B9" w:rsidRPr="00C30E06" w:rsidRDefault="001D304B" w:rsidP="003771B9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1133475" cy="849012"/>
                  <wp:effectExtent l="0" t="0" r="0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ciol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49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265" w:rsidRPr="00C30E06" w:rsidTr="00B96100">
        <w:tc>
          <w:tcPr>
            <w:tcW w:w="1809" w:type="dxa"/>
            <w:shd w:val="clear" w:color="auto" w:fill="F2F2F2" w:themeFill="background1" w:themeFillShade="F2"/>
          </w:tcPr>
          <w:p w:rsidR="00D35265" w:rsidRDefault="00D35265" w:rsidP="00B96100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</w:pPr>
          </w:p>
          <w:p w:rsidR="00D35265" w:rsidRDefault="00D35265" w:rsidP="00B96100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  <w:t>Groupe d’âge</w:t>
            </w:r>
          </w:p>
        </w:tc>
        <w:tc>
          <w:tcPr>
            <w:tcW w:w="6971" w:type="dxa"/>
          </w:tcPr>
          <w:p w:rsidR="00D35265" w:rsidRDefault="00D35265" w:rsidP="003771B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</w:pPr>
          </w:p>
          <w:p w:rsidR="00D35265" w:rsidRDefault="00502A40" w:rsidP="003771B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>Maternelle à 3</w:t>
            </w:r>
            <w:r w:rsidRPr="00502A40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  <w:lang w:eastAsia="fr-CA"/>
              </w:rPr>
              <w:t>e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 xml:space="preserve"> année</w:t>
            </w:r>
          </w:p>
          <w:p w:rsidR="00D35265" w:rsidRDefault="00D35265" w:rsidP="003771B9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</w:pPr>
          </w:p>
        </w:tc>
      </w:tr>
      <w:tr w:rsidR="003771B9" w:rsidRPr="00C30E06" w:rsidTr="00B96100">
        <w:tc>
          <w:tcPr>
            <w:tcW w:w="1809" w:type="dxa"/>
            <w:shd w:val="clear" w:color="auto" w:fill="F2F2F2" w:themeFill="background1" w:themeFillShade="F2"/>
          </w:tcPr>
          <w:p w:rsidR="003771B9" w:rsidRDefault="003771B9" w:rsidP="00B96100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</w:pPr>
          </w:p>
          <w:p w:rsidR="003771B9" w:rsidRPr="00C30E06" w:rsidRDefault="003771B9" w:rsidP="003771B9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</w:pPr>
            <w:r w:rsidRPr="00C30E06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  <w:t>Matériel</w:t>
            </w:r>
          </w:p>
          <w:p w:rsidR="003771B9" w:rsidRPr="00C30E06" w:rsidRDefault="003771B9" w:rsidP="00B96100">
            <w:pPr>
              <w:rPr>
                <w:rFonts w:ascii="Arial" w:eastAsia="Times New Roman" w:hAnsi="Arial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971" w:type="dxa"/>
          </w:tcPr>
          <w:p w:rsidR="003771B9" w:rsidRDefault="003771B9" w:rsidP="0065287E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</w:pPr>
          </w:p>
          <w:p w:rsidR="003771B9" w:rsidRPr="003771B9" w:rsidRDefault="003771B9" w:rsidP="0065287E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</w:pPr>
            <w:r w:rsidRPr="003771B9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 xml:space="preserve">Tube fluorescent blanc ou jaune (collier ou bracelet), 1 bouteille transparente avec bouchon, papier de soie, </w:t>
            </w:r>
            <w:r w:rsidR="00D35265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>carton mousse</w:t>
            </w:r>
            <w:r w:rsidRPr="003771B9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 xml:space="preserve">, </w:t>
            </w:r>
            <w:proofErr w:type="spellStart"/>
            <w:r w:rsidRPr="003771B9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>Mod</w:t>
            </w:r>
            <w:proofErr w:type="spellEnd"/>
            <w:r w:rsidRPr="003771B9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3771B9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>Podge</w:t>
            </w:r>
            <w:proofErr w:type="spellEnd"/>
            <w:r w:rsidRPr="003771B9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>, cure-pipe noir et un marqueur noir</w:t>
            </w:r>
          </w:p>
          <w:p w:rsidR="003771B9" w:rsidRPr="003771B9" w:rsidRDefault="003771B9" w:rsidP="0065287E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CA"/>
              </w:rPr>
            </w:pPr>
          </w:p>
        </w:tc>
      </w:tr>
      <w:tr w:rsidR="003771B9" w:rsidRPr="00C30E06" w:rsidTr="00B96100">
        <w:tc>
          <w:tcPr>
            <w:tcW w:w="1809" w:type="dxa"/>
            <w:shd w:val="clear" w:color="auto" w:fill="F2F2F2" w:themeFill="background1" w:themeFillShade="F2"/>
          </w:tcPr>
          <w:p w:rsidR="003771B9" w:rsidRDefault="003771B9" w:rsidP="00B96100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</w:pPr>
          </w:p>
          <w:p w:rsidR="003771B9" w:rsidRDefault="003771B9" w:rsidP="00B96100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</w:pPr>
          </w:p>
          <w:p w:rsidR="003771B9" w:rsidRPr="00C30E06" w:rsidRDefault="003771B9" w:rsidP="003771B9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</w:pPr>
            <w:r w:rsidRPr="00C30E06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  <w:t>Déroulement</w:t>
            </w:r>
          </w:p>
          <w:p w:rsidR="003771B9" w:rsidRPr="00C30E06" w:rsidRDefault="003771B9" w:rsidP="00B96100">
            <w:pPr>
              <w:rPr>
                <w:rFonts w:ascii="Arial" w:eastAsia="Times New Roman" w:hAnsi="Arial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971" w:type="dxa"/>
          </w:tcPr>
          <w:p w:rsidR="003771B9" w:rsidRDefault="003771B9" w:rsidP="0065287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3771B9" w:rsidRDefault="003771B9" w:rsidP="0065287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771B9">
              <w:rPr>
                <w:rFonts w:ascii="Comic Sans MS" w:hAnsi="Comic Sans MS"/>
                <w:sz w:val="20"/>
                <w:szCs w:val="20"/>
              </w:rPr>
              <w:t>Coller le papier de</w:t>
            </w:r>
            <w:r w:rsidR="0018728C">
              <w:rPr>
                <w:rFonts w:ascii="Comic Sans MS" w:hAnsi="Comic Sans MS"/>
                <w:sz w:val="20"/>
                <w:szCs w:val="20"/>
              </w:rPr>
              <w:t xml:space="preserve"> soie sur la bouteille avec du </w:t>
            </w:r>
            <w:proofErr w:type="spellStart"/>
            <w:r w:rsidR="0018728C">
              <w:rPr>
                <w:rFonts w:ascii="Comic Sans MS" w:hAnsi="Comic Sans MS"/>
                <w:sz w:val="20"/>
                <w:szCs w:val="20"/>
              </w:rPr>
              <w:t>Mod</w:t>
            </w:r>
            <w:proofErr w:type="spellEnd"/>
            <w:r w:rsidR="0018728C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18728C">
              <w:rPr>
                <w:rFonts w:ascii="Comic Sans MS" w:hAnsi="Comic Sans MS"/>
                <w:sz w:val="20"/>
                <w:szCs w:val="20"/>
              </w:rPr>
              <w:t>P</w:t>
            </w:r>
            <w:r w:rsidRPr="003771B9">
              <w:rPr>
                <w:rFonts w:ascii="Comic Sans MS" w:hAnsi="Comic Sans MS"/>
                <w:sz w:val="20"/>
                <w:szCs w:val="20"/>
              </w:rPr>
              <w:t>odge</w:t>
            </w:r>
            <w:proofErr w:type="spellEnd"/>
            <w:r w:rsidRPr="003771B9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65287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771B9">
              <w:rPr>
                <w:rFonts w:ascii="Comic Sans MS" w:hAnsi="Comic Sans MS"/>
                <w:sz w:val="20"/>
                <w:szCs w:val="20"/>
              </w:rPr>
              <w:t xml:space="preserve">Insérer le tube dans la bouteille et bien serrer le bouchon. </w:t>
            </w:r>
            <w:r w:rsidR="0065287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771B9">
              <w:rPr>
                <w:rFonts w:ascii="Comic Sans MS" w:hAnsi="Comic Sans MS"/>
                <w:sz w:val="20"/>
                <w:szCs w:val="20"/>
              </w:rPr>
              <w:t xml:space="preserve">Découper les ailes dans le </w:t>
            </w:r>
            <w:r w:rsidR="0065287E">
              <w:rPr>
                <w:rFonts w:ascii="Comic Sans MS" w:hAnsi="Comic Sans MS"/>
                <w:sz w:val="20"/>
                <w:szCs w:val="20"/>
              </w:rPr>
              <w:t>carton mousse et coller sur la  bouteille. En</w:t>
            </w:r>
            <w:r w:rsidRPr="003771B9">
              <w:rPr>
                <w:rFonts w:ascii="Comic Sans MS" w:hAnsi="Comic Sans MS"/>
                <w:sz w:val="20"/>
                <w:szCs w:val="20"/>
              </w:rPr>
              <w:t>rouler le cure-pipe autour du col de la bouteille pour faire les antennes. Dessiner des yeux sur le bouchon avec le marqueur.</w:t>
            </w:r>
          </w:p>
          <w:p w:rsidR="003771B9" w:rsidRPr="003771B9" w:rsidRDefault="003771B9" w:rsidP="0065287E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CA"/>
              </w:rPr>
            </w:pPr>
          </w:p>
        </w:tc>
      </w:tr>
    </w:tbl>
    <w:p w:rsidR="001D304B" w:rsidRDefault="001D304B"/>
    <w:p w:rsidR="001D304B" w:rsidRDefault="001D304B" w:rsidP="001D304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6971"/>
      </w:tblGrid>
      <w:tr w:rsidR="001D304B" w:rsidRPr="00C30E06" w:rsidTr="00561F9E">
        <w:tc>
          <w:tcPr>
            <w:tcW w:w="8780" w:type="dxa"/>
            <w:gridSpan w:val="2"/>
            <w:shd w:val="clear" w:color="auto" w:fill="A6A6A6" w:themeFill="background1" w:themeFillShade="A6"/>
          </w:tcPr>
          <w:p w:rsidR="001D304B" w:rsidRPr="001D304B" w:rsidRDefault="001D304B" w:rsidP="00561F9E">
            <w:pPr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CA"/>
              </w:rPr>
            </w:pPr>
            <w:r w:rsidRPr="001D304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CA"/>
              </w:rPr>
              <w:t xml:space="preserve">Observation d'insectes </w:t>
            </w:r>
          </w:p>
          <w:p w:rsidR="001D304B" w:rsidRPr="00C30E06" w:rsidRDefault="001D304B" w:rsidP="00561F9E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CA"/>
              </w:rPr>
            </w:pPr>
            <w:r w:rsidRPr="003771B9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>(exté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>r</w:t>
            </w:r>
            <w:r w:rsidRPr="003771B9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>ieur)</w:t>
            </w:r>
          </w:p>
        </w:tc>
      </w:tr>
      <w:tr w:rsidR="0065287E" w:rsidRPr="00C30E06" w:rsidTr="00561F9E">
        <w:tc>
          <w:tcPr>
            <w:tcW w:w="1809" w:type="dxa"/>
            <w:shd w:val="clear" w:color="auto" w:fill="F2F2F2" w:themeFill="background1" w:themeFillShade="F2"/>
          </w:tcPr>
          <w:p w:rsidR="0065287E" w:rsidRDefault="0065287E" w:rsidP="00561F9E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</w:pPr>
          </w:p>
          <w:p w:rsidR="0065287E" w:rsidRDefault="0065287E" w:rsidP="00561F9E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  <w:t>Groupe d’âge</w:t>
            </w:r>
          </w:p>
        </w:tc>
        <w:tc>
          <w:tcPr>
            <w:tcW w:w="6971" w:type="dxa"/>
          </w:tcPr>
          <w:p w:rsidR="0065287E" w:rsidRDefault="0065287E" w:rsidP="00561F9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287E" w:rsidRDefault="00502A40" w:rsidP="00502A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Maternelle à 3</w:t>
            </w:r>
            <w:r w:rsidRPr="00502A40">
              <w:rPr>
                <w:rFonts w:ascii="Comic Sans MS" w:hAnsi="Comic Sans MS"/>
                <w:sz w:val="20"/>
                <w:szCs w:val="20"/>
                <w:vertAlign w:val="superscript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année</w:t>
            </w:r>
          </w:p>
        </w:tc>
      </w:tr>
      <w:tr w:rsidR="001D304B" w:rsidRPr="00C30E06" w:rsidTr="00561F9E">
        <w:tc>
          <w:tcPr>
            <w:tcW w:w="1809" w:type="dxa"/>
            <w:shd w:val="clear" w:color="auto" w:fill="F2F2F2" w:themeFill="background1" w:themeFillShade="F2"/>
          </w:tcPr>
          <w:p w:rsidR="001D304B" w:rsidRDefault="001D304B" w:rsidP="00561F9E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</w:pPr>
          </w:p>
          <w:p w:rsidR="001D304B" w:rsidRPr="00C30E06" w:rsidRDefault="001D304B" w:rsidP="00561F9E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</w:pPr>
            <w:r w:rsidRPr="00C30E06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  <w:t>Matériel</w:t>
            </w:r>
          </w:p>
          <w:p w:rsidR="001D304B" w:rsidRPr="00C30E06" w:rsidRDefault="001D304B" w:rsidP="00561F9E">
            <w:pPr>
              <w:rPr>
                <w:rFonts w:ascii="Arial" w:eastAsia="Times New Roman" w:hAnsi="Arial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971" w:type="dxa"/>
          </w:tcPr>
          <w:p w:rsidR="001D304B" w:rsidRDefault="001D304B" w:rsidP="00561F9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D304B" w:rsidRDefault="001D304B" w:rsidP="00561F9E">
            <w:pPr>
              <w:rPr>
                <w:rFonts w:ascii="Comic Sans MS" w:hAnsi="Comic Sans MS"/>
                <w:sz w:val="20"/>
                <w:szCs w:val="20"/>
              </w:rPr>
            </w:pPr>
            <w:r w:rsidRPr="003771B9">
              <w:rPr>
                <w:rFonts w:ascii="Comic Sans MS" w:hAnsi="Comic Sans MS"/>
                <w:sz w:val="20"/>
                <w:szCs w:val="20"/>
              </w:rPr>
              <w:t>Contenant de plastique, miel ou sucre et loupe</w:t>
            </w:r>
          </w:p>
          <w:p w:rsidR="001D304B" w:rsidRPr="003771B9" w:rsidRDefault="001D304B" w:rsidP="00561F9E">
            <w:pPr>
              <w:rPr>
                <w:rFonts w:ascii="Arial" w:eastAsia="Times New Roman" w:hAnsi="Arial" w:cs="Times New Roman"/>
                <w:sz w:val="20"/>
                <w:szCs w:val="20"/>
                <w:lang w:eastAsia="fr-CA"/>
              </w:rPr>
            </w:pPr>
          </w:p>
        </w:tc>
      </w:tr>
      <w:tr w:rsidR="001D304B" w:rsidRPr="00C30E06" w:rsidTr="00561F9E">
        <w:tc>
          <w:tcPr>
            <w:tcW w:w="1809" w:type="dxa"/>
            <w:shd w:val="clear" w:color="auto" w:fill="F2F2F2" w:themeFill="background1" w:themeFillShade="F2"/>
          </w:tcPr>
          <w:p w:rsidR="001D304B" w:rsidRDefault="001D304B" w:rsidP="00561F9E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</w:pPr>
          </w:p>
          <w:p w:rsidR="001D304B" w:rsidRPr="00C30E06" w:rsidRDefault="001D304B" w:rsidP="00561F9E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</w:pPr>
            <w:r w:rsidRPr="00C30E06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  <w:t>Déroulement</w:t>
            </w:r>
          </w:p>
          <w:p w:rsidR="001D304B" w:rsidRPr="00C30E06" w:rsidRDefault="001D304B" w:rsidP="00561F9E">
            <w:pPr>
              <w:rPr>
                <w:rFonts w:ascii="Arial" w:eastAsia="Times New Roman" w:hAnsi="Arial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971" w:type="dxa"/>
          </w:tcPr>
          <w:p w:rsidR="001D304B" w:rsidRDefault="001D304B" w:rsidP="0018728C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</w:pPr>
          </w:p>
          <w:p w:rsidR="001D304B" w:rsidRPr="003771B9" w:rsidRDefault="001D304B" w:rsidP="0018728C">
            <w:pPr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fr-CA"/>
              </w:rPr>
            </w:pPr>
            <w:r w:rsidRPr="003771B9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>Placez le sucre ou le miel dilué avec de l'eau dans un contenant de plastique à l'extérieur.</w:t>
            </w:r>
            <w:r w:rsidR="0065287E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 xml:space="preserve"> </w:t>
            </w:r>
            <w:r w:rsidRPr="003771B9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 xml:space="preserve"> Faire l'activité de la couverture</w:t>
            </w:r>
            <w:r w:rsidR="0065287E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 xml:space="preserve"> ou allez dîner avec votre groupe (l’important ici est d’avoir un délai afin que les bestioles aillent se coller au liquide sucré).  R</w:t>
            </w:r>
            <w:r w:rsidRPr="003771B9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 xml:space="preserve">evenir </w:t>
            </w:r>
            <w:r w:rsidR="0065287E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 xml:space="preserve">ensuite </w:t>
            </w:r>
            <w:r w:rsidRPr="003771B9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>à l'extérieur pour observer les bestioles à  la loupe.</w:t>
            </w:r>
          </w:p>
          <w:p w:rsidR="00502A40" w:rsidRPr="00502A40" w:rsidRDefault="00502A40" w:rsidP="00502A4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502A40">
              <w:rPr>
                <w:rFonts w:ascii="Comic Sans MS" w:hAnsi="Comic Sans MS"/>
                <w:b/>
                <w:i/>
                <w:sz w:val="20"/>
                <w:szCs w:val="20"/>
              </w:rPr>
              <w:t>Variante</w:t>
            </w:r>
            <w:r w:rsidRPr="00502A40">
              <w:rPr>
                <w:rFonts w:ascii="Comic Sans MS" w:hAnsi="Comic Sans MS"/>
                <w:sz w:val="20"/>
                <w:szCs w:val="20"/>
              </w:rPr>
              <w:t xml:space="preserve"> : </w:t>
            </w:r>
            <w:r w:rsidRPr="00502A40">
              <w:rPr>
                <w:rFonts w:ascii="Comic Sans MS" w:hAnsi="Comic Sans MS" w:cs="Arial"/>
                <w:color w:val="000000"/>
                <w:sz w:val="20"/>
                <w:szCs w:val="20"/>
              </w:rPr>
              <w:t>Prenez quatre contenants peu profonds, ajoutez du sucre, du sirop d’érable, du sel et de la farine. Mettez les bols près des fourmis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</w:t>
            </w:r>
            <w:r w:rsidRPr="00502A40">
              <w:rPr>
                <w:rFonts w:ascii="Comic Sans MS" w:hAnsi="Comic Sans MS" w:cs="Arial"/>
                <w:color w:val="000000"/>
                <w:sz w:val="20"/>
                <w:szCs w:val="20"/>
              </w:rPr>
              <w:t>et examinez dans quel contenant les fourmis iront,  pourquoi et comment elles s’y prendront. Observez les différentes sortes d’insectes.</w:t>
            </w:r>
          </w:p>
          <w:p w:rsidR="00502A40" w:rsidRDefault="00502A40" w:rsidP="00502A4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lev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D304B" w:rsidRPr="003771B9" w:rsidRDefault="001D304B" w:rsidP="00561F9E">
            <w:pPr>
              <w:rPr>
                <w:rFonts w:ascii="Arial" w:eastAsia="Times New Roman" w:hAnsi="Arial" w:cs="Times New Roman"/>
                <w:sz w:val="20"/>
                <w:szCs w:val="20"/>
                <w:lang w:eastAsia="fr-CA"/>
              </w:rPr>
            </w:pPr>
          </w:p>
        </w:tc>
      </w:tr>
    </w:tbl>
    <w:p w:rsidR="001D304B" w:rsidRDefault="001D304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6971"/>
      </w:tblGrid>
      <w:tr w:rsidR="003771B9" w:rsidRPr="00C30E06" w:rsidTr="003771B9">
        <w:trPr>
          <w:trHeight w:val="699"/>
        </w:trPr>
        <w:tc>
          <w:tcPr>
            <w:tcW w:w="8780" w:type="dxa"/>
            <w:gridSpan w:val="2"/>
            <w:shd w:val="clear" w:color="auto" w:fill="A6A6A6" w:themeFill="background1" w:themeFillShade="A6"/>
          </w:tcPr>
          <w:p w:rsidR="001D304B" w:rsidRDefault="003771B9" w:rsidP="003771B9">
            <w:pPr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CA"/>
              </w:rPr>
            </w:pPr>
            <w:r w:rsidRPr="003771B9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CA"/>
              </w:rPr>
              <w:lastRenderedPageBreak/>
              <w:t>Les mouches</w:t>
            </w:r>
          </w:p>
          <w:p w:rsidR="003771B9" w:rsidRPr="003771B9" w:rsidRDefault="001D304B" w:rsidP="003771B9">
            <w:pPr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CA"/>
              </w:rPr>
            </w:pPr>
            <w:r>
              <w:rPr>
                <w:rFonts w:ascii="Comic Sans MS" w:eastAsia="Times New Roman" w:hAnsi="Comic Sans MS" w:cs="Times New Roman"/>
                <w:b/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1238250" cy="87980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ch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879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71B9" w:rsidRPr="00C30E06" w:rsidRDefault="003771B9" w:rsidP="003771B9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CA"/>
              </w:rPr>
            </w:pPr>
            <w:r w:rsidRPr="003771B9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>(Gymnase)</w:t>
            </w:r>
          </w:p>
        </w:tc>
      </w:tr>
      <w:tr w:rsidR="0065287E" w:rsidRPr="00C30E06" w:rsidTr="00B96100">
        <w:tc>
          <w:tcPr>
            <w:tcW w:w="1809" w:type="dxa"/>
            <w:shd w:val="clear" w:color="auto" w:fill="F2F2F2" w:themeFill="background1" w:themeFillShade="F2"/>
          </w:tcPr>
          <w:p w:rsidR="0065287E" w:rsidRDefault="0065287E" w:rsidP="00B96100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</w:pPr>
          </w:p>
          <w:p w:rsidR="0065287E" w:rsidRDefault="0065287E" w:rsidP="00B96100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  <w:t>Groupe d’âge</w:t>
            </w:r>
          </w:p>
        </w:tc>
        <w:tc>
          <w:tcPr>
            <w:tcW w:w="6971" w:type="dxa"/>
          </w:tcPr>
          <w:p w:rsidR="0065287E" w:rsidRDefault="0065287E" w:rsidP="00B9610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287E" w:rsidRDefault="00502A40" w:rsidP="00502A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Maternelle à 3</w:t>
            </w:r>
            <w:r w:rsidRPr="00502A40">
              <w:rPr>
                <w:rFonts w:ascii="Comic Sans MS" w:hAnsi="Comic Sans MS"/>
                <w:sz w:val="20"/>
                <w:szCs w:val="20"/>
                <w:vertAlign w:val="superscript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année</w:t>
            </w:r>
          </w:p>
        </w:tc>
        <w:bookmarkStart w:id="0" w:name="_GoBack"/>
        <w:bookmarkEnd w:id="0"/>
      </w:tr>
      <w:tr w:rsidR="003771B9" w:rsidRPr="00C30E06" w:rsidTr="00B96100">
        <w:tc>
          <w:tcPr>
            <w:tcW w:w="1809" w:type="dxa"/>
            <w:shd w:val="clear" w:color="auto" w:fill="F2F2F2" w:themeFill="background1" w:themeFillShade="F2"/>
          </w:tcPr>
          <w:p w:rsidR="003771B9" w:rsidRDefault="003771B9" w:rsidP="00B96100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</w:pPr>
          </w:p>
          <w:p w:rsidR="003771B9" w:rsidRPr="00C30E06" w:rsidRDefault="003771B9" w:rsidP="00B96100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</w:pPr>
            <w:r w:rsidRPr="00C30E06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  <w:t>Matériel</w:t>
            </w:r>
          </w:p>
          <w:p w:rsidR="003771B9" w:rsidRPr="00C30E06" w:rsidRDefault="003771B9" w:rsidP="00B96100">
            <w:pPr>
              <w:rPr>
                <w:rFonts w:ascii="Arial" w:eastAsia="Times New Roman" w:hAnsi="Arial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971" w:type="dxa"/>
          </w:tcPr>
          <w:p w:rsidR="003771B9" w:rsidRDefault="003771B9" w:rsidP="00B9610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771B9" w:rsidRDefault="003771B9" w:rsidP="00B96100">
            <w:pPr>
              <w:rPr>
                <w:rFonts w:ascii="Comic Sans MS" w:hAnsi="Comic Sans MS"/>
                <w:sz w:val="20"/>
                <w:szCs w:val="20"/>
              </w:rPr>
            </w:pPr>
            <w:r w:rsidRPr="003771B9">
              <w:rPr>
                <w:rFonts w:ascii="Comic Sans MS" w:hAnsi="Comic Sans MS"/>
                <w:sz w:val="20"/>
                <w:szCs w:val="20"/>
              </w:rPr>
              <w:t>un ballon</w:t>
            </w:r>
          </w:p>
          <w:p w:rsidR="003771B9" w:rsidRPr="003771B9" w:rsidRDefault="003771B9" w:rsidP="00B96100">
            <w:pPr>
              <w:rPr>
                <w:rFonts w:ascii="Arial" w:eastAsia="Times New Roman" w:hAnsi="Arial" w:cs="Times New Roman"/>
                <w:sz w:val="20"/>
                <w:szCs w:val="20"/>
                <w:lang w:eastAsia="fr-CA"/>
              </w:rPr>
            </w:pPr>
          </w:p>
        </w:tc>
      </w:tr>
      <w:tr w:rsidR="003771B9" w:rsidRPr="00C30E06" w:rsidTr="00B96100">
        <w:tc>
          <w:tcPr>
            <w:tcW w:w="1809" w:type="dxa"/>
            <w:shd w:val="clear" w:color="auto" w:fill="F2F2F2" w:themeFill="background1" w:themeFillShade="F2"/>
          </w:tcPr>
          <w:p w:rsidR="003771B9" w:rsidRDefault="003771B9" w:rsidP="00B96100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</w:pPr>
          </w:p>
          <w:p w:rsidR="003771B9" w:rsidRDefault="003771B9" w:rsidP="00B96100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</w:pPr>
          </w:p>
          <w:p w:rsidR="003771B9" w:rsidRDefault="003771B9" w:rsidP="00B96100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</w:pPr>
          </w:p>
          <w:p w:rsidR="003771B9" w:rsidRDefault="003771B9" w:rsidP="00B96100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</w:pPr>
          </w:p>
          <w:p w:rsidR="003771B9" w:rsidRPr="00C30E06" w:rsidRDefault="003771B9" w:rsidP="00B96100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</w:pPr>
            <w:r w:rsidRPr="00C30E06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CA"/>
              </w:rPr>
              <w:t>Déroulement</w:t>
            </w:r>
          </w:p>
          <w:p w:rsidR="003771B9" w:rsidRPr="00C30E06" w:rsidRDefault="003771B9" w:rsidP="00B96100">
            <w:pPr>
              <w:rPr>
                <w:rFonts w:ascii="Arial" w:eastAsia="Times New Roman" w:hAnsi="Arial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971" w:type="dxa"/>
          </w:tcPr>
          <w:p w:rsidR="003771B9" w:rsidRDefault="003771B9" w:rsidP="0018728C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</w:pPr>
          </w:p>
          <w:p w:rsidR="003771B9" w:rsidRPr="003771B9" w:rsidRDefault="003771B9" w:rsidP="0018728C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</w:pPr>
            <w:r w:rsidRPr="003771B9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>Les enfants font un cercle en se tenant les mains et reculent de quatre pas (environ).</w:t>
            </w:r>
            <w:r w:rsidR="0065287E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 xml:space="preserve"> </w:t>
            </w:r>
            <w:r w:rsidRPr="003771B9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 xml:space="preserve"> Le meneur de jeu se met au centre du cercle avec le ballon. </w:t>
            </w:r>
            <w:r w:rsidR="0065287E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 xml:space="preserve"> </w:t>
            </w:r>
            <w:r w:rsidRPr="003771B9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>Les enfants ont tous les poings fermés</w:t>
            </w:r>
            <w:r w:rsidR="0065287E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>,</w:t>
            </w:r>
            <w:r w:rsidRPr="003771B9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 xml:space="preserve"> car ils disposent de 10 mouches à l'intérieur de celles-ci.</w:t>
            </w:r>
            <w:r w:rsidR="0065287E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 xml:space="preserve"> </w:t>
            </w:r>
            <w:r w:rsidRPr="003771B9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 xml:space="preserve"> Le meneur </w:t>
            </w:r>
            <w:r w:rsidR="0065287E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>de jeu lance le ballon à</w:t>
            </w:r>
            <w:r w:rsidRPr="003771B9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 xml:space="preserve"> un joueur. </w:t>
            </w:r>
            <w:r w:rsidR="0065287E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 xml:space="preserve"> </w:t>
            </w:r>
            <w:r w:rsidRPr="003771B9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>Si celui-ci le rattr</w:t>
            </w:r>
            <w:r w:rsidR="0018728C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>ape, il gagne une mouche</w:t>
            </w:r>
            <w:r w:rsidR="0065287E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 xml:space="preserve"> supplémentaire</w:t>
            </w:r>
            <w:r w:rsidRPr="003771B9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 xml:space="preserve">. </w:t>
            </w:r>
            <w:r w:rsidR="0065287E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 xml:space="preserve"> </w:t>
            </w:r>
            <w:r w:rsidRPr="003771B9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 xml:space="preserve">Le meneur de jeu peut aussi faire semblant d'envoyer le ballon. </w:t>
            </w:r>
            <w:r w:rsidR="0018728C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 xml:space="preserve"> </w:t>
            </w:r>
            <w:r w:rsidRPr="003771B9">
              <w:rPr>
                <w:rFonts w:ascii="Comic Sans MS" w:eastAsia="Times New Roman" w:hAnsi="Comic Sans MS" w:cs="Times New Roman"/>
                <w:sz w:val="20"/>
                <w:szCs w:val="20"/>
                <w:lang w:eastAsia="fr-CA"/>
              </w:rPr>
              <w:t>Si le joueur ouvre les mains, il perd toutes ses mouches. Les joueurs ont deux chances et après ils sont éliminés.</w:t>
            </w:r>
          </w:p>
          <w:p w:rsidR="003771B9" w:rsidRPr="003771B9" w:rsidRDefault="003771B9" w:rsidP="00B96100">
            <w:pPr>
              <w:rPr>
                <w:rFonts w:ascii="Arial" w:eastAsia="Times New Roman" w:hAnsi="Arial" w:cs="Times New Roman"/>
                <w:sz w:val="20"/>
                <w:szCs w:val="20"/>
                <w:lang w:eastAsia="fr-CA"/>
              </w:rPr>
            </w:pPr>
          </w:p>
        </w:tc>
      </w:tr>
    </w:tbl>
    <w:p w:rsidR="003771B9" w:rsidRDefault="003771B9"/>
    <w:p w:rsidR="001D304B" w:rsidRDefault="001D304B"/>
    <w:p w:rsidR="001D304B" w:rsidRDefault="001D304B"/>
    <w:p w:rsidR="001D304B" w:rsidRDefault="001D304B"/>
    <w:p w:rsidR="003771B9" w:rsidRDefault="003771B9"/>
    <w:p w:rsidR="003771B9" w:rsidRDefault="003771B9"/>
    <w:sectPr w:rsidR="003771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B9"/>
    <w:rsid w:val="0018728C"/>
    <w:rsid w:val="001D304B"/>
    <w:rsid w:val="003771B9"/>
    <w:rsid w:val="00502A40"/>
    <w:rsid w:val="0065287E"/>
    <w:rsid w:val="008B29C3"/>
    <w:rsid w:val="00C8716B"/>
    <w:rsid w:val="00D3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1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0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502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1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0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502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Nadeau</dc:creator>
  <cp:lastModifiedBy>Sophie Nadeau</cp:lastModifiedBy>
  <cp:revision>3</cp:revision>
  <dcterms:created xsi:type="dcterms:W3CDTF">2014-04-29T19:16:00Z</dcterms:created>
  <dcterms:modified xsi:type="dcterms:W3CDTF">2014-05-01T14:24:00Z</dcterms:modified>
</cp:coreProperties>
</file>