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15" w:rsidRPr="009911E1" w:rsidRDefault="00F75B15" w:rsidP="00F75B15">
      <w:pPr>
        <w:pStyle w:val="03-Titreniveau2Rfrentielval"/>
      </w:pPr>
      <w:bookmarkStart w:id="0" w:name="_Toc479609590"/>
      <w:bookmarkStart w:id="1" w:name="_Toc491795316"/>
      <w:r w:rsidRPr="009911E1">
        <w:t>MODIFICATIONS EN CONTEXTE D’ÉVALUATION</w:t>
      </w:r>
      <w:bookmarkEnd w:id="0"/>
      <w:bookmarkEnd w:id="1"/>
    </w:p>
    <w:p w:rsidR="00F75B15" w:rsidRDefault="00F75B15" w:rsidP="00F75B15">
      <w:pPr>
        <w:spacing w:after="120"/>
        <w:rPr>
          <w:b/>
        </w:rPr>
      </w:pPr>
    </w:p>
    <w:p w:rsidR="00F75B15" w:rsidRPr="008B4847" w:rsidRDefault="00F75B15" w:rsidP="00F75B15">
      <w:pPr>
        <w:spacing w:after="120"/>
        <w:jc w:val="both"/>
        <w:rPr>
          <w:szCs w:val="24"/>
        </w:rPr>
      </w:pPr>
      <w:r w:rsidRPr="008B4847">
        <w:rPr>
          <w:szCs w:val="24"/>
        </w:rPr>
        <w:t xml:space="preserve">Pour certains élèves, les adaptations ne sont pas suffisantes pour leur permettre de démontrer leurs apprentissages. Il faut alors mettre en place des mesures d’aide de l’ordre de la </w:t>
      </w:r>
      <w:r w:rsidRPr="008B4847">
        <w:rPr>
          <w:b/>
          <w:szCs w:val="24"/>
        </w:rPr>
        <w:t>modification, c’est-à-dire des mesures qui diminuent les exigences des tâches.</w:t>
      </w:r>
      <w:r w:rsidRPr="008B4847">
        <w:rPr>
          <w:szCs w:val="24"/>
        </w:rPr>
        <w:t xml:space="preserve"> </w:t>
      </w:r>
    </w:p>
    <w:p w:rsidR="00F75B15" w:rsidRPr="008B4847" w:rsidRDefault="00F75B15" w:rsidP="00F75B15">
      <w:pPr>
        <w:spacing w:after="120"/>
        <w:jc w:val="both"/>
        <w:rPr>
          <w:b/>
          <w:szCs w:val="24"/>
        </w:rPr>
      </w:pPr>
      <w:r w:rsidRPr="008B4847">
        <w:rPr>
          <w:b/>
          <w:szCs w:val="24"/>
          <w:u w:val="single"/>
        </w:rPr>
        <w:t xml:space="preserve">De telles mesures appliquées en contexte d’évaluation doivent être prises en compte </w:t>
      </w:r>
      <w:r>
        <w:rPr>
          <w:b/>
          <w:szCs w:val="24"/>
          <w:u w:val="single"/>
        </w:rPr>
        <w:t>dans la constitution du</w:t>
      </w:r>
      <w:r w:rsidRPr="008B4847">
        <w:rPr>
          <w:b/>
          <w:szCs w:val="24"/>
          <w:u w:val="single"/>
        </w:rPr>
        <w:t xml:space="preserve"> résultat de l’élève.</w:t>
      </w:r>
    </w:p>
    <w:p w:rsidR="00F75B15" w:rsidRPr="00C26E0D" w:rsidRDefault="00F75B15" w:rsidP="00F75B15">
      <w:pPr>
        <w:spacing w:after="120"/>
        <w:ind w:right="331"/>
        <w:jc w:val="both"/>
        <w:rPr>
          <w:sz w:val="18"/>
          <w:szCs w:val="18"/>
        </w:rPr>
      </w:pPr>
      <w:r w:rsidRPr="003C5168">
        <w:rPr>
          <w:szCs w:val="24"/>
        </w:rPr>
        <w:t xml:space="preserve">Vous trouverez dans les pages qui suivent des exemples de mesures d’aide qui peuvent être inscrites au plan d’intervention ainsi que la manière dont les résultats devraient être ajustés. Ces exemples découlent des pratiques d’enseignants et d’orthopédagogues lors d’une collecte d’informations auprès d’eux. </w:t>
      </w:r>
    </w:p>
    <w:p w:rsidR="00F75B15" w:rsidRPr="003C5168" w:rsidRDefault="00F75B15" w:rsidP="00F75B15">
      <w:pPr>
        <w:spacing w:after="120"/>
        <w:ind w:right="331"/>
        <w:jc w:val="both"/>
        <w:rPr>
          <w:szCs w:val="24"/>
        </w:rPr>
      </w:pPr>
      <w:r w:rsidRPr="003C5168">
        <w:rPr>
          <w:szCs w:val="24"/>
        </w:rPr>
        <w:t>Nous encourageons les personnes impliqué</w:t>
      </w:r>
      <w:r>
        <w:rPr>
          <w:szCs w:val="24"/>
        </w:rPr>
        <w:t>e</w:t>
      </w:r>
      <w:r w:rsidRPr="003C5168">
        <w:rPr>
          <w:szCs w:val="24"/>
        </w:rPr>
        <w:t>s dans la démarche d’</w:t>
      </w:r>
      <w:r>
        <w:rPr>
          <w:szCs w:val="24"/>
        </w:rPr>
        <w:t>intervention à</w:t>
      </w:r>
      <w:r w:rsidRPr="003C5168">
        <w:rPr>
          <w:szCs w:val="24"/>
        </w:rPr>
        <w:t xml:space="preserve"> recourir prioritairement à des alternatives didactique</w:t>
      </w:r>
      <w:r>
        <w:rPr>
          <w:szCs w:val="24"/>
        </w:rPr>
        <w:t>s</w:t>
      </w:r>
      <w:r w:rsidRPr="003C5168">
        <w:rPr>
          <w:szCs w:val="24"/>
        </w:rPr>
        <w:t xml:space="preserve"> avant de faire appel à des modifications, ces dernières ayant un impact sur le résultat de l’élève.</w:t>
      </w:r>
    </w:p>
    <w:tbl>
      <w:tblPr>
        <w:tblW w:w="10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9"/>
        <w:gridCol w:w="5121"/>
      </w:tblGrid>
      <w:tr w:rsidR="00F75B15" w:rsidRPr="00DC18FF" w:rsidTr="001C6C9F">
        <w:trPr>
          <w:trHeight w:val="452"/>
        </w:trPr>
        <w:tc>
          <w:tcPr>
            <w:tcW w:w="5529" w:type="dxa"/>
            <w:tcBorders>
              <w:top w:val="single" w:sz="12" w:space="0" w:color="auto"/>
              <w:bottom w:val="single" w:sz="12" w:space="0" w:color="auto"/>
            </w:tcBorders>
            <w:shd w:val="clear" w:color="auto" w:fill="FFD5D6"/>
            <w:vAlign w:val="center"/>
          </w:tcPr>
          <w:p w:rsidR="00F75B15" w:rsidRPr="00EA2EB1" w:rsidRDefault="00F75B15" w:rsidP="001C6C9F">
            <w:pPr>
              <w:ind w:left="-94" w:right="-11"/>
              <w:jc w:val="center"/>
              <w:rPr>
                <w:b/>
              </w:rPr>
            </w:pPr>
            <w:r w:rsidRPr="00EA2EB1">
              <w:rPr>
                <w:b/>
              </w:rPr>
              <w:t>Exemple</w:t>
            </w:r>
            <w:r>
              <w:rPr>
                <w:b/>
              </w:rPr>
              <w:t>s</w:t>
            </w:r>
            <w:r w:rsidRPr="00EA2EB1">
              <w:rPr>
                <w:b/>
              </w:rPr>
              <w:t xml:space="preserve"> de modification</w:t>
            </w:r>
          </w:p>
        </w:tc>
        <w:tc>
          <w:tcPr>
            <w:tcW w:w="5121" w:type="dxa"/>
            <w:tcBorders>
              <w:top w:val="single" w:sz="12" w:space="0" w:color="auto"/>
              <w:bottom w:val="single" w:sz="12" w:space="0" w:color="auto"/>
            </w:tcBorders>
            <w:shd w:val="clear" w:color="auto" w:fill="auto"/>
            <w:vAlign w:val="center"/>
          </w:tcPr>
          <w:p w:rsidR="00F75B15" w:rsidRPr="00EA2EB1" w:rsidRDefault="00F75B15" w:rsidP="001C6C9F">
            <w:pPr>
              <w:ind w:right="34"/>
              <w:jc w:val="center"/>
              <w:rPr>
                <w:b/>
              </w:rPr>
            </w:pPr>
            <w:r w:rsidRPr="00EA2EB1">
              <w:rPr>
                <w:b/>
              </w:rPr>
              <w:t>Alternative</w:t>
            </w:r>
            <w:r>
              <w:rPr>
                <w:b/>
              </w:rPr>
              <w:t>s</w:t>
            </w:r>
            <w:r w:rsidRPr="00EA2EB1">
              <w:rPr>
                <w:b/>
              </w:rPr>
              <w:t xml:space="preserve"> à la mise en place de modification</w:t>
            </w:r>
          </w:p>
        </w:tc>
      </w:tr>
      <w:tr w:rsidR="00F75B15" w:rsidRPr="00DC18FF" w:rsidTr="001C6C9F">
        <w:tc>
          <w:tcPr>
            <w:tcW w:w="5529" w:type="dxa"/>
            <w:tcBorders>
              <w:top w:val="single" w:sz="12" w:space="0" w:color="auto"/>
            </w:tcBorders>
            <w:shd w:val="clear" w:color="auto" w:fill="FFD5D6"/>
            <w:vAlign w:val="center"/>
          </w:tcPr>
          <w:p w:rsidR="00F75B15" w:rsidRPr="00C26E0D" w:rsidRDefault="00F75B15" w:rsidP="001C6C9F">
            <w:pPr>
              <w:ind w:left="-94" w:right="-11"/>
              <w:rPr>
                <w:sz w:val="22"/>
                <w:szCs w:val="24"/>
              </w:rPr>
            </w:pPr>
            <w:r w:rsidRPr="00C26E0D">
              <w:rPr>
                <w:sz w:val="22"/>
                <w:szCs w:val="24"/>
              </w:rPr>
              <w:t>Autoriser l’utilisation de la calculatrice ou des tables de multiplication</w:t>
            </w:r>
          </w:p>
        </w:tc>
        <w:tc>
          <w:tcPr>
            <w:tcW w:w="5121" w:type="dxa"/>
            <w:tcBorders>
              <w:top w:val="single" w:sz="12" w:space="0" w:color="auto"/>
            </w:tcBorders>
            <w:shd w:val="clear" w:color="auto" w:fill="auto"/>
            <w:vAlign w:val="center"/>
          </w:tcPr>
          <w:p w:rsidR="00F75B15" w:rsidRPr="00C26E0D" w:rsidRDefault="00F75B15" w:rsidP="001C6C9F">
            <w:pPr>
              <w:ind w:right="34"/>
              <w:rPr>
                <w:iCs/>
                <w:sz w:val="22"/>
                <w:szCs w:val="24"/>
              </w:rPr>
            </w:pPr>
            <w:r w:rsidRPr="00C26E0D">
              <w:rPr>
                <w:iCs/>
                <w:sz w:val="22"/>
                <w:szCs w:val="24"/>
              </w:rPr>
              <w:t>Permettre l’utilisation d’une grille de nombres</w:t>
            </w:r>
            <w:r w:rsidRPr="00C26E0D">
              <w:rPr>
                <w:i/>
                <w:iCs/>
                <w:sz w:val="22"/>
                <w:szCs w:val="24"/>
              </w:rPr>
              <w:t xml:space="preserve"> (0 à 100)</w:t>
            </w:r>
            <w:r w:rsidRPr="00C26E0D">
              <w:rPr>
                <w:iCs/>
                <w:sz w:val="22"/>
                <w:szCs w:val="24"/>
              </w:rPr>
              <w:t xml:space="preserve"> ou d’une grille de 100 cases pour effectuer des dispositions rectangulaires pour trouver le produit.</w:t>
            </w:r>
          </w:p>
        </w:tc>
      </w:tr>
      <w:tr w:rsidR="00F75B15" w:rsidRPr="00DC18FF" w:rsidTr="001C6C9F">
        <w:trPr>
          <w:trHeight w:val="760"/>
        </w:trPr>
        <w:tc>
          <w:tcPr>
            <w:tcW w:w="5529" w:type="dxa"/>
            <w:shd w:val="clear" w:color="auto" w:fill="FFD5D6"/>
            <w:vAlign w:val="center"/>
          </w:tcPr>
          <w:p w:rsidR="00F75B15" w:rsidRPr="00C26E0D" w:rsidRDefault="00F75B15" w:rsidP="001C6C9F">
            <w:pPr>
              <w:ind w:left="-94" w:right="-11"/>
              <w:rPr>
                <w:sz w:val="22"/>
                <w:szCs w:val="24"/>
              </w:rPr>
            </w:pPr>
            <w:r w:rsidRPr="00C26E0D">
              <w:rPr>
                <w:sz w:val="22"/>
                <w:szCs w:val="24"/>
              </w:rPr>
              <w:t xml:space="preserve">Soutenir l’élève dans l’organisation et le développement de ses idées </w:t>
            </w:r>
            <w:r w:rsidRPr="00C26E0D">
              <w:rPr>
                <w:i/>
                <w:sz w:val="22"/>
                <w:szCs w:val="24"/>
              </w:rPr>
              <w:t>(au moment de la rédaction de la version provisoire d’un texte)</w:t>
            </w:r>
          </w:p>
        </w:tc>
        <w:tc>
          <w:tcPr>
            <w:tcW w:w="5121" w:type="dxa"/>
            <w:shd w:val="clear" w:color="auto" w:fill="auto"/>
            <w:vAlign w:val="center"/>
          </w:tcPr>
          <w:p w:rsidR="00F75B15" w:rsidRPr="00C26E0D" w:rsidRDefault="00F75B15" w:rsidP="001C6C9F">
            <w:pPr>
              <w:ind w:right="34"/>
              <w:rPr>
                <w:iCs/>
                <w:sz w:val="22"/>
                <w:szCs w:val="24"/>
              </w:rPr>
            </w:pPr>
            <w:r w:rsidRPr="00C26E0D">
              <w:rPr>
                <w:iCs/>
                <w:sz w:val="22"/>
                <w:szCs w:val="24"/>
              </w:rPr>
              <w:t>Rappeler à l’élève la stratégie « dessiner une carte schématique pour structurer ses idées »</w:t>
            </w:r>
          </w:p>
        </w:tc>
      </w:tr>
      <w:tr w:rsidR="00F75B15" w:rsidRPr="00DC18FF" w:rsidTr="001C6C9F">
        <w:trPr>
          <w:trHeight w:val="626"/>
        </w:trPr>
        <w:tc>
          <w:tcPr>
            <w:tcW w:w="5529" w:type="dxa"/>
            <w:shd w:val="clear" w:color="auto" w:fill="FFD5D6"/>
            <w:vAlign w:val="center"/>
          </w:tcPr>
          <w:p w:rsidR="00F75B15" w:rsidRPr="00C26E0D" w:rsidRDefault="00F75B15" w:rsidP="001C6C9F">
            <w:pPr>
              <w:ind w:left="-94" w:right="-11"/>
              <w:rPr>
                <w:sz w:val="22"/>
                <w:szCs w:val="24"/>
              </w:rPr>
            </w:pPr>
            <w:r w:rsidRPr="00C26E0D">
              <w:rPr>
                <w:sz w:val="22"/>
                <w:szCs w:val="24"/>
              </w:rPr>
              <w:t>Orienter la recherche</w:t>
            </w:r>
            <w:r>
              <w:rPr>
                <w:sz w:val="22"/>
                <w:szCs w:val="24"/>
              </w:rPr>
              <w:t xml:space="preserve"> d’information par des indices</w:t>
            </w:r>
          </w:p>
        </w:tc>
        <w:tc>
          <w:tcPr>
            <w:tcW w:w="5121" w:type="dxa"/>
            <w:shd w:val="clear" w:color="auto" w:fill="auto"/>
            <w:vAlign w:val="center"/>
          </w:tcPr>
          <w:p w:rsidR="00F75B15" w:rsidRPr="00C26E0D" w:rsidRDefault="00F75B15" w:rsidP="001C6C9F">
            <w:pPr>
              <w:ind w:right="34"/>
              <w:rPr>
                <w:sz w:val="22"/>
                <w:szCs w:val="24"/>
              </w:rPr>
            </w:pPr>
            <w:r w:rsidRPr="00C26E0D">
              <w:rPr>
                <w:sz w:val="22"/>
                <w:szCs w:val="24"/>
              </w:rPr>
              <w:t>Rappeler à l’élève d’utiliser la stratégie « identifier l’idée principale d’un paragraphe »</w:t>
            </w:r>
          </w:p>
        </w:tc>
      </w:tr>
    </w:tbl>
    <w:p w:rsidR="00F75B15" w:rsidRDefault="00F75B15" w:rsidP="00F75B15">
      <w:pPr>
        <w:ind w:right="331"/>
        <w:rPr>
          <w:b/>
        </w:rPr>
      </w:pPr>
    </w:p>
    <w:p w:rsidR="00F75B15" w:rsidRPr="00916563" w:rsidRDefault="00F75B15" w:rsidP="00F75B15">
      <w:pPr>
        <w:spacing w:after="120"/>
        <w:jc w:val="both"/>
      </w:pPr>
      <w:r>
        <w:t>L</w:t>
      </w:r>
      <w:r w:rsidRPr="00916563">
        <w:t xml:space="preserve">e recours aux </w:t>
      </w:r>
      <w:r w:rsidRPr="005E021D">
        <w:t>modifications</w:t>
      </w:r>
      <w:r w:rsidRPr="00916563">
        <w:rPr>
          <w:b/>
        </w:rPr>
        <w:t xml:space="preserve"> </w:t>
      </w:r>
      <w:r w:rsidRPr="00916563">
        <w:t xml:space="preserve">doit reposer sur un </w:t>
      </w:r>
      <w:r w:rsidRPr="00916563">
        <w:rPr>
          <w:b/>
        </w:rPr>
        <w:t>principe de gradation</w:t>
      </w:r>
      <w:r>
        <w:rPr>
          <w:b/>
        </w:rPr>
        <w:t xml:space="preserve"> </w:t>
      </w:r>
      <w:r w:rsidRPr="00916563">
        <w:rPr>
          <w:i/>
        </w:rPr>
        <w:t>(progression)</w:t>
      </w:r>
      <w:r w:rsidRPr="00916563">
        <w:rPr>
          <w:b/>
        </w:rPr>
        <w:t xml:space="preserve"> et d’estompage</w:t>
      </w:r>
      <w:r>
        <w:rPr>
          <w:b/>
        </w:rPr>
        <w:t xml:space="preserve"> </w:t>
      </w:r>
      <w:r w:rsidRPr="00916563">
        <w:rPr>
          <w:i/>
        </w:rPr>
        <w:t>(atténuation ou retrait graduel)</w:t>
      </w:r>
      <w:r w:rsidRPr="00916563">
        <w:t xml:space="preserve">. </w:t>
      </w:r>
    </w:p>
    <w:p w:rsidR="00F75B15" w:rsidRPr="00916563" w:rsidRDefault="00F75B15" w:rsidP="00F75B15">
      <w:pPr>
        <w:spacing w:before="120" w:after="120"/>
        <w:jc w:val="both"/>
      </w:pPr>
      <w:r w:rsidRPr="00916563">
        <w:t>Voici certaines balises qui pourraient guider les décisions prises dans la démarche du plan d’intervention :</w:t>
      </w:r>
    </w:p>
    <w:p w:rsidR="00F75B15" w:rsidRPr="00916563" w:rsidRDefault="00F75B15" w:rsidP="00F75B15">
      <w:pPr>
        <w:numPr>
          <w:ilvl w:val="0"/>
          <w:numId w:val="74"/>
        </w:numPr>
        <w:spacing w:after="120"/>
        <w:ind w:left="714" w:hanging="357"/>
        <w:jc w:val="both"/>
      </w:pPr>
      <w:r w:rsidRPr="00916563">
        <w:t xml:space="preserve">Avant de recourir à des modifications, on évalue la </w:t>
      </w:r>
      <w:r>
        <w:t xml:space="preserve">possibilité de mettre en place </w:t>
      </w:r>
      <w:r w:rsidRPr="00916563">
        <w:t xml:space="preserve">des mesures </w:t>
      </w:r>
      <w:r>
        <w:rPr>
          <w:b/>
        </w:rPr>
        <w:t>d’adaptation</w:t>
      </w:r>
      <w:r w:rsidRPr="00916563">
        <w:t xml:space="preserve"> et on planifie celles-ci afin qu’elles tiennent compte des besoins </w:t>
      </w:r>
      <w:r>
        <w:t>de l’élève</w:t>
      </w:r>
      <w:r w:rsidRPr="00916563">
        <w:t> ;</w:t>
      </w:r>
    </w:p>
    <w:p w:rsidR="00F75B15" w:rsidRPr="00916563" w:rsidRDefault="00F75B15" w:rsidP="00F75B15">
      <w:pPr>
        <w:numPr>
          <w:ilvl w:val="0"/>
          <w:numId w:val="74"/>
        </w:numPr>
        <w:spacing w:after="120"/>
        <w:ind w:left="714" w:hanging="357"/>
        <w:jc w:val="both"/>
      </w:pPr>
      <w:r>
        <w:t xml:space="preserve">Dans l’optique où les adaptations ne suffisent pas à l’élève pour faire la démonstration de ses compétences, on met en place </w:t>
      </w:r>
      <w:r w:rsidRPr="00916563">
        <w:t xml:space="preserve">des modifications </w:t>
      </w:r>
      <w:r>
        <w:t>permettant</w:t>
      </w:r>
      <w:r w:rsidRPr="00916563">
        <w:t xml:space="preserve"> à l’élève d’atteindre minimalement le </w:t>
      </w:r>
      <w:r w:rsidRPr="00712C3C">
        <w:rPr>
          <w:b/>
        </w:rPr>
        <w:t>seuil de réussite</w:t>
      </w:r>
      <w:r w:rsidRPr="00916563">
        <w:t>;</w:t>
      </w:r>
    </w:p>
    <w:p w:rsidR="00F75B15" w:rsidRPr="005E021D" w:rsidRDefault="00F75B15" w:rsidP="00F75B15">
      <w:pPr>
        <w:numPr>
          <w:ilvl w:val="0"/>
          <w:numId w:val="74"/>
        </w:numPr>
        <w:spacing w:after="120"/>
        <w:ind w:left="714" w:hanging="357"/>
        <w:jc w:val="both"/>
      </w:pPr>
      <w:r w:rsidRPr="00916563">
        <w:t xml:space="preserve">Lorsque le recours à des modifications ne permet pas à l’élève de démontrer ses apprentissages, on planifie l’utilisation d’un </w:t>
      </w:r>
      <w:r w:rsidRPr="005E021D">
        <w:rPr>
          <w:b/>
        </w:rPr>
        <w:t>bulletin personnalisé</w:t>
      </w:r>
      <w:r>
        <w:t xml:space="preserve"> </w:t>
      </w:r>
      <w:r w:rsidRPr="00916563">
        <w:t>qui permet de rendre compte des apprentissages de l’élève selon l’année du cycl</w:t>
      </w:r>
      <w:r>
        <w:t xml:space="preserve">e où il fait ses apprentissages. </w:t>
      </w:r>
      <w:r w:rsidRPr="005E021D">
        <w:t xml:space="preserve">Ce bulletin s’adresse aux élèves qui présentent un retard important particulièrement en français et </w:t>
      </w:r>
      <w:r>
        <w:t xml:space="preserve">en </w:t>
      </w:r>
      <w:r w:rsidRPr="005E021D">
        <w:t>mathématique.</w:t>
      </w:r>
    </w:p>
    <w:p w:rsidR="00F75B15" w:rsidRDefault="00F75B15" w:rsidP="00F75B15">
      <w:r>
        <w:rPr>
          <w:b/>
          <w:noProof/>
        </w:rPr>
        <mc:AlternateContent>
          <mc:Choice Requires="wps">
            <w:drawing>
              <wp:anchor distT="0" distB="0" distL="114300" distR="114300" simplePos="0" relativeHeight="252390912" behindDoc="0" locked="0" layoutInCell="1" allowOverlap="1" wp14:anchorId="72D3B138" wp14:editId="3E429885">
                <wp:simplePos x="0" y="0"/>
                <wp:positionH relativeFrom="margin">
                  <wp:posOffset>104775</wp:posOffset>
                </wp:positionH>
                <wp:positionV relativeFrom="paragraph">
                  <wp:posOffset>0</wp:posOffset>
                </wp:positionV>
                <wp:extent cx="6848475" cy="1466850"/>
                <wp:effectExtent l="0" t="0" r="28575" b="19050"/>
                <wp:wrapNone/>
                <wp:docPr id="16" name="AutoShape 2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466850"/>
                        </a:xfrm>
                        <a:prstGeom prst="horizontalScroll">
                          <a:avLst>
                            <a:gd name="adj" fmla="val 10685"/>
                          </a:avLst>
                        </a:prstGeom>
                        <a:gradFill rotWithShape="0">
                          <a:gsLst>
                            <a:gs pos="0">
                              <a:srgbClr val="FF7171"/>
                            </a:gs>
                            <a:gs pos="100000">
                              <a:srgbClr val="FF7171">
                                <a:gamma/>
                                <a:tint val="20000"/>
                                <a:invGamma/>
                              </a:srgbClr>
                            </a:gs>
                          </a:gsLst>
                          <a:lin ang="18900000" scaled="1"/>
                        </a:gradFill>
                        <a:ln w="9525">
                          <a:solidFill>
                            <a:srgbClr val="FF7171"/>
                          </a:solidFill>
                          <a:round/>
                          <a:headEnd/>
                          <a:tailEnd/>
                        </a:ln>
                      </wps:spPr>
                      <wps:txbx>
                        <w:txbxContent>
                          <w:p w:rsidR="00F75B15" w:rsidRDefault="00F75B15" w:rsidP="00F75B15">
                            <w:pPr>
                              <w:spacing w:after="120"/>
                            </w:pPr>
                            <w:r w:rsidRPr="00666989">
                              <w:rPr>
                                <w:b/>
                              </w:rPr>
                              <w:t>En contexte d’évaluation de fin d’année</w:t>
                            </w:r>
                            <w:r>
                              <w:t>, le contenu des épreuves ne peut être modifié pour en assurer la validité.</w:t>
                            </w:r>
                          </w:p>
                          <w:p w:rsidR="00F75B15" w:rsidRDefault="00F75B15" w:rsidP="00F75B15">
                            <w:pPr>
                              <w:spacing w:after="120"/>
                            </w:pPr>
                            <w:r>
                              <w:t>Exceptionnellement, des mesures d’aide pourraient être mises en place : soutien apporté à l’élève dans sa compréhension des consignes</w:t>
                            </w:r>
                            <w:r w:rsidRPr="00751816">
                              <w:t xml:space="preserve"> </w:t>
                            </w:r>
                            <w:r>
                              <w:t>à suivre, des contraintes à respecter ou dans la phase de réalisation de la tâche.</w:t>
                            </w:r>
                          </w:p>
                          <w:p w:rsidR="00F75B15" w:rsidRDefault="00F75B15" w:rsidP="00F75B15">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3B13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371" o:spid="_x0000_s1026" type="#_x0000_t98" style="position:absolute;margin-left:8.25pt;margin-top:0;width:539.25pt;height:115.5pt;z-index:25239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" adj="2308" fillcolor="#ff7171" strokecolor="#ff7171">
                <v:fill color2="#ffe3e3" angle="135" focus="100%" type="gradient"/>
                <v:textbox>
                  <w:txbxContent>
                    <w:p w:rsidR="00F75B15" w:rsidRDefault="00F75B15" w:rsidP="00F75B15">
                      <w:pPr>
                        <w:spacing w:after="120"/>
                      </w:pPr>
                      <w:r w:rsidRPr="00666989">
                        <w:rPr>
                          <w:b/>
                        </w:rPr>
                        <w:t>En contexte d’évaluation de fin d’année</w:t>
                      </w:r>
                      <w:r>
                        <w:t>, le contenu des épreuves ne peut être modifié pour en assurer la validité.</w:t>
                      </w:r>
                    </w:p>
                    <w:p w:rsidR="00F75B15" w:rsidRDefault="00F75B15" w:rsidP="00F75B15">
                      <w:pPr>
                        <w:spacing w:after="120"/>
                      </w:pPr>
                      <w:r>
                        <w:t>Exceptionnellement, des mesures d’aide pourraient être mises en place : soutien apporté à l’élève dans sa compréhension des consignes</w:t>
                      </w:r>
                      <w:r w:rsidRPr="00751816">
                        <w:t xml:space="preserve"> </w:t>
                      </w:r>
                      <w:r>
                        <w:t>à suivre, des contraintes à respecter ou dans la phase de réalisation de la tâche.</w:t>
                      </w:r>
                    </w:p>
                    <w:p w:rsidR="00F75B15" w:rsidRDefault="00F75B15" w:rsidP="00F75B15">
                      <w:pPr>
                        <w:spacing w:after="120"/>
                      </w:pPr>
                    </w:p>
                  </w:txbxContent>
                </v:textbox>
                <w10:wrap anchorx="margin"/>
              </v:shape>
            </w:pict>
          </mc:Fallback>
        </mc:AlternateContent>
      </w:r>
    </w:p>
    <w:p w:rsidR="00F75B15" w:rsidRDefault="00F75B15" w:rsidP="00F75B15"/>
    <w:p w:rsidR="00F75B15" w:rsidRDefault="00F75B15" w:rsidP="00F75B15"/>
    <w:p w:rsidR="00F75B15" w:rsidRDefault="00F75B15" w:rsidP="00F75B15"/>
    <w:p w:rsidR="00F75B15" w:rsidRDefault="00F75B15" w:rsidP="00F75B15"/>
    <w:p w:rsidR="00F75B15" w:rsidRDefault="00F75B15" w:rsidP="00F75B15"/>
    <w:p w:rsidR="00F75B15" w:rsidRDefault="00F75B15" w:rsidP="00F75B15"/>
    <w:p w:rsidR="00F75B15" w:rsidRDefault="00F75B15" w:rsidP="00F75B15"/>
    <w:p w:rsidR="00F75B15" w:rsidRDefault="00F75B15" w:rsidP="00F75B15">
      <w:pPr>
        <w:sectPr w:rsidR="00F75B15" w:rsidSect="00132581">
          <w:footerReference w:type="default" r:id="rId8"/>
          <w:pgSz w:w="12240" w:h="15840"/>
          <w:pgMar w:top="851" w:right="851" w:bottom="284" w:left="568" w:header="567" w:footer="432" w:gutter="0"/>
          <w:cols w:space="708"/>
          <w:docGrid w:linePitch="360"/>
        </w:sectPr>
      </w:pPr>
    </w:p>
    <w:p w:rsidR="00F75B15" w:rsidRPr="00FF583B" w:rsidRDefault="00F75B15" w:rsidP="00F75B15">
      <w:pPr>
        <w:pStyle w:val="03-Titreniveau2Rfrentielval"/>
        <w:rPr>
          <w:color w:val="1F497D"/>
        </w:rPr>
      </w:pPr>
      <w:bookmarkStart w:id="2" w:name="_Toc479609591"/>
      <w:bookmarkStart w:id="3" w:name="_Toc491795317"/>
      <w:r w:rsidRPr="009911E1">
        <w:rPr>
          <w:szCs w:val="24"/>
        </w:rPr>
        <w:lastRenderedPageBreak/>
        <w:t xml:space="preserve">IMPACT DES MODIFICATIONS EN </w:t>
      </w:r>
      <w:r w:rsidRPr="009911E1">
        <w:t>ÉVALUATION</w:t>
      </w:r>
      <w:r>
        <w:br/>
      </w:r>
      <w:r w:rsidRPr="00FF583B">
        <w:rPr>
          <w:color w:val="1F4E79" w:themeColor="accent1" w:themeShade="80"/>
        </w:rPr>
        <w:t>ÉCRIRE DES TEXTES VARIÉS</w:t>
      </w:r>
      <w:bookmarkEnd w:id="2"/>
      <w:bookmarkEnd w:id="3"/>
    </w:p>
    <w:p w:rsidR="00F75B15" w:rsidRPr="00ED4D62" w:rsidRDefault="00F75B15" w:rsidP="00F75B15">
      <w:pPr>
        <w:spacing w:after="120"/>
        <w:ind w:right="-236"/>
        <w:jc w:val="both"/>
        <w:rPr>
          <w:sz w:val="22"/>
        </w:rPr>
      </w:pPr>
      <w:r w:rsidRPr="00C82712">
        <w:rPr>
          <w:sz w:val="22"/>
        </w:rPr>
        <w:t>Les interventions choisies</w:t>
      </w:r>
      <w:r w:rsidRPr="00C82712">
        <w:rPr>
          <w:sz w:val="21"/>
          <w:szCs w:val="21"/>
        </w:rPr>
        <w:t xml:space="preserve"> de l’ordre de la modification pour la compétence </w:t>
      </w:r>
      <w:r w:rsidRPr="00C82712">
        <w:rPr>
          <w:i/>
          <w:sz w:val="21"/>
          <w:szCs w:val="21"/>
        </w:rPr>
        <w:t>Écrire des textes variés</w:t>
      </w:r>
      <w:r w:rsidRPr="00C82712">
        <w:rPr>
          <w:sz w:val="22"/>
        </w:rPr>
        <w:t xml:space="preserve"> sont normalement associées à un </w:t>
      </w:r>
      <w:r>
        <w:rPr>
          <w:sz w:val="22"/>
        </w:rPr>
        <w:t>critère</w:t>
      </w:r>
      <w:r w:rsidRPr="00C82712">
        <w:rPr>
          <w:sz w:val="22"/>
        </w:rPr>
        <w:t>.</w:t>
      </w:r>
      <w:r>
        <w:rPr>
          <w:sz w:val="22"/>
        </w:rPr>
        <w:t xml:space="preserve"> Vous trouverez ci-dessous des exemples de modifications selon les critères ainsi que la modalité pour ajuster la performance d’un élève</w:t>
      </w:r>
      <w:r w:rsidRPr="00ED4D62">
        <w:rPr>
          <w:sz w:val="22"/>
        </w:rPr>
        <w:t xml:space="preserve">. L’annexe 51 présente des exemples d’activités de connaissances et un projet d’écriture modifiés pour permettre à un élève de faire la démonstration de sa compétence à écrire. </w:t>
      </w:r>
    </w:p>
    <w:p w:rsidR="00F75B15" w:rsidRPr="00ED4D62" w:rsidRDefault="00F75B15" w:rsidP="00F75B15">
      <w:pPr>
        <w:tabs>
          <w:tab w:val="left" w:pos="3500"/>
        </w:tabs>
        <w:ind w:right="-320"/>
        <w:rPr>
          <w:i/>
          <w:sz w:val="4"/>
          <w:szCs w:val="21"/>
        </w:rPr>
      </w:pPr>
    </w:p>
    <w:tbl>
      <w:tblPr>
        <w:tblW w:w="11101"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4"/>
        <w:gridCol w:w="9687"/>
      </w:tblGrid>
      <w:tr w:rsidR="00F75B15" w:rsidRPr="00F4638D" w:rsidTr="001C6C9F">
        <w:trPr>
          <w:trHeight w:val="276"/>
        </w:trPr>
        <w:tc>
          <w:tcPr>
            <w:tcW w:w="1414" w:type="dxa"/>
            <w:vMerge w:val="restart"/>
            <w:vAlign w:val="center"/>
          </w:tcPr>
          <w:p w:rsidR="00F75B15" w:rsidRPr="00ED4D62" w:rsidRDefault="00F75B15" w:rsidP="001C6C9F">
            <w:pPr>
              <w:ind w:left="-108"/>
              <w:rPr>
                <w:b/>
                <w:szCs w:val="24"/>
              </w:rPr>
            </w:pPr>
            <w:r w:rsidRPr="00ED4D62">
              <w:rPr>
                <w:b/>
                <w:szCs w:val="24"/>
              </w:rPr>
              <w:t>CRITÈRES</w:t>
            </w:r>
          </w:p>
        </w:tc>
        <w:tc>
          <w:tcPr>
            <w:tcW w:w="9687" w:type="dxa"/>
            <w:vMerge w:val="restart"/>
            <w:shd w:val="clear" w:color="auto" w:fill="FFD5D6"/>
            <w:vAlign w:val="center"/>
          </w:tcPr>
          <w:p w:rsidR="00F75B15" w:rsidRPr="00ED4D62" w:rsidRDefault="00F75B15" w:rsidP="001C6C9F">
            <w:pPr>
              <w:rPr>
                <w:rFonts w:eastAsia="Cambria"/>
                <w:b/>
                <w:szCs w:val="24"/>
              </w:rPr>
            </w:pPr>
            <w:r w:rsidRPr="00ED4D62">
              <w:rPr>
                <w:rFonts w:eastAsia="Cambria"/>
                <w:b/>
                <w:szCs w:val="24"/>
              </w:rPr>
              <w:t>EXEMPLES DE MODIFICATIONS-</w:t>
            </w:r>
            <w:r w:rsidRPr="00ED4D62">
              <w:rPr>
                <w:b/>
                <w:sz w:val="22"/>
                <w:szCs w:val="21"/>
              </w:rPr>
              <w:t>Choisir des mesures qui laissent de l’autonomie à l’élève.</w:t>
            </w:r>
          </w:p>
          <w:p w:rsidR="00F75B15" w:rsidRPr="00914188" w:rsidRDefault="00F75B15" w:rsidP="001C6C9F">
            <w:pPr>
              <w:rPr>
                <w:i/>
                <w:szCs w:val="24"/>
              </w:rPr>
            </w:pPr>
            <w:r w:rsidRPr="00ED4D62">
              <w:rPr>
                <w:i/>
                <w:sz w:val="21"/>
                <w:szCs w:val="21"/>
              </w:rPr>
              <w:t>Il est important de consigner le type d’aide apportée sur la copie de l’élève (</w:t>
            </w:r>
            <w:r>
              <w:rPr>
                <w:i/>
                <w:sz w:val="21"/>
                <w:szCs w:val="21"/>
              </w:rPr>
              <w:t>a</w:t>
            </w:r>
            <w:r w:rsidRPr="00ED4D62">
              <w:rPr>
                <w:i/>
                <w:sz w:val="21"/>
                <w:szCs w:val="21"/>
              </w:rPr>
              <w:t>nnexe 48).</w:t>
            </w:r>
          </w:p>
        </w:tc>
      </w:tr>
      <w:tr w:rsidR="00F75B15" w:rsidRPr="00F4638D" w:rsidTr="001C6C9F">
        <w:trPr>
          <w:trHeight w:val="276"/>
        </w:trPr>
        <w:tc>
          <w:tcPr>
            <w:tcW w:w="1414" w:type="dxa"/>
            <w:vMerge/>
            <w:vAlign w:val="center"/>
          </w:tcPr>
          <w:p w:rsidR="00F75B15" w:rsidRPr="00F4638D" w:rsidRDefault="00F75B15" w:rsidP="001C6C9F">
            <w:pPr>
              <w:rPr>
                <w:b/>
                <w:szCs w:val="24"/>
              </w:rPr>
            </w:pPr>
          </w:p>
        </w:tc>
        <w:tc>
          <w:tcPr>
            <w:tcW w:w="9687" w:type="dxa"/>
            <w:vMerge/>
            <w:shd w:val="clear" w:color="auto" w:fill="FFD5D6"/>
            <w:vAlign w:val="center"/>
          </w:tcPr>
          <w:p w:rsidR="00F75B15" w:rsidRPr="005D2670" w:rsidRDefault="00F75B15" w:rsidP="001C6C9F">
            <w:pPr>
              <w:rPr>
                <w:b/>
                <w:szCs w:val="24"/>
              </w:rPr>
            </w:pPr>
          </w:p>
        </w:tc>
      </w:tr>
    </w:tbl>
    <w:p w:rsidR="00F75B15" w:rsidRPr="004A06DF" w:rsidRDefault="00F75B15" w:rsidP="00F75B15">
      <w:pPr>
        <w:rPr>
          <w:sz w:val="18"/>
        </w:rPr>
      </w:pPr>
    </w:p>
    <w:tbl>
      <w:tblPr>
        <w:tblW w:w="11087" w:type="dxa"/>
        <w:tblInd w:w="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659"/>
      </w:tblGrid>
      <w:tr w:rsidR="00F75B15" w:rsidRPr="0008220D" w:rsidTr="001C6C9F">
        <w:trPr>
          <w:trHeight w:val="170"/>
        </w:trPr>
        <w:tc>
          <w:tcPr>
            <w:tcW w:w="1428" w:type="dxa"/>
            <w:vMerge w:val="restart"/>
            <w:tcBorders>
              <w:top w:val="single" w:sz="6" w:space="0" w:color="auto"/>
              <w:left w:val="single" w:sz="6" w:space="0" w:color="auto"/>
            </w:tcBorders>
            <w:vAlign w:val="center"/>
          </w:tcPr>
          <w:p w:rsidR="00F75B15" w:rsidRPr="0008220D" w:rsidRDefault="00F75B15" w:rsidP="001C6C9F">
            <w:pPr>
              <w:rPr>
                <w:b/>
                <w:color w:val="365F91"/>
                <w:sz w:val="18"/>
                <w:szCs w:val="22"/>
              </w:rPr>
            </w:pPr>
            <w:r w:rsidRPr="0008220D">
              <w:rPr>
                <w:b/>
                <w:color w:val="365F91"/>
                <w:sz w:val="18"/>
                <w:szCs w:val="22"/>
              </w:rPr>
              <w:t>Adaptation à la situation de communication</w:t>
            </w:r>
          </w:p>
        </w:tc>
        <w:tc>
          <w:tcPr>
            <w:tcW w:w="9659" w:type="dxa"/>
            <w:tcBorders>
              <w:top w:val="single" w:sz="6"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Soutenir l’élève dans le choix de l’information au moment de la rédaction du plan</w:t>
            </w:r>
          </w:p>
        </w:tc>
      </w:tr>
      <w:tr w:rsidR="00F75B15" w:rsidRPr="0008220D" w:rsidTr="001C6C9F">
        <w:trPr>
          <w:trHeight w:val="179"/>
        </w:trPr>
        <w:tc>
          <w:tcPr>
            <w:tcW w:w="1428" w:type="dxa"/>
            <w:vMerge/>
            <w:tcBorders>
              <w:left w:val="single" w:sz="6" w:space="0" w:color="auto"/>
            </w:tcBorders>
          </w:tcPr>
          <w:p w:rsidR="00F75B15" w:rsidRPr="0008220D" w:rsidRDefault="00F75B15" w:rsidP="001C6C9F">
            <w:pPr>
              <w:rPr>
                <w:b/>
                <w:color w:val="365F91"/>
                <w:sz w:val="18"/>
                <w:szCs w:val="22"/>
              </w:rPr>
            </w:pPr>
          </w:p>
        </w:tc>
        <w:tc>
          <w:tcPr>
            <w:tcW w:w="9659"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Soutenir l’élève dans l’organisation et le développement de ses idées au moment de la version provisoire</w:t>
            </w:r>
          </w:p>
        </w:tc>
      </w:tr>
      <w:tr w:rsidR="00F75B15" w:rsidRPr="0008220D" w:rsidTr="001C6C9F">
        <w:trPr>
          <w:trHeight w:val="211"/>
        </w:trPr>
        <w:tc>
          <w:tcPr>
            <w:tcW w:w="1428" w:type="dxa"/>
            <w:vMerge/>
            <w:tcBorders>
              <w:left w:val="single" w:sz="6" w:space="0" w:color="auto"/>
            </w:tcBorders>
          </w:tcPr>
          <w:p w:rsidR="00F75B15" w:rsidRPr="0008220D" w:rsidRDefault="00F75B15" w:rsidP="001C6C9F">
            <w:pPr>
              <w:rPr>
                <w:b/>
                <w:color w:val="365F91"/>
                <w:sz w:val="18"/>
                <w:szCs w:val="22"/>
              </w:rPr>
            </w:pPr>
          </w:p>
        </w:tc>
        <w:tc>
          <w:tcPr>
            <w:tcW w:w="9659"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Diminuer le nombre d’éléments obligatoires à respecter</w:t>
            </w:r>
          </w:p>
        </w:tc>
      </w:tr>
      <w:tr w:rsidR="00F75B15" w:rsidRPr="0008220D" w:rsidTr="001C6C9F">
        <w:trPr>
          <w:trHeight w:val="101"/>
        </w:trPr>
        <w:tc>
          <w:tcPr>
            <w:tcW w:w="1428" w:type="dxa"/>
            <w:vMerge/>
            <w:tcBorders>
              <w:left w:val="single" w:sz="6" w:space="0" w:color="auto"/>
              <w:bottom w:val="single" w:sz="6" w:space="0" w:color="auto"/>
            </w:tcBorders>
          </w:tcPr>
          <w:p w:rsidR="00F75B15" w:rsidRPr="0008220D" w:rsidRDefault="00F75B15" w:rsidP="001C6C9F">
            <w:pPr>
              <w:rPr>
                <w:b/>
                <w:color w:val="365F91"/>
                <w:sz w:val="18"/>
                <w:szCs w:val="22"/>
              </w:rPr>
            </w:pPr>
          </w:p>
        </w:tc>
        <w:tc>
          <w:tcPr>
            <w:tcW w:w="9659" w:type="dxa"/>
            <w:tcBorders>
              <w:top w:val="dotted" w:sz="4" w:space="0" w:color="auto"/>
              <w:bottom w:val="single" w:sz="6"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Correction d’une partie du texte seulement </w:t>
            </w:r>
            <w:r w:rsidRPr="008E7F2E">
              <w:rPr>
                <w:i/>
                <w:sz w:val="16"/>
                <w:szCs w:val="22"/>
              </w:rPr>
              <w:t>(ex : 2 paragraphes sur 4)</w:t>
            </w:r>
          </w:p>
        </w:tc>
      </w:tr>
    </w:tbl>
    <w:p w:rsidR="00F75B15" w:rsidRPr="00C82712" w:rsidRDefault="00F75B15" w:rsidP="00F75B15">
      <w:pPr>
        <w:ind w:right="-236"/>
        <w:jc w:val="both"/>
        <w:rPr>
          <w:sz w:val="12"/>
          <w:szCs w:val="21"/>
        </w:rPr>
      </w:pPr>
    </w:p>
    <w:tbl>
      <w:tblPr>
        <w:tblW w:w="11086" w:type="dxa"/>
        <w:tblInd w:w="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9757"/>
      </w:tblGrid>
      <w:tr w:rsidR="00F75B15" w:rsidRPr="0008220D" w:rsidTr="001C6C9F">
        <w:trPr>
          <w:trHeight w:val="145"/>
        </w:trPr>
        <w:tc>
          <w:tcPr>
            <w:tcW w:w="1329" w:type="dxa"/>
            <w:vMerge w:val="restart"/>
            <w:tcBorders>
              <w:top w:val="single" w:sz="4" w:space="0" w:color="auto"/>
            </w:tcBorders>
            <w:vAlign w:val="center"/>
          </w:tcPr>
          <w:p w:rsidR="00F75B15" w:rsidRPr="0008220D" w:rsidRDefault="00F75B15" w:rsidP="001C6C9F">
            <w:pPr>
              <w:rPr>
                <w:b/>
                <w:color w:val="365F91"/>
                <w:sz w:val="18"/>
                <w:szCs w:val="22"/>
              </w:rPr>
            </w:pPr>
            <w:r w:rsidRPr="0008220D">
              <w:rPr>
                <w:b/>
                <w:color w:val="365F91"/>
                <w:sz w:val="18"/>
                <w:szCs w:val="22"/>
              </w:rPr>
              <w:t>Cohérence du texte</w:t>
            </w:r>
          </w:p>
        </w:tc>
        <w:tc>
          <w:tcPr>
            <w:tcW w:w="9757" w:type="dxa"/>
            <w:tcBorders>
              <w:top w:val="single" w:sz="4" w:space="0" w:color="auto"/>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Recommandation ou proposition d’une structure de présentation des idées </w:t>
            </w:r>
            <w:r w:rsidRPr="008E7F2E">
              <w:rPr>
                <w:i/>
                <w:sz w:val="16"/>
                <w:szCs w:val="22"/>
              </w:rPr>
              <w:t>(logique ou chronologique)</w:t>
            </w:r>
          </w:p>
        </w:tc>
      </w:tr>
      <w:tr w:rsidR="00F75B15" w:rsidRPr="0008220D" w:rsidTr="001C6C9F">
        <w:trPr>
          <w:trHeight w:val="201"/>
        </w:trPr>
        <w:tc>
          <w:tcPr>
            <w:tcW w:w="1329" w:type="dxa"/>
            <w:vMerge/>
          </w:tcPr>
          <w:p w:rsidR="00F75B15" w:rsidRPr="0008220D" w:rsidRDefault="00F75B15" w:rsidP="001C6C9F">
            <w:pPr>
              <w:rPr>
                <w:b/>
                <w:color w:val="365F91"/>
                <w:sz w:val="18"/>
                <w:szCs w:val="22"/>
              </w:rPr>
            </w:pPr>
          </w:p>
        </w:tc>
        <w:tc>
          <w:tcPr>
            <w:tcW w:w="9757" w:type="dxa"/>
            <w:tcBorders>
              <w:top w:val="dotted" w:sz="4" w:space="0" w:color="auto"/>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Identifier l</w:t>
            </w:r>
            <w:r>
              <w:rPr>
                <w:sz w:val="20"/>
                <w:szCs w:val="22"/>
              </w:rPr>
              <w:t>es termes substituts sans référe</w:t>
            </w:r>
            <w:r w:rsidRPr="008E7F2E">
              <w:rPr>
                <w:sz w:val="20"/>
                <w:szCs w:val="22"/>
              </w:rPr>
              <w:t>nt ou les termes substituts créant une ambiguïté dans la version provisoire</w:t>
            </w:r>
          </w:p>
        </w:tc>
      </w:tr>
      <w:tr w:rsidR="00F75B15" w:rsidRPr="0008220D" w:rsidTr="001C6C9F">
        <w:trPr>
          <w:trHeight w:val="70"/>
        </w:trPr>
        <w:tc>
          <w:tcPr>
            <w:tcW w:w="1329" w:type="dxa"/>
            <w:vMerge/>
            <w:tcBorders>
              <w:bottom w:val="single" w:sz="4" w:space="0" w:color="auto"/>
            </w:tcBorders>
          </w:tcPr>
          <w:p w:rsidR="00F75B15" w:rsidRPr="0008220D" w:rsidRDefault="00F75B15" w:rsidP="001C6C9F">
            <w:pPr>
              <w:rPr>
                <w:b/>
                <w:color w:val="365F91"/>
                <w:sz w:val="18"/>
                <w:szCs w:val="22"/>
              </w:rPr>
            </w:pPr>
          </w:p>
        </w:tc>
        <w:tc>
          <w:tcPr>
            <w:tcW w:w="9757" w:type="dxa"/>
            <w:tcBorders>
              <w:top w:val="dotted" w:sz="4" w:space="0" w:color="auto"/>
              <w:bottom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Correction d’une partie du texte seulement </w:t>
            </w:r>
            <w:r w:rsidRPr="008E7F2E">
              <w:rPr>
                <w:i/>
                <w:sz w:val="16"/>
                <w:szCs w:val="22"/>
              </w:rPr>
              <w:t>(ex : 2 paragraphes sur 4)</w:t>
            </w:r>
          </w:p>
        </w:tc>
      </w:tr>
    </w:tbl>
    <w:p w:rsidR="00F75B15" w:rsidRPr="00C82712" w:rsidRDefault="00F75B15" w:rsidP="00F75B15">
      <w:pPr>
        <w:ind w:right="-236"/>
        <w:jc w:val="both"/>
        <w:rPr>
          <w:sz w:val="12"/>
          <w:szCs w:val="21"/>
        </w:rPr>
      </w:pPr>
    </w:p>
    <w:tbl>
      <w:tblPr>
        <w:tblW w:w="11073" w:type="dxa"/>
        <w:tblInd w:w="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9659"/>
      </w:tblGrid>
      <w:tr w:rsidR="00F75B15" w:rsidRPr="0008220D" w:rsidTr="001C6C9F">
        <w:trPr>
          <w:trHeight w:val="238"/>
        </w:trPr>
        <w:tc>
          <w:tcPr>
            <w:tcW w:w="1414" w:type="dxa"/>
            <w:vMerge w:val="restart"/>
            <w:vAlign w:val="center"/>
          </w:tcPr>
          <w:p w:rsidR="00F75B15" w:rsidRPr="0008220D" w:rsidRDefault="00F75B15" w:rsidP="001C6C9F">
            <w:pPr>
              <w:rPr>
                <w:b/>
                <w:color w:val="365F91"/>
                <w:sz w:val="18"/>
                <w:szCs w:val="22"/>
              </w:rPr>
            </w:pPr>
            <w:r w:rsidRPr="0008220D">
              <w:rPr>
                <w:b/>
                <w:color w:val="365F91"/>
                <w:sz w:val="18"/>
                <w:szCs w:val="22"/>
              </w:rPr>
              <w:t>Utilisation d’un vocabulaire approprié</w:t>
            </w:r>
          </w:p>
        </w:tc>
        <w:tc>
          <w:tcPr>
            <w:tcW w:w="9659" w:type="dxa"/>
            <w:tcBorders>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Identifier le vocabulaire inadéquat dans la version provisoire</w:t>
            </w:r>
          </w:p>
        </w:tc>
      </w:tr>
      <w:tr w:rsidR="00F75B15" w:rsidRPr="0008220D" w:rsidTr="001C6C9F">
        <w:trPr>
          <w:trHeight w:val="127"/>
        </w:trPr>
        <w:tc>
          <w:tcPr>
            <w:tcW w:w="1414" w:type="dxa"/>
            <w:vMerge/>
          </w:tcPr>
          <w:p w:rsidR="00F75B15" w:rsidRPr="0008220D" w:rsidRDefault="00F75B15" w:rsidP="001C6C9F">
            <w:pPr>
              <w:rPr>
                <w:b/>
                <w:color w:val="365F91"/>
                <w:sz w:val="18"/>
                <w:szCs w:val="22"/>
              </w:rPr>
            </w:pPr>
          </w:p>
        </w:tc>
        <w:tc>
          <w:tcPr>
            <w:tcW w:w="9659" w:type="dxa"/>
            <w:tcBorders>
              <w:top w:val="dotted" w:sz="4" w:space="0" w:color="auto"/>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Identification des répétit</w:t>
            </w:r>
            <w:r>
              <w:rPr>
                <w:sz w:val="20"/>
                <w:szCs w:val="22"/>
              </w:rPr>
              <w:t>ions dans la version provisoire</w:t>
            </w:r>
          </w:p>
        </w:tc>
      </w:tr>
      <w:tr w:rsidR="00F75B15" w:rsidRPr="0008220D" w:rsidTr="001C6C9F">
        <w:trPr>
          <w:trHeight w:val="405"/>
        </w:trPr>
        <w:tc>
          <w:tcPr>
            <w:tcW w:w="1414" w:type="dxa"/>
            <w:vMerge/>
          </w:tcPr>
          <w:p w:rsidR="00F75B15" w:rsidRPr="0008220D" w:rsidRDefault="00F75B15" w:rsidP="001C6C9F">
            <w:pPr>
              <w:rPr>
                <w:b/>
                <w:color w:val="365F91"/>
                <w:sz w:val="18"/>
                <w:szCs w:val="22"/>
              </w:rPr>
            </w:pPr>
          </w:p>
        </w:tc>
        <w:tc>
          <w:tcPr>
            <w:tcW w:w="9659" w:type="dxa"/>
            <w:tcBorders>
              <w:top w:val="dotted" w:sz="4" w:space="0" w:color="auto"/>
              <w:bottom w:val="dotted" w:sz="4" w:space="0" w:color="auto"/>
            </w:tcBorders>
            <w:shd w:val="clear" w:color="auto" w:fill="FFD5D6"/>
            <w:vAlign w:val="center"/>
          </w:tcPr>
          <w:p w:rsidR="00F75B15" w:rsidRPr="008E7F2E" w:rsidRDefault="00F75B15" w:rsidP="001C6C9F">
            <w:pPr>
              <w:numPr>
                <w:ilvl w:val="0"/>
                <w:numId w:val="1"/>
              </w:numPr>
              <w:ind w:left="288" w:right="-73" w:hanging="288"/>
              <w:rPr>
                <w:sz w:val="20"/>
                <w:szCs w:val="22"/>
              </w:rPr>
            </w:pPr>
            <w:r w:rsidRPr="008E7F2E">
              <w:rPr>
                <w:sz w:val="20"/>
                <w:szCs w:val="22"/>
              </w:rPr>
              <w:t>Fournir une liste de mots supplémentaire</w:t>
            </w:r>
            <w:r>
              <w:rPr>
                <w:sz w:val="20"/>
                <w:szCs w:val="22"/>
              </w:rPr>
              <w:t>s</w:t>
            </w:r>
            <w:r w:rsidRPr="008E7F2E">
              <w:rPr>
                <w:sz w:val="20"/>
                <w:szCs w:val="22"/>
              </w:rPr>
              <w:t xml:space="preserve"> en lien avec le sujet </w:t>
            </w:r>
            <w:r w:rsidRPr="008E7F2E">
              <w:rPr>
                <w:sz w:val="16"/>
                <w:szCs w:val="16"/>
              </w:rPr>
              <w:t>(</w:t>
            </w:r>
            <w:r w:rsidRPr="008E7F2E">
              <w:rPr>
                <w:i/>
                <w:sz w:val="16"/>
                <w:szCs w:val="16"/>
              </w:rPr>
              <w:t>Distinction à faire avec la liste de mots qu’un élève ou le groupe peuvent constituer pour s’approprier les sujets (affiche, feuille de notes)</w:t>
            </w:r>
          </w:p>
        </w:tc>
      </w:tr>
      <w:tr w:rsidR="00F75B15" w:rsidRPr="0008220D" w:rsidTr="001C6C9F">
        <w:trPr>
          <w:trHeight w:val="151"/>
        </w:trPr>
        <w:tc>
          <w:tcPr>
            <w:tcW w:w="1414" w:type="dxa"/>
            <w:vMerge/>
            <w:tcBorders>
              <w:bottom w:val="single" w:sz="4" w:space="0" w:color="auto"/>
            </w:tcBorders>
          </w:tcPr>
          <w:p w:rsidR="00F75B15" w:rsidRPr="0008220D" w:rsidRDefault="00F75B15" w:rsidP="001C6C9F">
            <w:pPr>
              <w:rPr>
                <w:b/>
                <w:color w:val="365F91"/>
                <w:sz w:val="18"/>
                <w:szCs w:val="22"/>
              </w:rPr>
            </w:pPr>
          </w:p>
        </w:tc>
        <w:tc>
          <w:tcPr>
            <w:tcW w:w="9659" w:type="dxa"/>
            <w:tcBorders>
              <w:top w:val="dotted" w:sz="4" w:space="0" w:color="auto"/>
              <w:bottom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Correction d’une partie du texte seulement </w:t>
            </w:r>
            <w:r w:rsidRPr="008E7F2E">
              <w:rPr>
                <w:i/>
                <w:sz w:val="20"/>
                <w:szCs w:val="22"/>
              </w:rPr>
              <w:t>(ex : 2 paragraphes sur 4)</w:t>
            </w:r>
          </w:p>
        </w:tc>
      </w:tr>
    </w:tbl>
    <w:p w:rsidR="00F75B15" w:rsidRPr="00C82712" w:rsidRDefault="00F75B15" w:rsidP="00F75B15">
      <w:pPr>
        <w:ind w:right="-236"/>
        <w:jc w:val="both"/>
        <w:rPr>
          <w:sz w:val="12"/>
          <w:szCs w:val="21"/>
        </w:rPr>
      </w:pPr>
    </w:p>
    <w:tbl>
      <w:tblPr>
        <w:tblW w:w="11073" w:type="dxa"/>
        <w:tblInd w:w="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9631"/>
      </w:tblGrid>
      <w:tr w:rsidR="00F75B15" w:rsidRPr="0008220D" w:rsidTr="001C6C9F">
        <w:trPr>
          <w:trHeight w:val="271"/>
        </w:trPr>
        <w:tc>
          <w:tcPr>
            <w:tcW w:w="1442" w:type="dxa"/>
            <w:vMerge w:val="restart"/>
            <w:vAlign w:val="center"/>
          </w:tcPr>
          <w:p w:rsidR="00F75B15" w:rsidRPr="0008220D" w:rsidRDefault="00F75B15" w:rsidP="001C6C9F">
            <w:pPr>
              <w:rPr>
                <w:b/>
                <w:color w:val="365F91"/>
                <w:sz w:val="18"/>
                <w:szCs w:val="22"/>
              </w:rPr>
            </w:pPr>
            <w:r w:rsidRPr="0008220D">
              <w:rPr>
                <w:b/>
                <w:color w:val="365F91"/>
                <w:sz w:val="18"/>
                <w:szCs w:val="22"/>
              </w:rPr>
              <w:t>Construction de phrases et ponctuation appropriées</w:t>
            </w:r>
          </w:p>
        </w:tc>
        <w:tc>
          <w:tcPr>
            <w:tcW w:w="9631" w:type="dxa"/>
            <w:tcBorders>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Recommandations ou correction de la syntaxe dans la version provisoire du texte</w:t>
            </w:r>
            <w:r>
              <w:rPr>
                <w:sz w:val="20"/>
                <w:szCs w:val="22"/>
              </w:rPr>
              <w:t xml:space="preserve"> </w:t>
            </w:r>
            <w:r w:rsidRPr="00194C7F">
              <w:rPr>
                <w:i/>
                <w:sz w:val="16"/>
                <w:szCs w:val="22"/>
              </w:rPr>
              <w:t>(délimiter les phrases, identifier les oublis de mots, identifier les phrases boiteuses, etc.)</w:t>
            </w:r>
          </w:p>
        </w:tc>
      </w:tr>
      <w:tr w:rsidR="00F75B15" w:rsidRPr="0008220D" w:rsidTr="001C6C9F">
        <w:trPr>
          <w:trHeight w:val="285"/>
        </w:trPr>
        <w:tc>
          <w:tcPr>
            <w:tcW w:w="1442" w:type="dxa"/>
            <w:vMerge/>
          </w:tcPr>
          <w:p w:rsidR="00F75B15" w:rsidRPr="0008220D" w:rsidRDefault="00F75B15" w:rsidP="001C6C9F">
            <w:pPr>
              <w:rPr>
                <w:b/>
                <w:color w:val="365F91"/>
                <w:sz w:val="18"/>
                <w:szCs w:val="22"/>
              </w:rPr>
            </w:pPr>
          </w:p>
        </w:tc>
        <w:tc>
          <w:tcPr>
            <w:tcW w:w="9631" w:type="dxa"/>
            <w:tcBorders>
              <w:top w:val="dotted" w:sz="4" w:space="0" w:color="auto"/>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Diminuer le nombre de phrases à produire</w:t>
            </w:r>
          </w:p>
        </w:tc>
      </w:tr>
      <w:tr w:rsidR="00F75B15" w:rsidRPr="0008220D" w:rsidTr="001C6C9F">
        <w:trPr>
          <w:trHeight w:val="70"/>
        </w:trPr>
        <w:tc>
          <w:tcPr>
            <w:tcW w:w="1442" w:type="dxa"/>
            <w:vMerge/>
            <w:tcBorders>
              <w:bottom w:val="single" w:sz="4" w:space="0" w:color="auto"/>
            </w:tcBorders>
          </w:tcPr>
          <w:p w:rsidR="00F75B15" w:rsidRPr="0008220D" w:rsidRDefault="00F75B15" w:rsidP="001C6C9F">
            <w:pPr>
              <w:rPr>
                <w:b/>
                <w:color w:val="365F91"/>
                <w:sz w:val="18"/>
                <w:szCs w:val="22"/>
              </w:rPr>
            </w:pPr>
          </w:p>
        </w:tc>
        <w:tc>
          <w:tcPr>
            <w:tcW w:w="9631" w:type="dxa"/>
            <w:tcBorders>
              <w:top w:val="dotted" w:sz="4" w:space="0" w:color="auto"/>
              <w:bottom w:val="single" w:sz="4" w:space="0" w:color="auto"/>
            </w:tcBorders>
            <w:shd w:val="clear" w:color="auto" w:fill="FFD5D6"/>
            <w:vAlign w:val="center"/>
          </w:tcPr>
          <w:p w:rsidR="00F75B15" w:rsidRPr="001A01EE" w:rsidRDefault="00F75B15" w:rsidP="001C6C9F">
            <w:pPr>
              <w:numPr>
                <w:ilvl w:val="0"/>
                <w:numId w:val="1"/>
              </w:numPr>
              <w:ind w:left="288" w:hanging="288"/>
              <w:rPr>
                <w:sz w:val="22"/>
                <w:szCs w:val="22"/>
              </w:rPr>
            </w:pPr>
            <w:r w:rsidRPr="008E7F2E">
              <w:rPr>
                <w:sz w:val="20"/>
                <w:szCs w:val="22"/>
              </w:rPr>
              <w:t xml:space="preserve">Correction d’une partie du texte seulement </w:t>
            </w:r>
            <w:r w:rsidRPr="008E7F2E">
              <w:rPr>
                <w:i/>
                <w:sz w:val="16"/>
                <w:szCs w:val="22"/>
              </w:rPr>
              <w:t>(ex : 2 paragraphes sur 4)</w:t>
            </w:r>
          </w:p>
        </w:tc>
      </w:tr>
    </w:tbl>
    <w:p w:rsidR="00F75B15" w:rsidRPr="00730015" w:rsidRDefault="00F75B15" w:rsidP="00F75B15">
      <w:pPr>
        <w:ind w:right="-236"/>
        <w:jc w:val="both"/>
        <w:rPr>
          <w:sz w:val="12"/>
          <w:szCs w:val="21"/>
        </w:rPr>
      </w:pPr>
    </w:p>
    <w:tbl>
      <w:tblPr>
        <w:tblW w:w="11059" w:type="dxa"/>
        <w:tblInd w:w="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9617"/>
      </w:tblGrid>
      <w:tr w:rsidR="00F75B15" w:rsidRPr="0008220D" w:rsidTr="001C6C9F">
        <w:trPr>
          <w:trHeight w:val="271"/>
        </w:trPr>
        <w:tc>
          <w:tcPr>
            <w:tcW w:w="1442" w:type="dxa"/>
            <w:vMerge w:val="restart"/>
            <w:vAlign w:val="center"/>
          </w:tcPr>
          <w:p w:rsidR="00F75B15" w:rsidRDefault="00F75B15" w:rsidP="001C6C9F">
            <w:pPr>
              <w:rPr>
                <w:b/>
                <w:color w:val="365F91"/>
                <w:sz w:val="18"/>
                <w:szCs w:val="22"/>
              </w:rPr>
            </w:pPr>
            <w:r>
              <w:rPr>
                <w:b/>
                <w:color w:val="365F91"/>
                <w:sz w:val="18"/>
                <w:szCs w:val="22"/>
              </w:rPr>
              <w:t>Respect de l’orthographe lexicale et grammaticale</w:t>
            </w:r>
          </w:p>
        </w:tc>
        <w:tc>
          <w:tcPr>
            <w:tcW w:w="9617" w:type="dxa"/>
            <w:tcBorders>
              <w:bottom w:val="dotted" w:sz="4" w:space="0" w:color="auto"/>
            </w:tcBorders>
            <w:shd w:val="clear" w:color="auto" w:fill="auto"/>
            <w:vAlign w:val="center"/>
          </w:tcPr>
          <w:p w:rsidR="00F75B15" w:rsidRDefault="00F75B15" w:rsidP="001C6C9F">
            <w:pPr>
              <w:rPr>
                <w:sz w:val="20"/>
                <w:szCs w:val="22"/>
              </w:rPr>
            </w:pPr>
            <w:r w:rsidRPr="00730015">
              <w:rPr>
                <w:sz w:val="22"/>
                <w:szCs w:val="22"/>
              </w:rPr>
              <w:t>Avec la mise en place</w:t>
            </w:r>
            <w:r w:rsidRPr="0008220D">
              <w:rPr>
                <w:b/>
                <w:sz w:val="22"/>
                <w:szCs w:val="22"/>
              </w:rPr>
              <w:t xml:space="preserve"> d’outils d’aide à la lecture et l’écriture, on ne devrait pas apporter d</w:t>
            </w:r>
            <w:r>
              <w:rPr>
                <w:b/>
                <w:sz w:val="22"/>
                <w:szCs w:val="22"/>
              </w:rPr>
              <w:t>e modifications qui viseraient c</w:t>
            </w:r>
            <w:r w:rsidRPr="0008220D">
              <w:rPr>
                <w:b/>
                <w:sz w:val="22"/>
                <w:szCs w:val="22"/>
              </w:rPr>
              <w:t xml:space="preserve">e critère </w:t>
            </w:r>
            <w:r w:rsidRPr="004A06DF">
              <w:rPr>
                <w:b/>
                <w:sz w:val="22"/>
                <w:szCs w:val="22"/>
              </w:rPr>
              <w:t xml:space="preserve">sauf dans le cas d’un élève </w:t>
            </w:r>
            <w:r w:rsidRPr="005E3E61">
              <w:rPr>
                <w:b/>
                <w:sz w:val="22"/>
                <w:szCs w:val="22"/>
              </w:rPr>
              <w:t>ayant un trouble spécifique.</w:t>
            </w:r>
          </w:p>
        </w:tc>
      </w:tr>
      <w:tr w:rsidR="00F75B15" w:rsidRPr="0008220D" w:rsidTr="001C6C9F">
        <w:trPr>
          <w:trHeight w:val="271"/>
        </w:trPr>
        <w:tc>
          <w:tcPr>
            <w:tcW w:w="1442" w:type="dxa"/>
            <w:vMerge/>
            <w:vAlign w:val="center"/>
          </w:tcPr>
          <w:p w:rsidR="00F75B15" w:rsidRPr="0008220D" w:rsidRDefault="00F75B15" w:rsidP="001C6C9F">
            <w:pPr>
              <w:rPr>
                <w:b/>
                <w:color w:val="365F91"/>
                <w:sz w:val="18"/>
                <w:szCs w:val="22"/>
              </w:rPr>
            </w:pPr>
          </w:p>
        </w:tc>
        <w:tc>
          <w:tcPr>
            <w:tcW w:w="9617" w:type="dxa"/>
            <w:tcBorders>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Souligner les erreurs d’orthographe lexicale des noms communs</w:t>
            </w:r>
          </w:p>
        </w:tc>
      </w:tr>
      <w:tr w:rsidR="00F75B15" w:rsidRPr="0008220D" w:rsidTr="001C6C9F">
        <w:trPr>
          <w:trHeight w:val="70"/>
        </w:trPr>
        <w:tc>
          <w:tcPr>
            <w:tcW w:w="1442" w:type="dxa"/>
            <w:vMerge/>
          </w:tcPr>
          <w:p w:rsidR="00F75B15" w:rsidRPr="0008220D" w:rsidRDefault="00F75B15" w:rsidP="001C6C9F">
            <w:pPr>
              <w:rPr>
                <w:b/>
                <w:color w:val="365F91"/>
                <w:sz w:val="18"/>
                <w:szCs w:val="22"/>
              </w:rPr>
            </w:pPr>
          </w:p>
        </w:tc>
        <w:tc>
          <w:tcPr>
            <w:tcW w:w="9617" w:type="dxa"/>
            <w:tcBorders>
              <w:top w:val="dotted" w:sz="4" w:space="0" w:color="auto"/>
              <w:bottom w:val="dotted"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Souligner les erreurs d’orthographe lexicale des déterminants</w:t>
            </w:r>
          </w:p>
        </w:tc>
      </w:tr>
      <w:tr w:rsidR="00F75B15" w:rsidRPr="0008220D" w:rsidTr="001C6C9F">
        <w:trPr>
          <w:trHeight w:val="70"/>
        </w:trPr>
        <w:tc>
          <w:tcPr>
            <w:tcW w:w="1442" w:type="dxa"/>
            <w:vMerge/>
            <w:tcBorders>
              <w:bottom w:val="single" w:sz="4" w:space="0" w:color="auto"/>
            </w:tcBorders>
          </w:tcPr>
          <w:p w:rsidR="00F75B15" w:rsidRPr="0008220D" w:rsidRDefault="00F75B15" w:rsidP="001C6C9F">
            <w:pPr>
              <w:rPr>
                <w:b/>
                <w:color w:val="365F91"/>
                <w:sz w:val="18"/>
                <w:szCs w:val="22"/>
              </w:rPr>
            </w:pPr>
          </w:p>
        </w:tc>
        <w:tc>
          <w:tcPr>
            <w:tcW w:w="9617" w:type="dxa"/>
            <w:tcBorders>
              <w:top w:val="dotted" w:sz="4" w:space="0" w:color="auto"/>
              <w:bottom w:val="single" w:sz="4" w:space="0" w:color="auto"/>
            </w:tcBorders>
            <w:shd w:val="clear" w:color="auto" w:fill="FFD5D6"/>
            <w:vAlign w:val="center"/>
          </w:tcPr>
          <w:p w:rsidR="00F75B15" w:rsidRPr="001A01EE" w:rsidRDefault="00F75B15" w:rsidP="001C6C9F">
            <w:pPr>
              <w:numPr>
                <w:ilvl w:val="0"/>
                <w:numId w:val="1"/>
              </w:numPr>
              <w:ind w:left="288" w:hanging="288"/>
              <w:rPr>
                <w:sz w:val="22"/>
                <w:szCs w:val="22"/>
              </w:rPr>
            </w:pPr>
            <w:r>
              <w:rPr>
                <w:sz w:val="20"/>
                <w:szCs w:val="22"/>
              </w:rPr>
              <w:t>Souligner les erreurs d’orthographe lexicale des transformations de mots</w:t>
            </w:r>
          </w:p>
        </w:tc>
      </w:tr>
    </w:tbl>
    <w:p w:rsidR="00F75B15" w:rsidRPr="00083647" w:rsidRDefault="00F75B15" w:rsidP="00F75B15">
      <w:pPr>
        <w:spacing w:before="80" w:after="80"/>
        <w:ind w:right="-236"/>
        <w:jc w:val="both"/>
        <w:rPr>
          <w:b/>
          <w:szCs w:val="21"/>
        </w:rPr>
      </w:pPr>
      <w:r w:rsidRPr="00083647">
        <w:rPr>
          <w:b/>
          <w:szCs w:val="21"/>
        </w:rPr>
        <w:t>AJUSTEMENT DU RÉSULTAT DE L’ÉLÈVE SUITE À LA MISE EN PLACE DE MODIFICATIONS :</w:t>
      </w:r>
    </w:p>
    <w:p w:rsidR="00F75B15" w:rsidRPr="00C82712" w:rsidRDefault="00F75B15" w:rsidP="00F75B15">
      <w:pPr>
        <w:numPr>
          <w:ilvl w:val="0"/>
          <w:numId w:val="123"/>
        </w:numPr>
        <w:spacing w:before="80" w:after="80"/>
        <w:ind w:right="-236"/>
        <w:jc w:val="both"/>
        <w:rPr>
          <w:szCs w:val="21"/>
        </w:rPr>
      </w:pPr>
      <w:r w:rsidRPr="00C82712">
        <w:rPr>
          <w:szCs w:val="21"/>
        </w:rPr>
        <w:t>Identifier la modification qui répond à la situation de besoin;</w:t>
      </w:r>
    </w:p>
    <w:p w:rsidR="00F75B15" w:rsidRPr="00C82712" w:rsidRDefault="00F75B15" w:rsidP="00F75B15">
      <w:pPr>
        <w:numPr>
          <w:ilvl w:val="0"/>
          <w:numId w:val="123"/>
        </w:numPr>
        <w:spacing w:before="80" w:after="80"/>
        <w:ind w:right="-236"/>
        <w:jc w:val="both"/>
        <w:rPr>
          <w:szCs w:val="21"/>
        </w:rPr>
      </w:pPr>
      <w:r w:rsidRPr="00C82712">
        <w:rPr>
          <w:szCs w:val="21"/>
        </w:rPr>
        <w:t>Identifier le critère visé par la modification;</w:t>
      </w:r>
    </w:p>
    <w:p w:rsidR="00F75B15" w:rsidRPr="00C82712" w:rsidRDefault="00F75B15" w:rsidP="00F75B15">
      <w:pPr>
        <w:numPr>
          <w:ilvl w:val="0"/>
          <w:numId w:val="123"/>
        </w:numPr>
        <w:spacing w:before="80" w:after="80"/>
        <w:ind w:right="-236"/>
        <w:jc w:val="both"/>
        <w:rPr>
          <w:szCs w:val="21"/>
        </w:rPr>
      </w:pPr>
      <w:r w:rsidRPr="00C82712">
        <w:rPr>
          <w:szCs w:val="21"/>
        </w:rPr>
        <w:t xml:space="preserve">Évaluer le niveau de modification selon la grille ci-dessous.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7"/>
        <w:gridCol w:w="2126"/>
        <w:gridCol w:w="2126"/>
        <w:gridCol w:w="1988"/>
      </w:tblGrid>
      <w:tr w:rsidR="00F75B15" w:rsidRPr="008B4847" w:rsidTr="001C6C9F">
        <w:trPr>
          <w:cantSplit/>
          <w:trHeight w:val="83"/>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29603A">
              <w:rPr>
                <w:rFonts w:eastAsia="Cambria"/>
                <w:b/>
                <w:sz w:val="18"/>
                <w:szCs w:val="18"/>
              </w:rPr>
              <w:t>*</w:t>
            </w:r>
          </w:p>
          <w:p w:rsidR="00F75B15" w:rsidRPr="0029603A" w:rsidRDefault="00F75B15" w:rsidP="001C6C9F">
            <w:pPr>
              <w:ind w:right="-108"/>
              <w:jc w:val="center"/>
              <w:rPr>
                <w:rFonts w:eastAsia="Cambria"/>
                <w:b/>
                <w:sz w:val="18"/>
                <w:szCs w:val="18"/>
              </w:rPr>
            </w:pPr>
            <w:r>
              <w:rPr>
                <w:rFonts w:eastAsia="Cambria"/>
                <w:b/>
                <w:sz w:val="18"/>
                <w:szCs w:val="18"/>
              </w:rPr>
              <w:t xml:space="preserve"> </w:t>
            </w:r>
            <w:r w:rsidRPr="0029603A">
              <w:rPr>
                <w:rFonts w:eastAsia="Cambria"/>
                <w:b/>
                <w:i/>
                <w:sz w:val="16"/>
                <w:szCs w:val="18"/>
              </w:rPr>
              <w:t>(5 %)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AA1C17">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(10 %)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(15 %)</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(20 %)</w:t>
            </w:r>
          </w:p>
        </w:tc>
      </w:tr>
      <w:tr w:rsidR="00F75B15" w:rsidRPr="008B4847" w:rsidTr="001C6C9F">
        <w:trPr>
          <w:cantSplit/>
          <w:trHeight w:val="267"/>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léger</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modéré</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important</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majeur</w:t>
            </w:r>
          </w:p>
        </w:tc>
      </w:tr>
    </w:tbl>
    <w:p w:rsidR="00F75B15" w:rsidRDefault="00F75B15" w:rsidP="00F75B15">
      <w:pPr>
        <w:numPr>
          <w:ilvl w:val="0"/>
          <w:numId w:val="123"/>
        </w:numPr>
        <w:spacing w:before="80"/>
        <w:ind w:right="-236"/>
        <w:jc w:val="both"/>
        <w:rPr>
          <w:b/>
          <w:sz w:val="22"/>
          <w:szCs w:val="21"/>
        </w:rPr>
      </w:pPr>
      <w:r w:rsidRPr="008D4FF3">
        <w:rPr>
          <w:b/>
          <w:sz w:val="22"/>
          <w:szCs w:val="21"/>
        </w:rPr>
        <w:t xml:space="preserve">Attribuer une valeur de </w:t>
      </w:r>
      <w:r w:rsidRPr="008D4FF3">
        <w:rPr>
          <w:b/>
          <w:sz w:val="22"/>
          <w:szCs w:val="21"/>
          <w:u w:val="single"/>
        </w:rPr>
        <w:t>5 % par étoile</w:t>
      </w:r>
      <w:r w:rsidRPr="008D4FF3">
        <w:rPr>
          <w:b/>
          <w:sz w:val="22"/>
          <w:szCs w:val="21"/>
        </w:rPr>
        <w:t xml:space="preserve"> et retrancher du résultat obtenu par l’élève au critère visé par la modification.  </w:t>
      </w:r>
    </w:p>
    <w:p w:rsidR="00F75B15" w:rsidRDefault="00F75B15" w:rsidP="00F75B15">
      <w:pPr>
        <w:spacing w:after="80"/>
        <w:ind w:left="720" w:right="-94"/>
        <w:jc w:val="both"/>
        <w:rPr>
          <w:sz w:val="20"/>
        </w:rPr>
      </w:pPr>
      <w:r>
        <w:rPr>
          <w:sz w:val="20"/>
        </w:rPr>
        <w:t>Ex de calcul pour un élève ayant eu un niveau d’aide de 4* pour un critère.</w:t>
      </w:r>
    </w:p>
    <w:tbl>
      <w:tblPr>
        <w:tblStyle w:val="Grilledutableau"/>
        <w:tblW w:w="8222" w:type="dxa"/>
        <w:jc w:val="center"/>
        <w:tblLook w:val="04A0" w:firstRow="1" w:lastRow="0" w:firstColumn="1" w:lastColumn="0" w:noHBand="0" w:noVBand="1"/>
      </w:tblPr>
      <w:tblGrid>
        <w:gridCol w:w="3828"/>
        <w:gridCol w:w="4394"/>
      </w:tblGrid>
      <w:tr w:rsidR="00F75B15" w:rsidTr="001C6C9F">
        <w:trPr>
          <w:jc w:val="center"/>
        </w:trPr>
        <w:tc>
          <w:tcPr>
            <w:tcW w:w="8222" w:type="dxa"/>
            <w:gridSpan w:val="2"/>
            <w:vAlign w:val="center"/>
          </w:tcPr>
          <w:p w:rsidR="00F75B15" w:rsidRDefault="00F75B15" w:rsidP="001C6C9F">
            <w:pPr>
              <w:ind w:right="-94"/>
              <w:jc w:val="center"/>
              <w:rPr>
                <w:sz w:val="20"/>
              </w:rPr>
            </w:pPr>
            <w:r>
              <w:rPr>
                <w:sz w:val="20"/>
              </w:rPr>
              <w:t>L’élève obtient 17/20 pour le critère.</w:t>
            </w:r>
          </w:p>
        </w:tc>
      </w:tr>
      <w:tr w:rsidR="00F75B15" w:rsidTr="001C6C9F">
        <w:trPr>
          <w:jc w:val="center"/>
        </w:trPr>
        <w:tc>
          <w:tcPr>
            <w:tcW w:w="3828" w:type="dxa"/>
          </w:tcPr>
          <w:p w:rsidR="00F75B15" w:rsidRDefault="00F75B15" w:rsidP="001C6C9F">
            <w:pPr>
              <w:ind w:right="-94"/>
              <w:jc w:val="both"/>
              <w:rPr>
                <w:sz w:val="20"/>
              </w:rPr>
            </w:pPr>
            <w:r w:rsidRPr="00ED0C62">
              <w:rPr>
                <w:sz w:val="20"/>
              </w:rPr>
              <w:t xml:space="preserve">20 % de 17 = 3,4 </w:t>
            </w:r>
          </w:p>
          <w:p w:rsidR="00F75B15" w:rsidRDefault="00F75B15" w:rsidP="001C6C9F">
            <w:pPr>
              <w:ind w:right="-94"/>
              <w:jc w:val="both"/>
              <w:rPr>
                <w:sz w:val="20"/>
              </w:rPr>
            </w:pPr>
            <w:proofErr w:type="gramStart"/>
            <w:r w:rsidRPr="00ED0C62">
              <w:rPr>
                <w:sz w:val="20"/>
              </w:rPr>
              <w:t>soit</w:t>
            </w:r>
            <w:proofErr w:type="gramEnd"/>
            <w:r w:rsidRPr="00ED0C62">
              <w:rPr>
                <w:sz w:val="20"/>
              </w:rPr>
              <w:t xml:space="preserve"> 17 – 3,4 = 13,6. </w:t>
            </w:r>
          </w:p>
          <w:p w:rsidR="00F75B15" w:rsidRPr="000D38AB" w:rsidRDefault="00F75B15" w:rsidP="001C6C9F">
            <w:pPr>
              <w:ind w:right="-94"/>
              <w:jc w:val="both"/>
              <w:rPr>
                <w:sz w:val="20"/>
              </w:rPr>
            </w:pPr>
            <w:r w:rsidRPr="00ED0C62">
              <w:rPr>
                <w:sz w:val="20"/>
              </w:rPr>
              <w:t>L’élève aura donc la note 13,6/20</w:t>
            </w:r>
          </w:p>
        </w:tc>
        <w:tc>
          <w:tcPr>
            <w:tcW w:w="4394" w:type="dxa"/>
          </w:tcPr>
          <w:p w:rsidR="00F75B15" w:rsidRDefault="00F75B15" w:rsidP="001C6C9F">
            <w:pPr>
              <w:ind w:right="-94"/>
              <w:jc w:val="both"/>
              <w:rPr>
                <w:sz w:val="20"/>
                <w:szCs w:val="21"/>
              </w:rPr>
            </w:pPr>
            <w:r w:rsidRPr="00ED0C62">
              <w:rPr>
                <w:sz w:val="20"/>
                <w:szCs w:val="21"/>
              </w:rPr>
              <w:t>L’élève ne peut acc</w:t>
            </w:r>
            <w:r>
              <w:rPr>
                <w:sz w:val="20"/>
                <w:szCs w:val="21"/>
              </w:rPr>
              <w:t>éder qu’à 80 % de son résultat</w:t>
            </w:r>
          </w:p>
          <w:p w:rsidR="00F75B15" w:rsidRDefault="00F75B15" w:rsidP="001C6C9F">
            <w:pPr>
              <w:ind w:right="-94"/>
              <w:jc w:val="both"/>
              <w:rPr>
                <w:sz w:val="20"/>
                <w:szCs w:val="21"/>
              </w:rPr>
            </w:pPr>
            <w:proofErr w:type="gramStart"/>
            <w:r>
              <w:rPr>
                <w:sz w:val="20"/>
                <w:szCs w:val="21"/>
              </w:rPr>
              <w:t>soit</w:t>
            </w:r>
            <w:proofErr w:type="gramEnd"/>
            <w:r>
              <w:rPr>
                <w:sz w:val="20"/>
                <w:szCs w:val="21"/>
              </w:rPr>
              <w:t xml:space="preserve"> 80 % *17 = 13,6 (ou 0,8 x 17 = 13,6)</w:t>
            </w:r>
          </w:p>
          <w:p w:rsidR="00F75B15" w:rsidRPr="000D38AB" w:rsidRDefault="00F75B15" w:rsidP="001C6C9F">
            <w:pPr>
              <w:ind w:right="-94"/>
              <w:jc w:val="both"/>
              <w:rPr>
                <w:sz w:val="20"/>
              </w:rPr>
            </w:pPr>
            <w:r w:rsidRPr="00ED0C62">
              <w:rPr>
                <w:sz w:val="20"/>
                <w:szCs w:val="21"/>
              </w:rPr>
              <w:t>L’élève obtient donc 13,6/20</w:t>
            </w:r>
          </w:p>
        </w:tc>
      </w:tr>
    </w:tbl>
    <w:p w:rsidR="00F75B15" w:rsidRPr="00ED0C62" w:rsidRDefault="00F75B15" w:rsidP="00F75B15">
      <w:pPr>
        <w:spacing w:after="80"/>
        <w:rPr>
          <w:b/>
          <w:sz w:val="22"/>
          <w:szCs w:val="16"/>
          <w:u w:val="single"/>
        </w:rPr>
      </w:pPr>
      <w:r w:rsidRPr="00ED0C62">
        <w:rPr>
          <w:b/>
          <w:sz w:val="22"/>
          <w:szCs w:val="16"/>
          <w:u w:val="single"/>
        </w:rPr>
        <w:t>Modifications non acceptées :</w:t>
      </w:r>
    </w:p>
    <w:p w:rsidR="00F75B15" w:rsidRPr="00ED0C62" w:rsidRDefault="00F75B15" w:rsidP="00F75B15">
      <w:pPr>
        <w:numPr>
          <w:ilvl w:val="0"/>
          <w:numId w:val="4"/>
        </w:numPr>
        <w:rPr>
          <w:sz w:val="22"/>
          <w:szCs w:val="16"/>
        </w:rPr>
      </w:pPr>
      <w:r w:rsidRPr="00ED0C62">
        <w:rPr>
          <w:sz w:val="22"/>
          <w:szCs w:val="16"/>
        </w:rPr>
        <w:t>Envoyer le texte à écrire à la maison quand ce n’est pas permis pour l’ensemble des élèves de la classe.</w:t>
      </w:r>
    </w:p>
    <w:p w:rsidR="00F75B15" w:rsidRPr="00ED0C62" w:rsidRDefault="00F75B15" w:rsidP="00F75B15">
      <w:pPr>
        <w:numPr>
          <w:ilvl w:val="0"/>
          <w:numId w:val="4"/>
        </w:numPr>
        <w:rPr>
          <w:sz w:val="22"/>
          <w:szCs w:val="16"/>
        </w:rPr>
      </w:pPr>
      <w:r w:rsidRPr="00ED0C62">
        <w:rPr>
          <w:sz w:val="22"/>
          <w:szCs w:val="16"/>
        </w:rPr>
        <w:t>Recourir à un scripteur lors de l’élaboration du texte.</w:t>
      </w:r>
    </w:p>
    <w:p w:rsidR="00F75B15" w:rsidRDefault="00F75B15" w:rsidP="00F75B15">
      <w:pPr>
        <w:sectPr w:rsidR="00F75B15" w:rsidSect="00132581">
          <w:pgSz w:w="12240" w:h="15840"/>
          <w:pgMar w:top="851" w:right="851" w:bottom="284" w:left="568" w:header="567" w:footer="432" w:gutter="0"/>
          <w:cols w:space="708"/>
          <w:docGrid w:linePitch="360"/>
        </w:sectPr>
      </w:pPr>
    </w:p>
    <w:p w:rsidR="00F75B15" w:rsidRPr="00FF583B" w:rsidRDefault="00F75B15" w:rsidP="00F75B15">
      <w:pPr>
        <w:pStyle w:val="03-Titreniveau2Rfrentielval"/>
        <w:spacing w:after="0"/>
      </w:pPr>
      <w:bookmarkStart w:id="4" w:name="_Toc479609592"/>
      <w:bookmarkStart w:id="5" w:name="_Toc491795318"/>
      <w:r w:rsidRPr="009911E1">
        <w:lastRenderedPageBreak/>
        <w:t>IMPACT DES MODIFICATIONS EN ÉVALUATION</w:t>
      </w:r>
      <w:r>
        <w:br/>
      </w:r>
      <w:r w:rsidRPr="00FF583B">
        <w:rPr>
          <w:rFonts w:eastAsia="Calibri"/>
          <w:color w:val="1F4E79" w:themeColor="accent1" w:themeShade="80"/>
        </w:rPr>
        <w:t>LIRE DES TEXTES VARIÉS</w:t>
      </w:r>
      <w:bookmarkEnd w:id="4"/>
      <w:bookmarkEnd w:id="5"/>
    </w:p>
    <w:p w:rsidR="00F75B15" w:rsidRPr="00E04216" w:rsidRDefault="00F75B15" w:rsidP="00F75B15">
      <w:pPr>
        <w:spacing w:after="60"/>
        <w:ind w:right="48"/>
        <w:jc w:val="both"/>
        <w:rPr>
          <w:sz w:val="22"/>
        </w:rPr>
      </w:pPr>
      <w:r w:rsidRPr="00073724">
        <w:rPr>
          <w:sz w:val="22"/>
        </w:rPr>
        <w:t xml:space="preserve">Dans le cas de la compétence </w:t>
      </w:r>
      <w:r w:rsidRPr="00C641DC">
        <w:rPr>
          <w:i/>
          <w:sz w:val="22"/>
        </w:rPr>
        <w:t>Lire des textes variés</w:t>
      </w:r>
      <w:r w:rsidRPr="00073724">
        <w:rPr>
          <w:sz w:val="22"/>
        </w:rPr>
        <w:t>, il n’est pas approprié de classer les modifications selon le</w:t>
      </w:r>
      <w:r>
        <w:rPr>
          <w:sz w:val="22"/>
        </w:rPr>
        <w:t>s critères puisque ces dernières</w:t>
      </w:r>
      <w:r w:rsidRPr="00073724">
        <w:rPr>
          <w:sz w:val="22"/>
        </w:rPr>
        <w:t xml:space="preserve"> peuvent toucher les uns comme les autres.</w:t>
      </w:r>
      <w:r w:rsidRPr="00073724">
        <w:t xml:space="preserve"> </w:t>
      </w:r>
      <w:r w:rsidRPr="00073724">
        <w:rPr>
          <w:sz w:val="22"/>
        </w:rPr>
        <w:t xml:space="preserve">On peut prétendre que la mise en place de modifications </w:t>
      </w:r>
      <w:r w:rsidRPr="00073724">
        <w:rPr>
          <w:b/>
          <w:sz w:val="22"/>
        </w:rPr>
        <w:t>permettra à l’élève d’accéder à un niveau de performance plus grand pour l’ensemble des réponses fournies aux questions</w:t>
      </w:r>
      <w:r>
        <w:rPr>
          <w:b/>
          <w:sz w:val="22"/>
        </w:rPr>
        <w:t xml:space="preserve"> et donc, l’ensemble des critères</w:t>
      </w:r>
      <w:r w:rsidRPr="00073724">
        <w:rPr>
          <w:b/>
          <w:sz w:val="22"/>
        </w:rPr>
        <w:t>.</w:t>
      </w:r>
      <w:r>
        <w:rPr>
          <w:b/>
          <w:sz w:val="22"/>
        </w:rPr>
        <w:t xml:space="preserve"> </w:t>
      </w:r>
      <w:r>
        <w:rPr>
          <w:sz w:val="22"/>
        </w:rPr>
        <w:t xml:space="preserve">Les annexes 52-53 présentent des exemples de tâches modifiées pour permettre à un élève de faire la démonstration de sa compétence à lire. </w:t>
      </w:r>
    </w:p>
    <w:tbl>
      <w:tblPr>
        <w:tblW w:w="1119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382"/>
      </w:tblGrid>
      <w:tr w:rsidR="00F75B15" w:rsidRPr="00F4638D" w:rsidTr="006C35F6">
        <w:trPr>
          <w:trHeight w:val="284"/>
        </w:trPr>
        <w:tc>
          <w:tcPr>
            <w:tcW w:w="1809" w:type="dxa"/>
            <w:tcBorders>
              <w:top w:val="single" w:sz="6" w:space="0" w:color="auto"/>
              <w:left w:val="single" w:sz="6" w:space="0" w:color="auto"/>
            </w:tcBorders>
            <w:vAlign w:val="center"/>
          </w:tcPr>
          <w:p w:rsidR="00F75B15" w:rsidRPr="00601CD9" w:rsidRDefault="00F75B15" w:rsidP="001C6C9F">
            <w:pPr>
              <w:rPr>
                <w:rFonts w:ascii="Arial Narrow" w:hAnsi="Arial Narrow"/>
                <w:color w:val="365F91"/>
                <w:sz w:val="18"/>
                <w:szCs w:val="22"/>
              </w:rPr>
            </w:pPr>
            <w:r w:rsidRPr="00F4638D">
              <w:rPr>
                <w:b/>
                <w:szCs w:val="24"/>
              </w:rPr>
              <w:t>CRITÈRES</w:t>
            </w:r>
          </w:p>
        </w:tc>
        <w:tc>
          <w:tcPr>
            <w:tcW w:w="9382" w:type="dxa"/>
            <w:tcBorders>
              <w:top w:val="single" w:sz="6" w:space="0" w:color="auto"/>
              <w:bottom w:val="dotted" w:sz="4" w:space="0" w:color="auto"/>
              <w:right w:val="single" w:sz="6" w:space="0" w:color="auto"/>
            </w:tcBorders>
            <w:shd w:val="clear" w:color="auto" w:fill="FFD5D6"/>
            <w:vAlign w:val="center"/>
          </w:tcPr>
          <w:p w:rsidR="00F75B15" w:rsidRDefault="00F75B15" w:rsidP="001C6C9F">
            <w:pPr>
              <w:rPr>
                <w:rFonts w:eastAsia="Cambria"/>
                <w:b/>
                <w:szCs w:val="24"/>
              </w:rPr>
            </w:pPr>
            <w:r w:rsidRPr="00A2592E">
              <w:rPr>
                <w:rFonts w:eastAsia="Cambria"/>
                <w:b/>
                <w:szCs w:val="24"/>
              </w:rPr>
              <w:t>EXEMPLES DE MODIFICATIONS</w:t>
            </w:r>
            <w:r>
              <w:rPr>
                <w:rFonts w:eastAsia="Cambria"/>
                <w:b/>
                <w:szCs w:val="24"/>
              </w:rPr>
              <w:t>-</w:t>
            </w:r>
            <w:r w:rsidRPr="00F71355">
              <w:rPr>
                <w:b/>
                <w:sz w:val="22"/>
                <w:szCs w:val="21"/>
              </w:rPr>
              <w:t>Choisir des mesures qui laissent de l’autonomie à l’élève</w:t>
            </w:r>
            <w:r>
              <w:rPr>
                <w:b/>
                <w:sz w:val="22"/>
                <w:szCs w:val="21"/>
              </w:rPr>
              <w:t>.</w:t>
            </w:r>
          </w:p>
          <w:p w:rsidR="00F75B15" w:rsidRPr="00914188" w:rsidRDefault="00F75B15" w:rsidP="001C6C9F">
            <w:pPr>
              <w:rPr>
                <w:i/>
              </w:rPr>
            </w:pPr>
            <w:r w:rsidRPr="00914188">
              <w:rPr>
                <w:i/>
                <w:sz w:val="21"/>
                <w:szCs w:val="21"/>
              </w:rPr>
              <w:t>Il est important de consigner le type d’aide a</w:t>
            </w:r>
            <w:r>
              <w:rPr>
                <w:i/>
                <w:sz w:val="21"/>
                <w:szCs w:val="21"/>
              </w:rPr>
              <w:t xml:space="preserve">pportée sur la copie de </w:t>
            </w:r>
            <w:r w:rsidRPr="00ED4D62">
              <w:rPr>
                <w:i/>
                <w:sz w:val="21"/>
                <w:szCs w:val="21"/>
              </w:rPr>
              <w:t>l’élève (Annexe 47)</w:t>
            </w:r>
          </w:p>
        </w:tc>
      </w:tr>
      <w:tr w:rsidR="00F75B15" w:rsidRPr="00F4638D" w:rsidTr="006C35F6">
        <w:trPr>
          <w:trHeight w:val="50"/>
        </w:trPr>
        <w:tc>
          <w:tcPr>
            <w:tcW w:w="1809" w:type="dxa"/>
            <w:vMerge w:val="restart"/>
            <w:tcBorders>
              <w:top w:val="single" w:sz="12" w:space="0" w:color="auto"/>
              <w:left w:val="single" w:sz="6" w:space="0" w:color="auto"/>
            </w:tcBorders>
            <w:vAlign w:val="center"/>
          </w:tcPr>
          <w:p w:rsidR="00F75B15" w:rsidRPr="00972B74" w:rsidRDefault="00F75B15" w:rsidP="001C6C9F">
            <w:pPr>
              <w:spacing w:after="120"/>
              <w:rPr>
                <w:b/>
                <w:color w:val="365F91"/>
                <w:sz w:val="18"/>
                <w:szCs w:val="18"/>
              </w:rPr>
            </w:pPr>
            <w:r w:rsidRPr="00972B74">
              <w:rPr>
                <w:b/>
                <w:color w:val="365F91"/>
                <w:sz w:val="18"/>
                <w:szCs w:val="18"/>
              </w:rPr>
              <w:t xml:space="preserve">Compréhension des éléments significatifs d’un texte </w:t>
            </w:r>
          </w:p>
          <w:p w:rsidR="00F75B15" w:rsidRPr="00972B74" w:rsidRDefault="00F75B15" w:rsidP="001C6C9F">
            <w:pPr>
              <w:spacing w:after="120"/>
              <w:rPr>
                <w:b/>
                <w:color w:val="365F91"/>
                <w:sz w:val="18"/>
                <w:szCs w:val="18"/>
              </w:rPr>
            </w:pPr>
            <w:r w:rsidRPr="00972B74">
              <w:rPr>
                <w:b/>
                <w:color w:val="365F91"/>
                <w:sz w:val="18"/>
                <w:szCs w:val="18"/>
              </w:rPr>
              <w:t>Interprétation plausible d’un texte</w:t>
            </w:r>
          </w:p>
          <w:p w:rsidR="00F75B15" w:rsidRPr="00972B74" w:rsidRDefault="00F75B15" w:rsidP="001C6C9F">
            <w:pPr>
              <w:spacing w:after="120"/>
              <w:rPr>
                <w:b/>
                <w:color w:val="365F91"/>
                <w:sz w:val="18"/>
                <w:szCs w:val="18"/>
              </w:rPr>
            </w:pPr>
            <w:r w:rsidRPr="00972B74">
              <w:rPr>
                <w:b/>
                <w:color w:val="365F91"/>
                <w:sz w:val="18"/>
                <w:szCs w:val="18"/>
              </w:rPr>
              <w:t>Justification pertinente des réactions à un texte</w:t>
            </w:r>
          </w:p>
          <w:p w:rsidR="00F75B15" w:rsidRPr="00AA1C17" w:rsidRDefault="00F75B15" w:rsidP="001C6C9F">
            <w:pPr>
              <w:spacing w:after="120"/>
              <w:rPr>
                <w:b/>
                <w:color w:val="365F91"/>
                <w:szCs w:val="22"/>
              </w:rPr>
            </w:pPr>
            <w:r w:rsidRPr="00972B74">
              <w:rPr>
                <w:b/>
                <w:color w:val="365F91"/>
                <w:sz w:val="18"/>
                <w:szCs w:val="18"/>
              </w:rPr>
              <w:t>Jugement critique sur des textes littéraires</w:t>
            </w:r>
          </w:p>
        </w:tc>
        <w:tc>
          <w:tcPr>
            <w:tcW w:w="9382" w:type="dxa"/>
            <w:tcBorders>
              <w:top w:val="single" w:sz="12"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Fournir un texte annoté </w:t>
            </w:r>
            <w:r w:rsidRPr="008E7F2E">
              <w:rPr>
                <w:i/>
                <w:sz w:val="16"/>
                <w:szCs w:val="22"/>
              </w:rPr>
              <w:t>(expliquer des termes, fournir d</w:t>
            </w:r>
            <w:r>
              <w:rPr>
                <w:i/>
                <w:sz w:val="16"/>
                <w:szCs w:val="22"/>
              </w:rPr>
              <w:t>es synonymes, illustrer, etc.)</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Fournir à l’élève des organisateurs graphiques complété</w:t>
            </w:r>
            <w:r>
              <w:rPr>
                <w:sz w:val="20"/>
                <w:szCs w:val="22"/>
              </w:rPr>
              <w:t>s pour orienter sa lecture</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Cibler le paragraphe où se trouve l’information recherchée</w:t>
            </w:r>
            <w:r>
              <w:rPr>
                <w:sz w:val="20"/>
                <w:szCs w:val="22"/>
              </w:rPr>
              <w:t xml:space="preserve"> (pour une question ou l’ensemble des questions)</w:t>
            </w:r>
          </w:p>
        </w:tc>
      </w:tr>
      <w:tr w:rsidR="00F75B15" w:rsidRPr="00F4638D" w:rsidTr="006C35F6">
        <w:trPr>
          <w:trHeight w:val="84"/>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Souligner la ph</w:t>
            </w:r>
            <w:r>
              <w:rPr>
                <w:sz w:val="20"/>
                <w:szCs w:val="22"/>
              </w:rPr>
              <w:t>rase où se trouve l’information</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Orienter la recherche</w:t>
            </w:r>
            <w:r>
              <w:rPr>
                <w:sz w:val="20"/>
                <w:szCs w:val="22"/>
              </w:rPr>
              <w:t xml:space="preserve"> d’information par des indices</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Souligner des mots plus importants dans une consigne </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Reformuler la question</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Répondre partiellement à une question et demander à l’élève de compléter l’information</w:t>
            </w:r>
          </w:p>
        </w:tc>
      </w:tr>
      <w:tr w:rsidR="00F75B15" w:rsidRPr="00F4638D" w:rsidTr="006C35F6">
        <w:trPr>
          <w:trHeight w:val="159"/>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Offrir des choix de réponses</w:t>
            </w:r>
          </w:p>
        </w:tc>
      </w:tr>
      <w:tr w:rsidR="00F75B15" w:rsidRPr="00F4638D" w:rsidTr="006C35F6">
        <w:trPr>
          <w:trHeight w:val="208"/>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Accepter que l’élève souligne la phrase dans laquelle se retrouvent des éléments de réponse</w:t>
            </w:r>
          </w:p>
        </w:tc>
      </w:tr>
      <w:tr w:rsidR="00F75B15" w:rsidRPr="00F4638D" w:rsidTr="006C35F6">
        <w:trPr>
          <w:trHeight w:val="70"/>
        </w:trPr>
        <w:tc>
          <w:tcPr>
            <w:tcW w:w="1809" w:type="dxa"/>
            <w:vMerge/>
            <w:tcBorders>
              <w:left w:val="single" w:sz="6" w:space="0" w:color="auto"/>
            </w:tcBorders>
            <w:vAlign w:val="center"/>
          </w:tcPr>
          <w:p w:rsidR="00F75B15" w:rsidRPr="00AA1C17" w:rsidRDefault="00F75B15" w:rsidP="001C6C9F">
            <w:pPr>
              <w:rPr>
                <w:szCs w:val="22"/>
              </w:rPr>
            </w:pPr>
          </w:p>
        </w:tc>
        <w:tc>
          <w:tcPr>
            <w:tcW w:w="9382" w:type="dxa"/>
            <w:tcBorders>
              <w:top w:val="dotted" w:sz="4" w:space="0" w:color="auto"/>
              <w:bottom w:val="dotted" w:sz="4" w:space="0" w:color="auto"/>
              <w:right w:val="single" w:sz="6" w:space="0" w:color="auto"/>
            </w:tcBorders>
            <w:shd w:val="clear" w:color="auto" w:fill="FFD5D6"/>
            <w:vAlign w:val="center"/>
          </w:tcPr>
          <w:p w:rsidR="00F75B15" w:rsidRPr="0070713D" w:rsidRDefault="00F75B15" w:rsidP="001C6C9F">
            <w:pPr>
              <w:numPr>
                <w:ilvl w:val="0"/>
                <w:numId w:val="1"/>
              </w:numPr>
              <w:ind w:left="288" w:hanging="288"/>
              <w:rPr>
                <w:sz w:val="20"/>
                <w:szCs w:val="22"/>
              </w:rPr>
            </w:pPr>
            <w:r>
              <w:rPr>
                <w:sz w:val="20"/>
                <w:szCs w:val="22"/>
              </w:rPr>
              <w:t>Retirer</w:t>
            </w:r>
            <w:r w:rsidRPr="0070713D">
              <w:rPr>
                <w:sz w:val="20"/>
                <w:szCs w:val="22"/>
              </w:rPr>
              <w:t xml:space="preserve"> de</w:t>
            </w:r>
            <w:r>
              <w:rPr>
                <w:sz w:val="20"/>
                <w:szCs w:val="22"/>
              </w:rPr>
              <w:t>s</w:t>
            </w:r>
            <w:r w:rsidRPr="0070713D">
              <w:rPr>
                <w:sz w:val="20"/>
                <w:szCs w:val="22"/>
              </w:rPr>
              <w:t xml:space="preserve"> questions j</w:t>
            </w:r>
            <w:r>
              <w:rPr>
                <w:sz w:val="20"/>
                <w:szCs w:val="22"/>
              </w:rPr>
              <w:t>ugées non accessibles à l’élève</w:t>
            </w:r>
          </w:p>
        </w:tc>
      </w:tr>
      <w:tr w:rsidR="00F75B15" w:rsidRPr="00F4638D" w:rsidTr="006C35F6">
        <w:trPr>
          <w:trHeight w:val="70"/>
        </w:trPr>
        <w:tc>
          <w:tcPr>
            <w:tcW w:w="1809" w:type="dxa"/>
            <w:vMerge/>
            <w:tcBorders>
              <w:left w:val="single" w:sz="6" w:space="0" w:color="auto"/>
              <w:bottom w:val="single" w:sz="6" w:space="0" w:color="auto"/>
            </w:tcBorders>
            <w:vAlign w:val="center"/>
          </w:tcPr>
          <w:p w:rsidR="00F75B15" w:rsidRPr="00AA1C17" w:rsidRDefault="00F75B15" w:rsidP="001C6C9F">
            <w:pPr>
              <w:rPr>
                <w:szCs w:val="22"/>
              </w:rPr>
            </w:pPr>
          </w:p>
        </w:tc>
        <w:tc>
          <w:tcPr>
            <w:tcW w:w="9382" w:type="dxa"/>
            <w:tcBorders>
              <w:top w:val="dotted" w:sz="4" w:space="0" w:color="auto"/>
              <w:bottom w:val="single" w:sz="6" w:space="0" w:color="auto"/>
              <w:right w:val="single" w:sz="6" w:space="0" w:color="auto"/>
            </w:tcBorders>
            <w:shd w:val="clear" w:color="auto" w:fill="FFD5D6"/>
            <w:vAlign w:val="center"/>
          </w:tcPr>
          <w:p w:rsidR="00F75B15" w:rsidRPr="0070713D" w:rsidRDefault="00F75B15" w:rsidP="001C6C9F">
            <w:pPr>
              <w:numPr>
                <w:ilvl w:val="0"/>
                <w:numId w:val="1"/>
              </w:numPr>
              <w:ind w:left="288" w:hanging="288"/>
              <w:rPr>
                <w:sz w:val="20"/>
                <w:szCs w:val="22"/>
              </w:rPr>
            </w:pPr>
            <w:r w:rsidRPr="0070713D">
              <w:rPr>
                <w:sz w:val="20"/>
                <w:szCs w:val="22"/>
              </w:rPr>
              <w:t xml:space="preserve">Changer le </w:t>
            </w:r>
            <w:r>
              <w:rPr>
                <w:sz w:val="20"/>
                <w:szCs w:val="22"/>
              </w:rPr>
              <w:t>niveau de complexité d’un texte</w:t>
            </w:r>
          </w:p>
        </w:tc>
      </w:tr>
    </w:tbl>
    <w:p w:rsidR="00F75B15" w:rsidRPr="00083647" w:rsidRDefault="00F75B15" w:rsidP="00F75B15">
      <w:pPr>
        <w:spacing w:before="80" w:after="80"/>
        <w:ind w:right="-236"/>
        <w:jc w:val="both"/>
        <w:rPr>
          <w:b/>
          <w:szCs w:val="21"/>
        </w:rPr>
      </w:pPr>
      <w:r w:rsidRPr="00083647">
        <w:rPr>
          <w:b/>
          <w:szCs w:val="21"/>
        </w:rPr>
        <w:t>AJUSTEMENT DU RÉSULTAT DE L’ÉLÈVE SUITE À LA MISE EN PLACE DE MODIFICATIONS :</w:t>
      </w:r>
    </w:p>
    <w:p w:rsidR="00F75B15" w:rsidRDefault="00F75B15" w:rsidP="00F75B15">
      <w:pPr>
        <w:spacing w:before="80" w:after="80"/>
        <w:ind w:right="-236"/>
        <w:jc w:val="both"/>
        <w:rPr>
          <w:sz w:val="22"/>
          <w:szCs w:val="21"/>
        </w:rPr>
      </w:pPr>
      <w:r>
        <w:rPr>
          <w:sz w:val="22"/>
          <w:szCs w:val="21"/>
        </w:rPr>
        <w:t>C</w:t>
      </w:r>
      <w:r w:rsidRPr="00073724">
        <w:rPr>
          <w:sz w:val="22"/>
          <w:szCs w:val="21"/>
        </w:rPr>
        <w:t xml:space="preserve">onsidérer le niveau d’aide </w:t>
      </w:r>
      <w:r w:rsidRPr="00083647">
        <w:rPr>
          <w:b/>
          <w:sz w:val="22"/>
          <w:szCs w:val="21"/>
        </w:rPr>
        <w:t>global</w:t>
      </w:r>
      <w:r>
        <w:rPr>
          <w:sz w:val="22"/>
          <w:szCs w:val="21"/>
        </w:rPr>
        <w:t xml:space="preserve"> alloué à l’élève </w:t>
      </w:r>
      <w:r w:rsidRPr="00073724">
        <w:rPr>
          <w:sz w:val="22"/>
          <w:szCs w:val="21"/>
        </w:rPr>
        <w:t xml:space="preserve">selon la grille ci-dessous.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7"/>
        <w:gridCol w:w="2126"/>
        <w:gridCol w:w="2126"/>
        <w:gridCol w:w="1988"/>
      </w:tblGrid>
      <w:tr w:rsidR="00F75B15" w:rsidRPr="008B4847" w:rsidTr="001C6C9F">
        <w:trPr>
          <w:cantSplit/>
          <w:trHeight w:val="83"/>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29603A">
              <w:rPr>
                <w:rFonts w:eastAsia="Cambria"/>
                <w:b/>
                <w:sz w:val="18"/>
                <w:szCs w:val="18"/>
              </w:rPr>
              <w:t>*</w:t>
            </w:r>
          </w:p>
          <w:p w:rsidR="00F75B15" w:rsidRPr="0029603A" w:rsidRDefault="00F75B15" w:rsidP="001C6C9F">
            <w:pPr>
              <w:ind w:right="-108"/>
              <w:jc w:val="center"/>
              <w:rPr>
                <w:rFonts w:eastAsia="Cambria"/>
                <w:b/>
                <w:sz w:val="18"/>
                <w:szCs w:val="18"/>
              </w:rPr>
            </w:pPr>
            <w:r>
              <w:rPr>
                <w:rFonts w:eastAsia="Cambria"/>
                <w:b/>
                <w:sz w:val="18"/>
                <w:szCs w:val="18"/>
              </w:rPr>
              <w:t xml:space="preserve"> </w:t>
            </w:r>
            <w:r w:rsidRPr="0029603A">
              <w:rPr>
                <w:rFonts w:eastAsia="Cambria"/>
                <w:b/>
                <w:i/>
                <w:sz w:val="16"/>
                <w:szCs w:val="18"/>
              </w:rPr>
              <w:t>(5 %)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AA1C17">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(10 %)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(15 %)</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(20 %)</w:t>
            </w:r>
          </w:p>
        </w:tc>
      </w:tr>
      <w:tr w:rsidR="00F75B15" w:rsidRPr="008B4847" w:rsidTr="001C6C9F">
        <w:trPr>
          <w:cantSplit/>
          <w:trHeight w:val="267"/>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léger</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modéré</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important</w:t>
            </w:r>
            <w:r w:rsidRPr="00AA1C17">
              <w:rPr>
                <w:rFonts w:eastAsia="Cambria"/>
                <w:sz w:val="18"/>
                <w:szCs w:val="18"/>
              </w:rPr>
              <w:t>.</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majeur</w:t>
            </w:r>
          </w:p>
        </w:tc>
      </w:tr>
    </w:tbl>
    <w:p w:rsidR="00F75B15" w:rsidRPr="00076C61" w:rsidRDefault="00F75B15" w:rsidP="00F75B15">
      <w:pPr>
        <w:spacing w:before="80"/>
        <w:ind w:right="48"/>
        <w:jc w:val="both"/>
        <w:rPr>
          <w:b/>
          <w:sz w:val="22"/>
        </w:rPr>
      </w:pPr>
      <w:r w:rsidRPr="00ED4D62">
        <w:rPr>
          <w:sz w:val="22"/>
          <w:szCs w:val="21"/>
        </w:rPr>
        <w:t xml:space="preserve">Attribuer une valeur de </w:t>
      </w:r>
      <w:r w:rsidRPr="00ED4D62">
        <w:rPr>
          <w:sz w:val="22"/>
          <w:szCs w:val="21"/>
          <w:u w:val="single"/>
        </w:rPr>
        <w:t>5 % par étoile</w:t>
      </w:r>
      <w:r w:rsidRPr="00ED4D62">
        <w:rPr>
          <w:sz w:val="22"/>
          <w:szCs w:val="21"/>
        </w:rPr>
        <w:t xml:space="preserve"> et retrancher de la </w:t>
      </w:r>
      <w:r w:rsidRPr="00ED4D62">
        <w:rPr>
          <w:b/>
          <w:sz w:val="22"/>
          <w:szCs w:val="21"/>
        </w:rPr>
        <w:t>note totale</w:t>
      </w:r>
      <w:r w:rsidRPr="00ED4D62">
        <w:rPr>
          <w:sz w:val="22"/>
          <w:szCs w:val="21"/>
        </w:rPr>
        <w:t xml:space="preserve"> obtenue par l’élève ou calculer 80 % de son résultat (voir page 46).</w:t>
      </w:r>
      <w:r w:rsidRPr="00ED4D62">
        <w:rPr>
          <w:b/>
          <w:sz w:val="22"/>
        </w:rPr>
        <w:t xml:space="preserve"> Si une modification visait le retranchement d’une question, il faut soustraire le nombre de points alloués à la question visée</w:t>
      </w:r>
      <w:r w:rsidRPr="00073724">
        <w:rPr>
          <w:b/>
          <w:sz w:val="22"/>
        </w:rPr>
        <w:t>.</w:t>
      </w:r>
    </w:p>
    <w:p w:rsidR="00F75B15" w:rsidRPr="008E7F2E" w:rsidRDefault="00F75B15" w:rsidP="00F75B15">
      <w:pPr>
        <w:rPr>
          <w:i/>
          <w:sz w:val="14"/>
        </w:rPr>
      </w:pPr>
      <w:r>
        <w:rPr>
          <w:noProof/>
        </w:rPr>
        <mc:AlternateContent>
          <mc:Choice Requires="wps">
            <w:drawing>
              <wp:anchor distT="0" distB="0" distL="114300" distR="114300" simplePos="0" relativeHeight="252367360" behindDoc="0" locked="0" layoutInCell="1" allowOverlap="1" wp14:anchorId="1BE204CE" wp14:editId="48DF082F">
                <wp:simplePos x="0" y="0"/>
                <wp:positionH relativeFrom="margin">
                  <wp:align>left</wp:align>
                </wp:positionH>
                <wp:positionV relativeFrom="paragraph">
                  <wp:posOffset>34290</wp:posOffset>
                </wp:positionV>
                <wp:extent cx="7019925" cy="904875"/>
                <wp:effectExtent l="19050" t="19050" r="28575" b="28575"/>
                <wp:wrapNone/>
                <wp:docPr id="2965" name="Text Box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04875"/>
                        </a:xfrm>
                        <a:prstGeom prst="rect">
                          <a:avLst/>
                        </a:prstGeom>
                        <a:solidFill>
                          <a:srgbClr val="FFFFFF"/>
                        </a:solidFill>
                        <a:ln w="38100" cmpd="dbl">
                          <a:solidFill>
                            <a:srgbClr val="000000"/>
                          </a:solidFill>
                          <a:miter lim="800000"/>
                          <a:headEnd/>
                          <a:tailEnd/>
                        </a:ln>
                      </wps:spPr>
                      <wps:txbx>
                        <w:txbxContent>
                          <w:p w:rsidR="00F75B15" w:rsidRPr="00C377F5" w:rsidRDefault="00F75B15" w:rsidP="00F75B15">
                            <w:pPr>
                              <w:spacing w:after="60"/>
                              <w:rPr>
                                <w:b/>
                                <w:sz w:val="16"/>
                                <w:u w:val="single"/>
                              </w:rPr>
                            </w:pPr>
                            <w:r w:rsidRPr="00C377F5">
                              <w:rPr>
                                <w:b/>
                                <w:sz w:val="16"/>
                                <w:u w:val="single"/>
                              </w:rPr>
                              <w:t>Lecture des questions d’une situation d’évaluation</w:t>
                            </w:r>
                          </w:p>
                          <w:p w:rsidR="00F75B15" w:rsidRPr="00C377F5" w:rsidRDefault="00F75B15" w:rsidP="00F75B15">
                            <w:pPr>
                              <w:spacing w:after="60"/>
                              <w:rPr>
                                <w:sz w:val="16"/>
                              </w:rPr>
                            </w:pPr>
                            <w:r w:rsidRPr="00C377F5">
                              <w:rPr>
                                <w:sz w:val="16"/>
                              </w:rPr>
                              <w:t xml:space="preserve">Au </w:t>
                            </w:r>
                            <w:r w:rsidRPr="00C377F5">
                              <w:rPr>
                                <w:b/>
                                <w:sz w:val="16"/>
                              </w:rPr>
                              <w:t>1er cycle du primaire</w:t>
                            </w:r>
                            <w:r w:rsidRPr="00C377F5">
                              <w:rPr>
                                <w:sz w:val="16"/>
                              </w:rPr>
                              <w:t xml:space="preserve">, on souhaite vérifier avant tout la compréhension du texte. Une première lecture des questions par l'enseignante ou l'enseignant est donc autorisée. La lecture des questions en contexte d’évaluation ne devrait pas mener à leur reformulation, ni </w:t>
                            </w:r>
                            <w:r w:rsidRPr="00C377F5">
                              <w:rPr>
                                <w:sz w:val="18"/>
                              </w:rPr>
                              <w:t xml:space="preserve">à une </w:t>
                            </w:r>
                            <w:r w:rsidRPr="00C377F5">
                              <w:rPr>
                                <w:sz w:val="16"/>
                              </w:rPr>
                              <w:t>discussion sur le contenu. Une demande d’explication à la suite de la lecture des questions menant nécessairement à une reformulation représente donc une modification.</w:t>
                            </w:r>
                          </w:p>
                          <w:p w:rsidR="00F75B15" w:rsidRPr="00C377F5" w:rsidRDefault="00F75B15" w:rsidP="00F75B15">
                            <w:pPr>
                              <w:spacing w:after="60"/>
                              <w:rPr>
                                <w:sz w:val="16"/>
                              </w:rPr>
                            </w:pPr>
                            <w:r w:rsidRPr="00C377F5">
                              <w:rPr>
                                <w:sz w:val="16"/>
                              </w:rPr>
                              <w:t>Au 2</w:t>
                            </w:r>
                            <w:r w:rsidRPr="00C377F5">
                              <w:rPr>
                                <w:sz w:val="16"/>
                                <w:vertAlign w:val="superscript"/>
                              </w:rPr>
                              <w:t>e</w:t>
                            </w:r>
                            <w:r w:rsidRPr="00C377F5">
                              <w:rPr>
                                <w:sz w:val="16"/>
                              </w:rPr>
                              <w:t xml:space="preserve"> et 3</w:t>
                            </w:r>
                            <w:r w:rsidRPr="00C377F5">
                              <w:rPr>
                                <w:sz w:val="16"/>
                                <w:vertAlign w:val="superscript"/>
                              </w:rPr>
                              <w:t>e</w:t>
                            </w:r>
                            <w:r w:rsidRPr="00C377F5">
                              <w:rPr>
                                <w:sz w:val="16"/>
                              </w:rPr>
                              <w:t xml:space="preserve"> cycle du primaire, on devrait </w:t>
                            </w:r>
                            <w:r w:rsidRPr="00C377F5">
                              <w:rPr>
                                <w:b/>
                                <w:sz w:val="16"/>
                              </w:rPr>
                              <w:t>laisser les élèves lire individuellement les questions</w:t>
                            </w:r>
                            <w:r w:rsidRPr="00C377F5">
                              <w:rPr>
                                <w:sz w:val="16"/>
                              </w:rPr>
                              <w:t xml:space="preserve">. Les questionnaires sur le texte devraient être remis aux élèves seulement </w:t>
                            </w:r>
                            <w:r w:rsidRPr="00C377F5">
                              <w:rPr>
                                <w:b/>
                                <w:bCs/>
                                <w:sz w:val="16"/>
                              </w:rPr>
                              <w:t>après la lecture des textes</w:t>
                            </w:r>
                            <w:r w:rsidRPr="00C377F5">
                              <w:rPr>
                                <w:sz w:val="16"/>
                              </w:rPr>
                              <w:t xml:space="preserve"> (et non avant).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04CE" id="_x0000_t202" coordsize="21600,21600" o:spt="202" path="m,l,21600r21600,l21600,xe">
                <v:stroke joinstyle="miter"/>
                <v:path gradientshapeok="t" o:connecttype="rect"/>
              </v:shapetype>
              <v:shape id="Text Box 1762" o:spid="_x0000_s1027" type="#_x0000_t202" style="position:absolute;margin-left:0;margin-top:2.7pt;width:552.75pt;height:71.25pt;z-index:25236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" strokeweight="3pt">
                <v:stroke linestyle="thinThin"/>
                <v:textbox>
                  <w:txbxContent>
                    <w:p w:rsidR="00F75B15" w:rsidRPr="00C377F5" w:rsidRDefault="00F75B15" w:rsidP="00F75B15">
                      <w:pPr>
                        <w:spacing w:after="60"/>
                        <w:rPr>
                          <w:b/>
                          <w:sz w:val="16"/>
                          <w:u w:val="single"/>
                        </w:rPr>
                      </w:pPr>
                      <w:r w:rsidRPr="00C377F5">
                        <w:rPr>
                          <w:b/>
                          <w:sz w:val="16"/>
                          <w:u w:val="single"/>
                        </w:rPr>
                        <w:t>Lecture des questions d’une situation d’évaluation</w:t>
                      </w:r>
                    </w:p>
                    <w:p w:rsidR="00F75B15" w:rsidRPr="00C377F5" w:rsidRDefault="00F75B15" w:rsidP="00F75B15">
                      <w:pPr>
                        <w:spacing w:after="60"/>
                        <w:rPr>
                          <w:sz w:val="16"/>
                        </w:rPr>
                      </w:pPr>
                      <w:r w:rsidRPr="00C377F5">
                        <w:rPr>
                          <w:sz w:val="16"/>
                        </w:rPr>
                        <w:t xml:space="preserve">Au </w:t>
                      </w:r>
                      <w:r w:rsidRPr="00C377F5">
                        <w:rPr>
                          <w:b/>
                          <w:sz w:val="16"/>
                        </w:rPr>
                        <w:t>1er cycle du primaire</w:t>
                      </w:r>
                      <w:r w:rsidRPr="00C377F5">
                        <w:rPr>
                          <w:sz w:val="16"/>
                        </w:rPr>
                        <w:t xml:space="preserve">, on souhaite vérifier avant tout la compréhension du texte. Une première lecture des questions par l'enseignante ou l'enseignant est donc autorisée. La lecture des questions en contexte d’évaluation ne devrait pas mener à leur reformulation, ni </w:t>
                      </w:r>
                      <w:r w:rsidRPr="00C377F5">
                        <w:rPr>
                          <w:sz w:val="18"/>
                        </w:rPr>
                        <w:t xml:space="preserve">à une </w:t>
                      </w:r>
                      <w:r w:rsidRPr="00C377F5">
                        <w:rPr>
                          <w:sz w:val="16"/>
                        </w:rPr>
                        <w:t>discussion sur le contenu. Une demande d’explication à la suite de la lecture des questions menant nécessairement à une reformulation représente donc une modification.</w:t>
                      </w:r>
                    </w:p>
                    <w:p w:rsidR="00F75B15" w:rsidRPr="00C377F5" w:rsidRDefault="00F75B15" w:rsidP="00F75B15">
                      <w:pPr>
                        <w:spacing w:after="60"/>
                        <w:rPr>
                          <w:sz w:val="16"/>
                        </w:rPr>
                      </w:pPr>
                      <w:r w:rsidRPr="00C377F5">
                        <w:rPr>
                          <w:sz w:val="16"/>
                        </w:rPr>
                        <w:t>Au 2</w:t>
                      </w:r>
                      <w:r w:rsidRPr="00C377F5">
                        <w:rPr>
                          <w:sz w:val="16"/>
                          <w:vertAlign w:val="superscript"/>
                        </w:rPr>
                        <w:t>e</w:t>
                      </w:r>
                      <w:r w:rsidRPr="00C377F5">
                        <w:rPr>
                          <w:sz w:val="16"/>
                        </w:rPr>
                        <w:t xml:space="preserve"> et 3</w:t>
                      </w:r>
                      <w:r w:rsidRPr="00C377F5">
                        <w:rPr>
                          <w:sz w:val="16"/>
                          <w:vertAlign w:val="superscript"/>
                        </w:rPr>
                        <w:t>e</w:t>
                      </w:r>
                      <w:r w:rsidRPr="00C377F5">
                        <w:rPr>
                          <w:sz w:val="16"/>
                        </w:rPr>
                        <w:t xml:space="preserve"> cycle du primaire, on devrait </w:t>
                      </w:r>
                      <w:r w:rsidRPr="00C377F5">
                        <w:rPr>
                          <w:b/>
                          <w:sz w:val="16"/>
                        </w:rPr>
                        <w:t>laisser les élèves lire individuellement les questions</w:t>
                      </w:r>
                      <w:r w:rsidRPr="00C377F5">
                        <w:rPr>
                          <w:sz w:val="16"/>
                        </w:rPr>
                        <w:t xml:space="preserve">. Les questionnaires sur le texte devraient être remis aux élèves seulement </w:t>
                      </w:r>
                      <w:r w:rsidRPr="00C377F5">
                        <w:rPr>
                          <w:b/>
                          <w:bCs/>
                          <w:sz w:val="16"/>
                        </w:rPr>
                        <w:t>après la lecture des textes</w:t>
                      </w:r>
                      <w:r w:rsidRPr="00C377F5">
                        <w:rPr>
                          <w:sz w:val="16"/>
                        </w:rPr>
                        <w:t xml:space="preserve"> (et non avant). </w:t>
                      </w:r>
                    </w:p>
                  </w:txbxContent>
                </v:textbox>
                <w10:wrap anchorx="margin"/>
              </v:shape>
            </w:pict>
          </mc:Fallback>
        </mc:AlternateContent>
      </w:r>
    </w:p>
    <w:p w:rsidR="00F75B15" w:rsidRDefault="00F75B15" w:rsidP="00F75B15"/>
    <w:p w:rsidR="00F75B15" w:rsidRDefault="00F75B15" w:rsidP="00F75B15"/>
    <w:p w:rsidR="00F75B15" w:rsidRDefault="00F75B15" w:rsidP="00F75B15"/>
    <w:p w:rsidR="00F75B15" w:rsidRDefault="00F75B15" w:rsidP="00F75B15"/>
    <w:p w:rsidR="00F75B15" w:rsidRPr="00B41C2F" w:rsidRDefault="00F75B15" w:rsidP="00F75B15">
      <w:pPr>
        <w:rPr>
          <w:sz w:val="22"/>
        </w:rPr>
      </w:pPr>
    </w:p>
    <w:p w:rsidR="00F75B15" w:rsidRPr="00577198" w:rsidRDefault="00F75B15" w:rsidP="00F75B15">
      <w:pPr>
        <w:pStyle w:val="03-Titreniveau2Rfrentielval"/>
        <w:spacing w:after="0"/>
        <w:rPr>
          <w:rFonts w:eastAsia="Calibri"/>
          <w:color w:val="1F4E79" w:themeColor="accent1" w:themeShade="80"/>
        </w:rPr>
      </w:pPr>
      <w:bookmarkStart w:id="6" w:name="_Toc479609593"/>
      <w:bookmarkStart w:id="7" w:name="_Toc491795319"/>
      <w:r w:rsidRPr="009911E1">
        <w:t>IMPACT DES MODIFICATIONS EN ÉVALUATION</w:t>
      </w:r>
      <w:r>
        <w:br/>
      </w:r>
      <w:r w:rsidRPr="00577198">
        <w:rPr>
          <w:rFonts w:eastAsia="Calibri"/>
          <w:color w:val="1F4E79" w:themeColor="accent1" w:themeShade="80"/>
        </w:rPr>
        <w:t>COMMUNIQUER ORALEMENT</w:t>
      </w:r>
      <w:bookmarkEnd w:id="6"/>
      <w:bookmarkEnd w:id="7"/>
    </w:p>
    <w:p w:rsidR="00F75B15" w:rsidRDefault="00F75B15" w:rsidP="00F75B15">
      <w:pPr>
        <w:ind w:right="-236"/>
        <w:jc w:val="both"/>
        <w:rPr>
          <w:sz w:val="22"/>
        </w:rPr>
      </w:pPr>
      <w:r w:rsidRPr="00073724">
        <w:rPr>
          <w:sz w:val="22"/>
        </w:rPr>
        <w:t xml:space="preserve">Dans le cas de la compétence </w:t>
      </w:r>
      <w:r>
        <w:rPr>
          <w:i/>
          <w:sz w:val="22"/>
        </w:rPr>
        <w:t xml:space="preserve">Communiquer oralement, </w:t>
      </w:r>
      <w:r w:rsidRPr="00745F16">
        <w:rPr>
          <w:sz w:val="22"/>
        </w:rPr>
        <w:t xml:space="preserve">les modifications </w:t>
      </w:r>
      <w:r>
        <w:rPr>
          <w:sz w:val="22"/>
        </w:rPr>
        <w:t xml:space="preserve">s’appliquent à l’ensemble des critères. </w:t>
      </w:r>
    </w:p>
    <w:p w:rsidR="00F75B15" w:rsidRDefault="00F75B15" w:rsidP="00F75B15">
      <w:pPr>
        <w:spacing w:after="80"/>
        <w:ind w:right="-236"/>
        <w:jc w:val="both"/>
        <w:rPr>
          <w:sz w:val="22"/>
          <w:szCs w:val="21"/>
        </w:rPr>
      </w:pPr>
      <w:r w:rsidRPr="00F71355">
        <w:rPr>
          <w:b/>
          <w:sz w:val="22"/>
          <w:szCs w:val="21"/>
        </w:rPr>
        <w:t>Pour mesurer l’impact d’une modification sur le résultat de l’élève</w:t>
      </w:r>
      <w:r w:rsidRPr="00073724">
        <w:rPr>
          <w:sz w:val="22"/>
          <w:szCs w:val="21"/>
        </w:rPr>
        <w:t xml:space="preserve">, considérer le niveau d’aide selon la grille ci-dessous.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7"/>
        <w:gridCol w:w="2126"/>
        <w:gridCol w:w="2126"/>
        <w:gridCol w:w="1988"/>
      </w:tblGrid>
      <w:tr w:rsidR="00F75B15" w:rsidRPr="008B4847" w:rsidTr="001C6C9F">
        <w:trPr>
          <w:cantSplit/>
          <w:trHeight w:val="83"/>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29603A">
              <w:rPr>
                <w:rFonts w:eastAsia="Cambria"/>
                <w:b/>
                <w:sz w:val="18"/>
                <w:szCs w:val="18"/>
              </w:rPr>
              <w:t>*</w:t>
            </w:r>
          </w:p>
          <w:p w:rsidR="00F75B15" w:rsidRPr="0029603A" w:rsidRDefault="00F75B15" w:rsidP="001C6C9F">
            <w:pPr>
              <w:ind w:right="-108"/>
              <w:jc w:val="center"/>
              <w:rPr>
                <w:rFonts w:eastAsia="Cambria"/>
                <w:b/>
                <w:sz w:val="18"/>
                <w:szCs w:val="18"/>
              </w:rPr>
            </w:pPr>
            <w:r>
              <w:rPr>
                <w:rFonts w:eastAsia="Cambria"/>
                <w:b/>
                <w:sz w:val="18"/>
                <w:szCs w:val="18"/>
              </w:rPr>
              <w:t xml:space="preserve"> </w:t>
            </w:r>
            <w:r w:rsidRPr="0029603A">
              <w:rPr>
                <w:rFonts w:eastAsia="Cambria"/>
                <w:b/>
                <w:i/>
                <w:sz w:val="16"/>
                <w:szCs w:val="18"/>
              </w:rPr>
              <w:t>(5 %)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ind w:right="-108"/>
              <w:jc w:val="center"/>
              <w:rPr>
                <w:rFonts w:eastAsia="Cambria"/>
                <w:b/>
                <w:sz w:val="18"/>
                <w:szCs w:val="18"/>
              </w:rPr>
            </w:pPr>
            <w:r w:rsidRPr="00AA1C17">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(10 %)</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(15 %)</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Default="00F75B15" w:rsidP="001C6C9F">
            <w:pPr>
              <w:tabs>
                <w:tab w:val="left" w:pos="195"/>
              </w:tabs>
              <w:ind w:right="-108"/>
              <w:jc w:val="center"/>
              <w:rPr>
                <w:rFonts w:eastAsia="Cambria"/>
                <w:b/>
                <w:sz w:val="18"/>
                <w:szCs w:val="18"/>
              </w:rPr>
            </w:pPr>
            <w:r>
              <w:rPr>
                <w:rFonts w:eastAsia="Cambria"/>
                <w:b/>
                <w:sz w:val="18"/>
                <w:szCs w:val="18"/>
              </w:rPr>
              <w:t>****</w:t>
            </w:r>
          </w:p>
          <w:p w:rsidR="00F75B15" w:rsidRPr="00AA1C17" w:rsidRDefault="00F75B15" w:rsidP="001C6C9F">
            <w:pPr>
              <w:ind w:right="-108"/>
              <w:jc w:val="center"/>
              <w:rPr>
                <w:rFonts w:eastAsia="Cambria"/>
                <w:b/>
                <w:sz w:val="18"/>
                <w:szCs w:val="18"/>
              </w:rPr>
            </w:pPr>
            <w:r w:rsidRPr="0029603A">
              <w:rPr>
                <w:rFonts w:eastAsia="Cambria"/>
                <w:b/>
                <w:i/>
                <w:sz w:val="16"/>
                <w:szCs w:val="18"/>
              </w:rPr>
              <w:t>(20 %)</w:t>
            </w:r>
          </w:p>
        </w:tc>
      </w:tr>
      <w:tr w:rsidR="00F75B15" w:rsidRPr="008B4847" w:rsidTr="001C6C9F">
        <w:trPr>
          <w:cantSplit/>
          <w:trHeight w:val="267"/>
          <w:jc w:val="center"/>
        </w:trPr>
        <w:tc>
          <w:tcPr>
            <w:tcW w:w="2097"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léger</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modéré</w:t>
            </w:r>
          </w:p>
        </w:tc>
        <w:tc>
          <w:tcPr>
            <w:tcW w:w="2126" w:type="dxa"/>
            <w:tcBorders>
              <w:top w:val="single" w:sz="6"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hideMark/>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important</w:t>
            </w:r>
            <w:r w:rsidRPr="00AA1C17">
              <w:rPr>
                <w:rFonts w:eastAsia="Cambria"/>
                <w:sz w:val="18"/>
                <w:szCs w:val="18"/>
              </w:rPr>
              <w:t>.</w:t>
            </w:r>
          </w:p>
        </w:tc>
        <w:tc>
          <w:tcPr>
            <w:tcW w:w="1988" w:type="dxa"/>
            <w:tcBorders>
              <w:top w:val="single" w:sz="6" w:space="0" w:color="auto"/>
              <w:left w:val="single" w:sz="4" w:space="0" w:color="auto"/>
              <w:bottom w:val="single" w:sz="4" w:space="0" w:color="auto"/>
              <w:right w:val="single" w:sz="4" w:space="0" w:color="auto"/>
            </w:tcBorders>
            <w:shd w:val="clear" w:color="auto" w:fill="FFD5D6"/>
            <w:vAlign w:val="center"/>
          </w:tcPr>
          <w:p w:rsidR="00F75B15" w:rsidRPr="00AA1C17" w:rsidRDefault="00F75B15" w:rsidP="001C6C9F">
            <w:pPr>
              <w:tabs>
                <w:tab w:val="left" w:pos="195"/>
              </w:tabs>
              <w:ind w:left="-87" w:right="-108"/>
              <w:jc w:val="center"/>
              <w:rPr>
                <w:rFonts w:eastAsia="Cambria"/>
                <w:sz w:val="18"/>
                <w:szCs w:val="18"/>
              </w:rPr>
            </w:pPr>
            <w:r w:rsidRPr="00AA1C17">
              <w:rPr>
                <w:rFonts w:eastAsia="Cambria"/>
                <w:sz w:val="18"/>
                <w:szCs w:val="18"/>
              </w:rPr>
              <w:t xml:space="preserve">Le niveau de modification est </w:t>
            </w:r>
            <w:r w:rsidRPr="00D3120B">
              <w:rPr>
                <w:rFonts w:eastAsia="Cambria"/>
                <w:b/>
                <w:sz w:val="18"/>
                <w:szCs w:val="18"/>
              </w:rPr>
              <w:t>majeur</w:t>
            </w:r>
          </w:p>
        </w:tc>
      </w:tr>
    </w:tbl>
    <w:p w:rsidR="00F75B15" w:rsidRDefault="00F75B15" w:rsidP="00F75B15">
      <w:pPr>
        <w:spacing w:before="80" w:after="80"/>
        <w:ind w:right="-236"/>
        <w:jc w:val="both"/>
        <w:rPr>
          <w:b/>
          <w:sz w:val="22"/>
        </w:rPr>
      </w:pPr>
      <w:r>
        <w:rPr>
          <w:sz w:val="22"/>
          <w:szCs w:val="21"/>
        </w:rPr>
        <w:t>A</w:t>
      </w:r>
      <w:r w:rsidRPr="00D64336">
        <w:rPr>
          <w:sz w:val="22"/>
          <w:szCs w:val="21"/>
        </w:rPr>
        <w:t xml:space="preserve">ttribuer une valeur de </w:t>
      </w:r>
      <w:r>
        <w:rPr>
          <w:sz w:val="22"/>
          <w:szCs w:val="21"/>
          <w:u w:val="single"/>
        </w:rPr>
        <w:t>5 % par étoile</w:t>
      </w:r>
      <w:r w:rsidRPr="00C641DC">
        <w:rPr>
          <w:sz w:val="22"/>
          <w:szCs w:val="21"/>
        </w:rPr>
        <w:t xml:space="preserve"> </w:t>
      </w:r>
      <w:r>
        <w:rPr>
          <w:sz w:val="22"/>
          <w:szCs w:val="21"/>
        </w:rPr>
        <w:t>et</w:t>
      </w:r>
      <w:r w:rsidRPr="00D64336">
        <w:rPr>
          <w:sz w:val="22"/>
          <w:szCs w:val="21"/>
        </w:rPr>
        <w:t xml:space="preserve"> retrancher de la </w:t>
      </w:r>
      <w:r w:rsidRPr="00C641DC">
        <w:rPr>
          <w:b/>
          <w:sz w:val="22"/>
          <w:szCs w:val="21"/>
        </w:rPr>
        <w:t>note totale</w:t>
      </w:r>
      <w:r w:rsidRPr="00D64336">
        <w:rPr>
          <w:sz w:val="22"/>
          <w:szCs w:val="21"/>
        </w:rPr>
        <w:t xml:space="preserve"> obtenue par l’élève</w:t>
      </w:r>
      <w:r>
        <w:rPr>
          <w:sz w:val="22"/>
          <w:szCs w:val="21"/>
        </w:rPr>
        <w:t xml:space="preserve"> ou calculer 80 % de son résultat.</w:t>
      </w:r>
      <w:r w:rsidRPr="00F71355">
        <w:rPr>
          <w:b/>
          <w:sz w:val="22"/>
        </w:rPr>
        <w:t xml:space="preserve"> </w:t>
      </w:r>
    </w:p>
    <w:tbl>
      <w:tblPr>
        <w:tblW w:w="1108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825"/>
      </w:tblGrid>
      <w:tr w:rsidR="00F75B15" w:rsidRPr="00F4638D" w:rsidTr="001C6C9F">
        <w:trPr>
          <w:trHeight w:val="181"/>
        </w:trPr>
        <w:tc>
          <w:tcPr>
            <w:tcW w:w="3256" w:type="dxa"/>
            <w:tcBorders>
              <w:top w:val="single" w:sz="4" w:space="0" w:color="auto"/>
              <w:left w:val="single" w:sz="4" w:space="0" w:color="auto"/>
              <w:right w:val="single" w:sz="4" w:space="0" w:color="auto"/>
            </w:tcBorders>
            <w:vAlign w:val="center"/>
          </w:tcPr>
          <w:p w:rsidR="00F75B15" w:rsidRPr="00601CD9" w:rsidRDefault="00F75B15" w:rsidP="001C6C9F">
            <w:pPr>
              <w:rPr>
                <w:rFonts w:ascii="Arial Narrow" w:hAnsi="Arial Narrow"/>
                <w:color w:val="365F91"/>
                <w:sz w:val="18"/>
                <w:szCs w:val="22"/>
              </w:rPr>
            </w:pPr>
            <w:r w:rsidRPr="00F4638D">
              <w:rPr>
                <w:b/>
                <w:szCs w:val="24"/>
              </w:rPr>
              <w:t>CRITÈRES</w:t>
            </w:r>
          </w:p>
        </w:tc>
        <w:tc>
          <w:tcPr>
            <w:tcW w:w="7825" w:type="dxa"/>
            <w:tcBorders>
              <w:top w:val="single" w:sz="4" w:space="0" w:color="auto"/>
              <w:left w:val="single" w:sz="4" w:space="0" w:color="auto"/>
              <w:bottom w:val="dotted" w:sz="4" w:space="0" w:color="auto"/>
              <w:right w:val="single" w:sz="4" w:space="0" w:color="auto"/>
            </w:tcBorders>
            <w:shd w:val="clear" w:color="auto" w:fill="FFD5D6"/>
            <w:vAlign w:val="center"/>
          </w:tcPr>
          <w:p w:rsidR="00F75B15" w:rsidRDefault="00F75B15" w:rsidP="001C6C9F">
            <w:pPr>
              <w:rPr>
                <w:rFonts w:eastAsia="Cambria"/>
                <w:b/>
                <w:szCs w:val="24"/>
              </w:rPr>
            </w:pPr>
            <w:r w:rsidRPr="00A2592E">
              <w:rPr>
                <w:rFonts w:eastAsia="Cambria"/>
                <w:b/>
                <w:szCs w:val="24"/>
              </w:rPr>
              <w:t>EXEMPLES DE MODIFICATIONS</w:t>
            </w:r>
          </w:p>
          <w:p w:rsidR="00F75B15" w:rsidRDefault="00F75B15" w:rsidP="001C6C9F">
            <w:pPr>
              <w:rPr>
                <w:rFonts w:eastAsia="Cambria"/>
                <w:b/>
                <w:szCs w:val="24"/>
              </w:rPr>
            </w:pPr>
            <w:r w:rsidRPr="00F71355">
              <w:rPr>
                <w:b/>
                <w:sz w:val="22"/>
                <w:szCs w:val="21"/>
              </w:rPr>
              <w:t>Choisir des mesures qui laissent de l’autonomie à l’élève</w:t>
            </w:r>
            <w:r>
              <w:rPr>
                <w:b/>
                <w:sz w:val="22"/>
                <w:szCs w:val="21"/>
              </w:rPr>
              <w:t>.</w:t>
            </w:r>
          </w:p>
          <w:p w:rsidR="00F75B15" w:rsidRPr="00914188" w:rsidRDefault="00F75B15" w:rsidP="001C6C9F">
            <w:pPr>
              <w:rPr>
                <w:i/>
              </w:rPr>
            </w:pPr>
            <w:r w:rsidRPr="00914188">
              <w:rPr>
                <w:i/>
                <w:sz w:val="21"/>
                <w:szCs w:val="21"/>
              </w:rPr>
              <w:t xml:space="preserve">Il est important de consigner le type d’aide apportée sur </w:t>
            </w:r>
            <w:r>
              <w:rPr>
                <w:i/>
                <w:sz w:val="21"/>
                <w:szCs w:val="21"/>
              </w:rPr>
              <w:t>la grille de correction</w:t>
            </w:r>
            <w:r w:rsidRPr="00914188">
              <w:rPr>
                <w:i/>
                <w:sz w:val="21"/>
                <w:szCs w:val="21"/>
              </w:rPr>
              <w:t xml:space="preserve"> de l’élève.</w:t>
            </w:r>
          </w:p>
        </w:tc>
      </w:tr>
      <w:tr w:rsidR="00F75B15" w:rsidRPr="00F4638D" w:rsidTr="001C6C9F">
        <w:trPr>
          <w:trHeight w:val="50"/>
        </w:trPr>
        <w:tc>
          <w:tcPr>
            <w:tcW w:w="3256" w:type="dxa"/>
            <w:vMerge w:val="restart"/>
            <w:tcBorders>
              <w:top w:val="single" w:sz="12" w:space="0" w:color="auto"/>
              <w:left w:val="single" w:sz="4" w:space="0" w:color="auto"/>
            </w:tcBorders>
            <w:vAlign w:val="center"/>
          </w:tcPr>
          <w:p w:rsidR="00F75B15" w:rsidRPr="00930E4F" w:rsidRDefault="00F75B15" w:rsidP="001C6C9F">
            <w:pPr>
              <w:spacing w:after="120"/>
              <w:rPr>
                <w:b/>
                <w:color w:val="365F91"/>
                <w:sz w:val="16"/>
                <w:szCs w:val="16"/>
              </w:rPr>
            </w:pPr>
            <w:r w:rsidRPr="00930E4F">
              <w:rPr>
                <w:b/>
                <w:color w:val="365F91"/>
                <w:sz w:val="16"/>
                <w:szCs w:val="16"/>
              </w:rPr>
              <w:t>Réaction témoignant d’une écoute efficace</w:t>
            </w:r>
          </w:p>
          <w:p w:rsidR="00F75B15" w:rsidRPr="00930E4F" w:rsidRDefault="00F75B15" w:rsidP="001C6C9F">
            <w:pPr>
              <w:spacing w:after="120"/>
              <w:rPr>
                <w:b/>
                <w:color w:val="365F91"/>
                <w:sz w:val="16"/>
                <w:szCs w:val="16"/>
              </w:rPr>
            </w:pPr>
            <w:r w:rsidRPr="00930E4F">
              <w:rPr>
                <w:b/>
                <w:color w:val="365F91"/>
                <w:sz w:val="16"/>
                <w:szCs w:val="16"/>
              </w:rPr>
              <w:t>Adaptation à la situation de communication</w:t>
            </w:r>
          </w:p>
          <w:p w:rsidR="00F75B15" w:rsidRPr="00AA1C17" w:rsidRDefault="00F75B15" w:rsidP="001C6C9F">
            <w:pPr>
              <w:spacing w:after="120"/>
              <w:rPr>
                <w:b/>
                <w:color w:val="365F91"/>
                <w:szCs w:val="22"/>
              </w:rPr>
            </w:pPr>
            <w:r w:rsidRPr="00930E4F">
              <w:rPr>
                <w:b/>
                <w:color w:val="365F91"/>
                <w:sz w:val="16"/>
                <w:szCs w:val="16"/>
              </w:rPr>
              <w:t>Utilisation des formulations appropriées</w:t>
            </w:r>
          </w:p>
        </w:tc>
        <w:tc>
          <w:tcPr>
            <w:tcW w:w="7825" w:type="dxa"/>
            <w:tcBorders>
              <w:top w:val="single" w:sz="12" w:space="0" w:color="auto"/>
              <w:bottom w:val="dotted" w:sz="4" w:space="0" w:color="auto"/>
              <w:right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Rappeler </w:t>
            </w:r>
            <w:r>
              <w:rPr>
                <w:sz w:val="20"/>
                <w:szCs w:val="22"/>
              </w:rPr>
              <w:t>les intentions de communication lors de la prise de parole</w:t>
            </w:r>
          </w:p>
        </w:tc>
      </w:tr>
      <w:tr w:rsidR="00F75B15" w:rsidRPr="00F4638D" w:rsidTr="001C6C9F">
        <w:trPr>
          <w:trHeight w:val="76"/>
        </w:trPr>
        <w:tc>
          <w:tcPr>
            <w:tcW w:w="3256" w:type="dxa"/>
            <w:vMerge/>
            <w:tcBorders>
              <w:left w:val="single" w:sz="4" w:space="0" w:color="auto"/>
            </w:tcBorders>
            <w:vAlign w:val="center"/>
          </w:tcPr>
          <w:p w:rsidR="00F75B15" w:rsidRPr="00AA1C17" w:rsidRDefault="00F75B15" w:rsidP="001C6C9F">
            <w:pPr>
              <w:rPr>
                <w:szCs w:val="22"/>
              </w:rPr>
            </w:pPr>
          </w:p>
        </w:tc>
        <w:tc>
          <w:tcPr>
            <w:tcW w:w="7825" w:type="dxa"/>
            <w:tcBorders>
              <w:top w:val="dotted" w:sz="4" w:space="0" w:color="auto"/>
              <w:bottom w:val="dotted" w:sz="4" w:space="0" w:color="auto"/>
              <w:right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 xml:space="preserve">Permettre à </w:t>
            </w:r>
            <w:r>
              <w:rPr>
                <w:sz w:val="20"/>
                <w:szCs w:val="22"/>
              </w:rPr>
              <w:t>l’élève de lire sa présentation</w:t>
            </w:r>
          </w:p>
        </w:tc>
      </w:tr>
      <w:tr w:rsidR="00F75B15" w:rsidRPr="00F4638D" w:rsidTr="001C6C9F">
        <w:trPr>
          <w:trHeight w:val="70"/>
        </w:trPr>
        <w:tc>
          <w:tcPr>
            <w:tcW w:w="3256" w:type="dxa"/>
            <w:vMerge/>
            <w:tcBorders>
              <w:left w:val="single" w:sz="4" w:space="0" w:color="auto"/>
            </w:tcBorders>
            <w:vAlign w:val="center"/>
          </w:tcPr>
          <w:p w:rsidR="00F75B15" w:rsidRPr="00AA1C17" w:rsidRDefault="00F75B15" w:rsidP="001C6C9F">
            <w:pPr>
              <w:rPr>
                <w:szCs w:val="22"/>
              </w:rPr>
            </w:pPr>
          </w:p>
        </w:tc>
        <w:tc>
          <w:tcPr>
            <w:tcW w:w="7825" w:type="dxa"/>
            <w:tcBorders>
              <w:top w:val="dotted" w:sz="4" w:space="0" w:color="auto"/>
              <w:bottom w:val="dotted" w:sz="4" w:space="0" w:color="auto"/>
              <w:right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Pr>
                <w:sz w:val="20"/>
                <w:szCs w:val="22"/>
              </w:rPr>
              <w:t>Soutenir l’élève dans l’organisation de sa pensée, ses phrases ou son discours</w:t>
            </w:r>
          </w:p>
        </w:tc>
      </w:tr>
      <w:tr w:rsidR="00F75B15" w:rsidRPr="00F4638D" w:rsidTr="001C6C9F">
        <w:trPr>
          <w:trHeight w:val="70"/>
        </w:trPr>
        <w:tc>
          <w:tcPr>
            <w:tcW w:w="3256" w:type="dxa"/>
            <w:vMerge/>
            <w:tcBorders>
              <w:left w:val="single" w:sz="4" w:space="0" w:color="auto"/>
              <w:bottom w:val="single" w:sz="4" w:space="0" w:color="auto"/>
              <w:right w:val="single" w:sz="4" w:space="0" w:color="auto"/>
            </w:tcBorders>
            <w:vAlign w:val="center"/>
          </w:tcPr>
          <w:p w:rsidR="00F75B15" w:rsidRPr="00AA1C17" w:rsidRDefault="00F75B15" w:rsidP="001C6C9F">
            <w:pPr>
              <w:rPr>
                <w:szCs w:val="22"/>
              </w:rPr>
            </w:pPr>
          </w:p>
        </w:tc>
        <w:tc>
          <w:tcPr>
            <w:tcW w:w="7825" w:type="dxa"/>
            <w:tcBorders>
              <w:top w:val="dotted" w:sz="4" w:space="0" w:color="auto"/>
              <w:left w:val="single" w:sz="4" w:space="0" w:color="auto"/>
              <w:bottom w:val="single" w:sz="4" w:space="0" w:color="auto"/>
              <w:right w:val="single" w:sz="4" w:space="0" w:color="auto"/>
            </w:tcBorders>
            <w:shd w:val="clear" w:color="auto" w:fill="FFD5D6"/>
            <w:vAlign w:val="center"/>
          </w:tcPr>
          <w:p w:rsidR="00F75B15" w:rsidRPr="008E7F2E" w:rsidRDefault="00F75B15" w:rsidP="001C6C9F">
            <w:pPr>
              <w:numPr>
                <w:ilvl w:val="0"/>
                <w:numId w:val="1"/>
              </w:numPr>
              <w:ind w:left="288" w:hanging="288"/>
              <w:rPr>
                <w:sz w:val="20"/>
                <w:szCs w:val="22"/>
              </w:rPr>
            </w:pPr>
            <w:r w:rsidRPr="008E7F2E">
              <w:rPr>
                <w:sz w:val="20"/>
                <w:szCs w:val="22"/>
              </w:rPr>
              <w:t>Diminuer le n</w:t>
            </w:r>
            <w:r>
              <w:rPr>
                <w:sz w:val="20"/>
                <w:szCs w:val="22"/>
              </w:rPr>
              <w:t>ombre de critères d’évaluation</w:t>
            </w:r>
          </w:p>
        </w:tc>
      </w:tr>
    </w:tbl>
    <w:p w:rsidR="00F75B15" w:rsidRDefault="00F75B15" w:rsidP="00F75B15">
      <w:pPr>
        <w:pStyle w:val="03-Titreniveau2Rfrentielval"/>
        <w:rPr>
          <w:sz w:val="20"/>
        </w:rPr>
        <w:sectPr w:rsidR="00F75B15" w:rsidSect="008B4847">
          <w:headerReference w:type="even" r:id="rId9"/>
          <w:footerReference w:type="even" r:id="rId10"/>
          <w:footerReference w:type="default" r:id="rId11"/>
          <w:headerReference w:type="first" r:id="rId12"/>
          <w:footerReference w:type="first" r:id="rId13"/>
          <w:pgSz w:w="12240" w:h="15840"/>
          <w:pgMar w:top="850" w:right="851" w:bottom="284" w:left="568" w:header="567" w:footer="79" w:gutter="0"/>
          <w:cols w:space="708"/>
          <w:docGrid w:linePitch="360"/>
        </w:sectPr>
      </w:pPr>
    </w:p>
    <w:p w:rsidR="00F75B15" w:rsidRPr="00FF583B" w:rsidRDefault="00F75B15" w:rsidP="00F75B15">
      <w:pPr>
        <w:pStyle w:val="03-Titreniveau2Rfrentielval"/>
      </w:pPr>
      <w:bookmarkStart w:id="8" w:name="_Toc479609594"/>
      <w:bookmarkStart w:id="9" w:name="_Toc491795320"/>
      <w:r w:rsidRPr="009911E1">
        <w:rPr>
          <w:noProof/>
          <w:sz w:val="14"/>
        </w:rPr>
        <w:lastRenderedPageBreak/>
        <mc:AlternateContent>
          <mc:Choice Requires="wps">
            <w:drawing>
              <wp:anchor distT="0" distB="0" distL="114300" distR="114300" simplePos="0" relativeHeight="252369408" behindDoc="0" locked="0" layoutInCell="1" allowOverlap="1" wp14:anchorId="2F49D981" wp14:editId="3F29E8F4">
                <wp:simplePos x="0" y="0"/>
                <wp:positionH relativeFrom="column">
                  <wp:posOffset>5449570</wp:posOffset>
                </wp:positionH>
                <wp:positionV relativeFrom="paragraph">
                  <wp:posOffset>189865</wp:posOffset>
                </wp:positionV>
                <wp:extent cx="1535430" cy="580390"/>
                <wp:effectExtent l="19050" t="20320" r="26670" b="27940"/>
                <wp:wrapNone/>
                <wp:docPr id="2964" name="Text Box 2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580390"/>
                        </a:xfrm>
                        <a:prstGeom prst="rect">
                          <a:avLst/>
                        </a:prstGeom>
                        <a:solidFill>
                          <a:srgbClr val="FFFFFF"/>
                        </a:solidFill>
                        <a:ln w="38100" cmpd="dbl">
                          <a:solidFill>
                            <a:srgbClr val="000000"/>
                          </a:solidFill>
                          <a:prstDash val="dashDot"/>
                          <a:miter lim="800000"/>
                          <a:headEnd/>
                          <a:tailEnd/>
                        </a:ln>
                      </wps:spPr>
                      <wps:txbx>
                        <w:txbxContent>
                          <w:p w:rsidR="00F75B15" w:rsidRPr="00AA1C17" w:rsidRDefault="00F75B15" w:rsidP="00F75B15">
                            <w:pPr>
                              <w:spacing w:after="120"/>
                              <w:rPr>
                                <w:b/>
                                <w:sz w:val="16"/>
                                <w:szCs w:val="16"/>
                                <w:u w:val="single"/>
                              </w:rPr>
                            </w:pPr>
                            <w:r w:rsidRPr="00AA1C17">
                              <w:rPr>
                                <w:b/>
                                <w:sz w:val="16"/>
                                <w:szCs w:val="16"/>
                                <w:u w:val="single"/>
                              </w:rPr>
                              <w:t>Modification non acceptée :</w:t>
                            </w:r>
                          </w:p>
                          <w:p w:rsidR="00F75B15" w:rsidRPr="00AA1C17" w:rsidRDefault="00F75B15" w:rsidP="00F75B15">
                            <w:pPr>
                              <w:rPr>
                                <w:sz w:val="16"/>
                                <w:szCs w:val="16"/>
                              </w:rPr>
                            </w:pPr>
                            <w:r w:rsidRPr="00AA1C17">
                              <w:rPr>
                                <w:sz w:val="16"/>
                                <w:szCs w:val="16"/>
                              </w:rPr>
                              <w:t>Faire parvenir la mise en situation à la maison.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D981" id="Text Box 2382" o:spid="_x0000_s1028" type="#_x0000_t202" style="position:absolute;left:0;text-align:left;margin-left:429.1pt;margin-top:14.95pt;width:120.9pt;height:45.7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" strokeweight="3pt">
                <v:stroke dashstyle="dashDot" linestyle="thinThin"/>
                <v:textbox>
                  <w:txbxContent>
                    <w:p w:rsidR="00F75B15" w:rsidRPr="00AA1C17" w:rsidRDefault="00F75B15" w:rsidP="00F75B15">
                      <w:pPr>
                        <w:spacing w:after="120"/>
                        <w:rPr>
                          <w:b/>
                          <w:sz w:val="16"/>
                          <w:szCs w:val="16"/>
                          <w:u w:val="single"/>
                        </w:rPr>
                      </w:pPr>
                      <w:r w:rsidRPr="00AA1C17">
                        <w:rPr>
                          <w:b/>
                          <w:sz w:val="16"/>
                          <w:szCs w:val="16"/>
                          <w:u w:val="single"/>
                        </w:rPr>
                        <w:t>Modification non acceptée :</w:t>
                      </w:r>
                    </w:p>
                    <w:p w:rsidR="00F75B15" w:rsidRPr="00AA1C17" w:rsidRDefault="00F75B15" w:rsidP="00F75B15">
                      <w:pPr>
                        <w:rPr>
                          <w:sz w:val="16"/>
                          <w:szCs w:val="16"/>
                        </w:rPr>
                      </w:pPr>
                      <w:r w:rsidRPr="00AA1C17">
                        <w:rPr>
                          <w:sz w:val="16"/>
                          <w:szCs w:val="16"/>
                        </w:rPr>
                        <w:t>Faire parvenir la mise en situation à la maison.</w:t>
                      </w:r>
                    </w:p>
                  </w:txbxContent>
                </v:textbox>
              </v:shape>
            </w:pict>
          </mc:Fallback>
        </mc:AlternateContent>
      </w:r>
      <w:r w:rsidRPr="009911E1">
        <w:t>IMPACT DES MODIFICATIONS EN ÉVALUATION</w:t>
      </w:r>
      <w:r>
        <w:br/>
      </w:r>
      <w:r w:rsidRPr="00FF583B">
        <w:rPr>
          <w:color w:val="ED7D31" w:themeColor="accent2"/>
        </w:rPr>
        <w:t>RÉSOUDRE UNE SITUATION PROBLÈME</w:t>
      </w:r>
      <w:bookmarkEnd w:id="8"/>
      <w:bookmarkEnd w:id="9"/>
    </w:p>
    <w:p w:rsidR="00F75B15" w:rsidRDefault="00F75B15" w:rsidP="00F75B15">
      <w:pPr>
        <w:tabs>
          <w:tab w:val="left" w:pos="3500"/>
        </w:tabs>
        <w:spacing w:after="120"/>
        <w:ind w:left="42" w:right="2316"/>
        <w:rPr>
          <w:sz w:val="22"/>
        </w:rPr>
      </w:pPr>
      <w:r w:rsidRPr="008B4847">
        <w:rPr>
          <w:sz w:val="22"/>
        </w:rPr>
        <w:t>En mathématique, les grilles sont construites de façon telle qu’elles</w:t>
      </w:r>
      <w:r>
        <w:rPr>
          <w:sz w:val="22"/>
        </w:rPr>
        <w:t xml:space="preserve"> permettent dans leurs libellés</w:t>
      </w:r>
      <w:r w:rsidRPr="008B4847">
        <w:rPr>
          <w:sz w:val="22"/>
        </w:rPr>
        <w:t xml:space="preserve"> de tenir compte de l’impact des interven</w:t>
      </w:r>
      <w:r>
        <w:rPr>
          <w:sz w:val="22"/>
        </w:rPr>
        <w:t xml:space="preserve">tions menées auprès de l’élève.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9C9"/>
        <w:tblLayout w:type="fixed"/>
        <w:tblCellMar>
          <w:left w:w="70" w:type="dxa"/>
          <w:right w:w="70" w:type="dxa"/>
        </w:tblCellMar>
        <w:tblLook w:val="04A0" w:firstRow="1" w:lastRow="0" w:firstColumn="1" w:lastColumn="0" w:noHBand="0" w:noVBand="1"/>
      </w:tblPr>
      <w:tblGrid>
        <w:gridCol w:w="2268"/>
        <w:gridCol w:w="1984"/>
        <w:gridCol w:w="1843"/>
        <w:gridCol w:w="1984"/>
        <w:gridCol w:w="1985"/>
      </w:tblGrid>
      <w:tr w:rsidR="00F75B15" w:rsidRPr="00914188" w:rsidTr="001C6C9F">
        <w:trPr>
          <w:cantSplit/>
          <w:trHeight w:val="132"/>
        </w:trPr>
        <w:tc>
          <w:tcPr>
            <w:tcW w:w="2268" w:type="dxa"/>
            <w:shd w:val="clear" w:color="auto" w:fill="FFD5D6"/>
            <w:tcMar>
              <w:top w:w="0" w:type="dxa"/>
              <w:left w:w="108" w:type="dxa"/>
              <w:bottom w:w="0" w:type="dxa"/>
              <w:right w:w="108" w:type="dxa"/>
            </w:tcMar>
            <w:vAlign w:val="center"/>
          </w:tcPr>
          <w:p w:rsidR="00F75B15" w:rsidRPr="00AA1C17" w:rsidRDefault="00F75B15" w:rsidP="001C6C9F">
            <w:pPr>
              <w:jc w:val="center"/>
              <w:rPr>
                <w:rFonts w:eastAsia="Cambria"/>
                <w:b/>
                <w:szCs w:val="24"/>
              </w:rPr>
            </w:pPr>
            <w:r w:rsidRPr="00AA1C17">
              <w:rPr>
                <w:rFonts w:eastAsia="Cambria"/>
                <w:b/>
                <w:szCs w:val="24"/>
              </w:rPr>
              <w:t>A</w:t>
            </w:r>
          </w:p>
        </w:tc>
        <w:tc>
          <w:tcPr>
            <w:tcW w:w="1984" w:type="dxa"/>
            <w:shd w:val="clear" w:color="auto" w:fill="FFD5D6"/>
            <w:tcMar>
              <w:top w:w="0" w:type="dxa"/>
              <w:left w:w="108" w:type="dxa"/>
              <w:bottom w:w="0" w:type="dxa"/>
              <w:right w:w="108" w:type="dxa"/>
            </w:tcMar>
            <w:vAlign w:val="center"/>
          </w:tcPr>
          <w:p w:rsidR="00F75B15" w:rsidRPr="00AA1C17" w:rsidRDefault="00F75B15" w:rsidP="001C6C9F">
            <w:pPr>
              <w:jc w:val="center"/>
              <w:rPr>
                <w:rFonts w:eastAsia="Cambria"/>
                <w:b/>
                <w:szCs w:val="24"/>
              </w:rPr>
            </w:pPr>
            <w:r w:rsidRPr="00AA1C17">
              <w:rPr>
                <w:rFonts w:eastAsia="Cambria"/>
                <w:b/>
                <w:szCs w:val="24"/>
              </w:rPr>
              <w:t>B</w:t>
            </w:r>
          </w:p>
        </w:tc>
        <w:tc>
          <w:tcPr>
            <w:tcW w:w="1843" w:type="dxa"/>
            <w:shd w:val="clear" w:color="auto" w:fill="FFD5D6"/>
            <w:tcMar>
              <w:top w:w="0" w:type="dxa"/>
              <w:left w:w="108" w:type="dxa"/>
              <w:bottom w:w="0" w:type="dxa"/>
              <w:right w:w="108" w:type="dxa"/>
            </w:tcMar>
            <w:vAlign w:val="center"/>
          </w:tcPr>
          <w:p w:rsidR="00F75B15" w:rsidRPr="00AA1C17" w:rsidRDefault="00F75B15" w:rsidP="001C6C9F">
            <w:pPr>
              <w:tabs>
                <w:tab w:val="left" w:pos="195"/>
              </w:tabs>
              <w:jc w:val="center"/>
              <w:rPr>
                <w:rFonts w:eastAsia="Cambria"/>
                <w:b/>
                <w:szCs w:val="24"/>
              </w:rPr>
            </w:pPr>
            <w:r w:rsidRPr="00AA1C17">
              <w:rPr>
                <w:rFonts w:eastAsia="Cambria"/>
                <w:b/>
                <w:szCs w:val="24"/>
              </w:rPr>
              <w:t>C</w:t>
            </w:r>
          </w:p>
        </w:tc>
        <w:tc>
          <w:tcPr>
            <w:tcW w:w="1984" w:type="dxa"/>
            <w:shd w:val="clear" w:color="auto" w:fill="FFD5D6"/>
            <w:tcMar>
              <w:top w:w="0" w:type="dxa"/>
              <w:left w:w="108" w:type="dxa"/>
              <w:bottom w:w="0" w:type="dxa"/>
              <w:right w:w="108" w:type="dxa"/>
            </w:tcMar>
            <w:vAlign w:val="center"/>
          </w:tcPr>
          <w:p w:rsidR="00F75B15" w:rsidRPr="00AA1C17" w:rsidRDefault="00F75B15" w:rsidP="001C6C9F">
            <w:pPr>
              <w:tabs>
                <w:tab w:val="left" w:pos="195"/>
              </w:tabs>
              <w:jc w:val="center"/>
              <w:rPr>
                <w:rFonts w:eastAsia="Cambria"/>
                <w:b/>
                <w:szCs w:val="24"/>
              </w:rPr>
            </w:pPr>
            <w:r w:rsidRPr="00AA1C17">
              <w:rPr>
                <w:rFonts w:eastAsia="Cambria"/>
                <w:b/>
                <w:szCs w:val="24"/>
              </w:rPr>
              <w:t>D</w:t>
            </w:r>
          </w:p>
        </w:tc>
        <w:tc>
          <w:tcPr>
            <w:tcW w:w="1985" w:type="dxa"/>
            <w:shd w:val="clear" w:color="auto" w:fill="FFD5D6"/>
            <w:tcMar>
              <w:top w:w="0" w:type="dxa"/>
              <w:left w:w="108" w:type="dxa"/>
              <w:bottom w:w="0" w:type="dxa"/>
              <w:right w:w="108" w:type="dxa"/>
            </w:tcMar>
            <w:vAlign w:val="center"/>
          </w:tcPr>
          <w:p w:rsidR="00F75B15" w:rsidRPr="00AA1C17" w:rsidRDefault="00F75B15" w:rsidP="001C6C9F">
            <w:pPr>
              <w:tabs>
                <w:tab w:val="left" w:pos="195"/>
              </w:tabs>
              <w:jc w:val="center"/>
              <w:rPr>
                <w:rFonts w:eastAsia="Cambria"/>
                <w:b/>
                <w:szCs w:val="24"/>
              </w:rPr>
            </w:pPr>
            <w:r w:rsidRPr="00AA1C17">
              <w:rPr>
                <w:rFonts w:eastAsia="Cambria"/>
                <w:b/>
                <w:szCs w:val="24"/>
              </w:rPr>
              <w:t>E</w:t>
            </w:r>
          </w:p>
        </w:tc>
      </w:tr>
      <w:tr w:rsidR="00F75B15" w:rsidTr="001C6C9F">
        <w:trPr>
          <w:cantSplit/>
          <w:trHeight w:val="699"/>
        </w:trPr>
        <w:tc>
          <w:tcPr>
            <w:tcW w:w="2268" w:type="dxa"/>
            <w:shd w:val="clear" w:color="auto" w:fill="FFD5D6"/>
            <w:tcMar>
              <w:top w:w="0" w:type="dxa"/>
              <w:left w:w="108" w:type="dxa"/>
              <w:bottom w:w="0" w:type="dxa"/>
              <w:right w:w="108" w:type="dxa"/>
            </w:tcMar>
            <w:hideMark/>
          </w:tcPr>
          <w:p w:rsidR="00F75B15" w:rsidRPr="002B3F38" w:rsidRDefault="00F75B15" w:rsidP="001C6C9F">
            <w:pPr>
              <w:numPr>
                <w:ilvl w:val="0"/>
                <w:numId w:val="25"/>
              </w:numPr>
              <w:ind w:left="214" w:hanging="214"/>
              <w:rPr>
                <w:rFonts w:eastAsia="Cambria"/>
                <w:sz w:val="16"/>
                <w:szCs w:val="24"/>
              </w:rPr>
            </w:pPr>
            <w:r w:rsidRPr="002B3F38">
              <w:rPr>
                <w:rFonts w:eastAsia="Cambria"/>
                <w:sz w:val="16"/>
                <w:szCs w:val="24"/>
              </w:rPr>
              <w:t xml:space="preserve">Peut avoir besoin </w:t>
            </w:r>
            <w:r w:rsidRPr="002B3F38">
              <w:rPr>
                <w:rFonts w:eastAsia="Cambria"/>
                <w:sz w:val="16"/>
                <w:szCs w:val="24"/>
                <w:u w:val="single"/>
              </w:rPr>
              <w:t>d’interventions</w:t>
            </w:r>
            <w:r w:rsidRPr="002B3F38">
              <w:rPr>
                <w:rFonts w:eastAsia="Cambria"/>
                <w:sz w:val="16"/>
                <w:szCs w:val="24"/>
              </w:rPr>
              <w:t xml:space="preserve"> </w:t>
            </w:r>
            <w:r w:rsidRPr="002B3F38">
              <w:rPr>
                <w:rFonts w:eastAsia="Cambria"/>
                <w:b/>
                <w:sz w:val="16"/>
                <w:szCs w:val="24"/>
              </w:rPr>
              <w:t>mineures</w:t>
            </w:r>
            <w:r w:rsidRPr="002B3F38">
              <w:rPr>
                <w:rFonts w:eastAsia="Cambria"/>
                <w:sz w:val="16"/>
                <w:szCs w:val="24"/>
              </w:rPr>
              <w:t xml:space="preserve"> pour clarifier </w:t>
            </w:r>
            <w:r w:rsidRPr="002B3F38">
              <w:rPr>
                <w:rFonts w:eastAsia="Cambria"/>
                <w:b/>
                <w:sz w:val="16"/>
                <w:szCs w:val="24"/>
              </w:rPr>
              <w:t>certains</w:t>
            </w:r>
            <w:r w:rsidRPr="002B3F38">
              <w:rPr>
                <w:rFonts w:eastAsia="Cambria"/>
                <w:sz w:val="16"/>
                <w:szCs w:val="24"/>
              </w:rPr>
              <w:t xml:space="preserve"> aspects de la situation- problème.</w:t>
            </w:r>
          </w:p>
        </w:tc>
        <w:tc>
          <w:tcPr>
            <w:tcW w:w="1984" w:type="dxa"/>
            <w:shd w:val="clear" w:color="auto" w:fill="FFD5D6"/>
            <w:tcMar>
              <w:top w:w="0" w:type="dxa"/>
              <w:left w:w="108" w:type="dxa"/>
              <w:bottom w:w="0" w:type="dxa"/>
              <w:right w:w="108" w:type="dxa"/>
            </w:tcMar>
            <w:hideMark/>
          </w:tcPr>
          <w:p w:rsidR="00F75B15" w:rsidRPr="002B3F38" w:rsidRDefault="00F75B15" w:rsidP="001C6C9F">
            <w:pPr>
              <w:numPr>
                <w:ilvl w:val="0"/>
                <w:numId w:val="25"/>
              </w:numPr>
              <w:ind w:left="214" w:hanging="214"/>
              <w:rPr>
                <w:rFonts w:eastAsia="Cambria"/>
                <w:sz w:val="16"/>
                <w:szCs w:val="24"/>
              </w:rPr>
            </w:pPr>
            <w:r w:rsidRPr="002B3F38">
              <w:rPr>
                <w:rFonts w:eastAsia="Cambria"/>
                <w:sz w:val="16"/>
                <w:szCs w:val="24"/>
              </w:rPr>
              <w:t xml:space="preserve">Peut avoir besoin  </w:t>
            </w:r>
            <w:r w:rsidRPr="002B3F38">
              <w:rPr>
                <w:rFonts w:eastAsia="Cambria"/>
                <w:sz w:val="16"/>
                <w:szCs w:val="24"/>
                <w:u w:val="single"/>
              </w:rPr>
              <w:t>d’interventions</w:t>
            </w:r>
            <w:r w:rsidRPr="002B3F38">
              <w:rPr>
                <w:rFonts w:eastAsia="Cambria"/>
                <w:sz w:val="16"/>
                <w:szCs w:val="24"/>
              </w:rPr>
              <w:t xml:space="preserve"> pour clarifier </w:t>
            </w:r>
            <w:r w:rsidRPr="002B3F38">
              <w:rPr>
                <w:rFonts w:eastAsia="Cambria"/>
                <w:b/>
                <w:sz w:val="16"/>
                <w:szCs w:val="24"/>
              </w:rPr>
              <w:t>certains</w:t>
            </w:r>
            <w:r w:rsidRPr="002B3F38">
              <w:rPr>
                <w:rFonts w:eastAsia="Cambria"/>
                <w:sz w:val="16"/>
                <w:szCs w:val="24"/>
              </w:rPr>
              <w:t xml:space="preserve"> aspects de la situation-problème.</w:t>
            </w:r>
          </w:p>
        </w:tc>
        <w:tc>
          <w:tcPr>
            <w:tcW w:w="1843" w:type="dxa"/>
            <w:shd w:val="clear" w:color="auto" w:fill="FFD5D6"/>
            <w:tcMar>
              <w:top w:w="0" w:type="dxa"/>
              <w:left w:w="108" w:type="dxa"/>
              <w:bottom w:w="0" w:type="dxa"/>
              <w:right w:w="108" w:type="dxa"/>
            </w:tcMar>
            <w:hideMark/>
          </w:tcPr>
          <w:p w:rsidR="00F75B15" w:rsidRPr="002B3F38" w:rsidRDefault="00F75B15" w:rsidP="001C6C9F">
            <w:pPr>
              <w:numPr>
                <w:ilvl w:val="0"/>
                <w:numId w:val="25"/>
              </w:numPr>
              <w:tabs>
                <w:tab w:val="left" w:pos="195"/>
              </w:tabs>
              <w:ind w:left="214" w:hanging="214"/>
              <w:rPr>
                <w:rFonts w:eastAsia="Cambria"/>
                <w:sz w:val="16"/>
                <w:szCs w:val="24"/>
              </w:rPr>
            </w:pPr>
            <w:r w:rsidRPr="002B3F38">
              <w:rPr>
                <w:rFonts w:eastAsia="Cambria"/>
                <w:sz w:val="16"/>
                <w:szCs w:val="24"/>
              </w:rPr>
              <w:t xml:space="preserve">A besoin </w:t>
            </w:r>
            <w:r w:rsidRPr="002B3F38">
              <w:rPr>
                <w:rFonts w:eastAsia="Cambria"/>
                <w:sz w:val="16"/>
                <w:szCs w:val="24"/>
                <w:u w:val="single"/>
              </w:rPr>
              <w:t>d’interventions</w:t>
            </w:r>
            <w:r w:rsidRPr="002B3F38">
              <w:rPr>
                <w:rFonts w:eastAsia="Cambria"/>
                <w:sz w:val="16"/>
                <w:szCs w:val="24"/>
              </w:rPr>
              <w:t xml:space="preserve"> pour clarifier </w:t>
            </w:r>
            <w:r w:rsidRPr="002B3F38">
              <w:rPr>
                <w:rFonts w:eastAsia="Cambria"/>
                <w:b/>
                <w:sz w:val="16"/>
                <w:szCs w:val="24"/>
              </w:rPr>
              <w:t>plusieurs</w:t>
            </w:r>
            <w:r w:rsidRPr="002B3F38">
              <w:rPr>
                <w:rFonts w:eastAsia="Cambria"/>
                <w:sz w:val="16"/>
                <w:szCs w:val="24"/>
              </w:rPr>
              <w:t xml:space="preserve"> aspects de la situation-problème.</w:t>
            </w:r>
          </w:p>
        </w:tc>
        <w:tc>
          <w:tcPr>
            <w:tcW w:w="1984" w:type="dxa"/>
            <w:shd w:val="clear" w:color="auto" w:fill="FFD5D6"/>
            <w:tcMar>
              <w:top w:w="0" w:type="dxa"/>
              <w:left w:w="108" w:type="dxa"/>
              <w:bottom w:w="0" w:type="dxa"/>
              <w:right w:w="108" w:type="dxa"/>
            </w:tcMar>
            <w:hideMark/>
          </w:tcPr>
          <w:p w:rsidR="00F75B15" w:rsidRPr="002B3F38" w:rsidRDefault="00F75B15" w:rsidP="001C6C9F">
            <w:pPr>
              <w:numPr>
                <w:ilvl w:val="0"/>
                <w:numId w:val="25"/>
              </w:numPr>
              <w:tabs>
                <w:tab w:val="left" w:pos="195"/>
              </w:tabs>
              <w:ind w:left="214" w:hanging="214"/>
              <w:rPr>
                <w:rFonts w:eastAsia="Cambria"/>
                <w:sz w:val="16"/>
                <w:szCs w:val="24"/>
              </w:rPr>
            </w:pPr>
            <w:r w:rsidRPr="002B3F38">
              <w:rPr>
                <w:rFonts w:eastAsia="Cambria"/>
                <w:sz w:val="16"/>
                <w:szCs w:val="24"/>
              </w:rPr>
              <w:t xml:space="preserve">A besoin </w:t>
            </w:r>
            <w:r w:rsidRPr="002B3F38">
              <w:rPr>
                <w:rFonts w:eastAsia="Cambria"/>
                <w:sz w:val="16"/>
                <w:szCs w:val="24"/>
                <w:u w:val="single"/>
              </w:rPr>
              <w:t>d’interventions</w:t>
            </w:r>
            <w:r w:rsidRPr="002B3F38">
              <w:rPr>
                <w:rFonts w:eastAsia="Cambria"/>
                <w:sz w:val="16"/>
                <w:szCs w:val="24"/>
              </w:rPr>
              <w:t xml:space="preserve"> pour clarifier la </w:t>
            </w:r>
            <w:r w:rsidRPr="002B3F38">
              <w:rPr>
                <w:rFonts w:eastAsia="Cambria"/>
                <w:b/>
                <w:sz w:val="16"/>
                <w:szCs w:val="24"/>
              </w:rPr>
              <w:t>plupart</w:t>
            </w:r>
            <w:r w:rsidRPr="002B3F38">
              <w:rPr>
                <w:rFonts w:eastAsia="Cambria"/>
                <w:sz w:val="16"/>
                <w:szCs w:val="24"/>
              </w:rPr>
              <w:t xml:space="preserve"> des aspects de la situation-problème.</w:t>
            </w:r>
          </w:p>
        </w:tc>
        <w:tc>
          <w:tcPr>
            <w:tcW w:w="1985" w:type="dxa"/>
            <w:shd w:val="clear" w:color="auto" w:fill="FFD5D6"/>
            <w:tcMar>
              <w:top w:w="0" w:type="dxa"/>
              <w:left w:w="108" w:type="dxa"/>
              <w:bottom w:w="0" w:type="dxa"/>
              <w:right w:w="108" w:type="dxa"/>
            </w:tcMar>
            <w:hideMark/>
          </w:tcPr>
          <w:p w:rsidR="00F75B15" w:rsidRPr="002B3F38" w:rsidRDefault="00F75B15" w:rsidP="001C6C9F">
            <w:pPr>
              <w:numPr>
                <w:ilvl w:val="0"/>
                <w:numId w:val="25"/>
              </w:numPr>
              <w:tabs>
                <w:tab w:val="left" w:pos="195"/>
              </w:tabs>
              <w:ind w:left="214" w:hanging="214"/>
              <w:rPr>
                <w:rFonts w:eastAsia="Cambria"/>
                <w:sz w:val="16"/>
                <w:szCs w:val="24"/>
              </w:rPr>
            </w:pPr>
            <w:r w:rsidRPr="002B3F38">
              <w:rPr>
                <w:rFonts w:eastAsia="Cambria"/>
                <w:sz w:val="16"/>
                <w:szCs w:val="24"/>
              </w:rPr>
              <w:t xml:space="preserve">A besoin </w:t>
            </w:r>
            <w:r w:rsidRPr="002B3F38">
              <w:rPr>
                <w:rFonts w:eastAsia="Cambria"/>
                <w:sz w:val="16"/>
                <w:szCs w:val="24"/>
                <w:u w:val="single"/>
              </w:rPr>
              <w:t>d’interventions</w:t>
            </w:r>
            <w:r w:rsidRPr="002B3F38">
              <w:rPr>
                <w:rFonts w:eastAsia="Cambria"/>
                <w:sz w:val="16"/>
                <w:szCs w:val="24"/>
              </w:rPr>
              <w:t xml:space="preserve">  pour clarifier </w:t>
            </w:r>
            <w:r w:rsidRPr="002B3F38">
              <w:rPr>
                <w:rFonts w:eastAsia="Cambria"/>
                <w:b/>
                <w:sz w:val="16"/>
                <w:szCs w:val="24"/>
              </w:rPr>
              <w:t>tous</w:t>
            </w:r>
            <w:r w:rsidRPr="002B3F38">
              <w:rPr>
                <w:rFonts w:eastAsia="Cambria"/>
                <w:sz w:val="16"/>
                <w:szCs w:val="24"/>
              </w:rPr>
              <w:t xml:space="preserve"> les aspects de la situation-problème.</w:t>
            </w:r>
          </w:p>
        </w:tc>
      </w:tr>
      <w:tr w:rsidR="00F75B15" w:rsidTr="001C6C9F">
        <w:trPr>
          <w:cantSplit/>
          <w:trHeight w:val="362"/>
        </w:trPr>
        <w:tc>
          <w:tcPr>
            <w:tcW w:w="10064" w:type="dxa"/>
            <w:gridSpan w:val="5"/>
            <w:shd w:val="clear" w:color="auto" w:fill="FFF3F3"/>
            <w:tcMar>
              <w:top w:w="0" w:type="dxa"/>
              <w:left w:w="108" w:type="dxa"/>
              <w:bottom w:w="0" w:type="dxa"/>
              <w:right w:w="108" w:type="dxa"/>
            </w:tcMar>
          </w:tcPr>
          <w:p w:rsidR="00F75B15" w:rsidRPr="004537BD" w:rsidRDefault="00F75B15" w:rsidP="001C6C9F">
            <w:pPr>
              <w:tabs>
                <w:tab w:val="left" w:pos="195"/>
              </w:tabs>
              <w:rPr>
                <w:rFonts w:eastAsia="Cambria"/>
                <w:b/>
                <w:sz w:val="16"/>
                <w:szCs w:val="24"/>
              </w:rPr>
            </w:pPr>
            <w:r w:rsidRPr="004537BD">
              <w:rPr>
                <w:b/>
                <w:sz w:val="22"/>
                <w:u w:val="single"/>
              </w:rPr>
              <w:t>Balise de correction</w:t>
            </w:r>
            <w:r w:rsidRPr="004537BD">
              <w:rPr>
                <w:b/>
                <w:sz w:val="22"/>
              </w:rPr>
              <w:t> : on ne peut avoir une note plus élevée à un critère que celle obtenue au 1</w:t>
            </w:r>
            <w:r w:rsidRPr="004537BD">
              <w:rPr>
                <w:b/>
                <w:sz w:val="22"/>
                <w:vertAlign w:val="superscript"/>
              </w:rPr>
              <w:t>er</w:t>
            </w:r>
            <w:r w:rsidRPr="004537BD">
              <w:rPr>
                <w:b/>
                <w:sz w:val="22"/>
              </w:rPr>
              <w:t xml:space="preserve"> critère.</w:t>
            </w:r>
          </w:p>
        </w:tc>
      </w:tr>
    </w:tbl>
    <w:p w:rsidR="00F75B15" w:rsidRPr="00530B31" w:rsidRDefault="00F75B15" w:rsidP="00F75B15">
      <w:pPr>
        <w:tabs>
          <w:tab w:val="left" w:pos="3500"/>
        </w:tabs>
        <w:ind w:left="70" w:right="-236"/>
        <w:rPr>
          <w:sz w:val="22"/>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9355"/>
      </w:tblGrid>
      <w:tr w:rsidR="00F75B15" w:rsidTr="001C6C9F">
        <w:trPr>
          <w:cantSplit/>
          <w:trHeight w:val="697"/>
        </w:trPr>
        <w:tc>
          <w:tcPr>
            <w:tcW w:w="1560" w:type="dxa"/>
            <w:tcBorders>
              <w:top w:val="single" w:sz="6" w:space="0" w:color="auto"/>
              <w:left w:val="single" w:sz="6" w:space="0" w:color="auto"/>
              <w:bottom w:val="single" w:sz="6" w:space="0" w:color="auto"/>
              <w:right w:val="single" w:sz="6" w:space="0" w:color="auto"/>
            </w:tcBorders>
            <w:vAlign w:val="center"/>
          </w:tcPr>
          <w:p w:rsidR="00F75B15" w:rsidRDefault="00F75B15" w:rsidP="001C6C9F">
            <w:pPr>
              <w:rPr>
                <w:rFonts w:ascii="Arial Narrow" w:eastAsia="Cambria" w:hAnsi="Arial Narrow"/>
                <w:b/>
                <w:szCs w:val="24"/>
              </w:rPr>
            </w:pPr>
            <w:r w:rsidRPr="00F4638D">
              <w:rPr>
                <w:b/>
                <w:szCs w:val="24"/>
              </w:rPr>
              <w:t>CRITÈRES</w:t>
            </w:r>
          </w:p>
        </w:tc>
        <w:tc>
          <w:tcPr>
            <w:tcW w:w="9355" w:type="dxa"/>
            <w:tcBorders>
              <w:top w:val="single" w:sz="4" w:space="0" w:color="auto"/>
              <w:left w:val="single" w:sz="6" w:space="0" w:color="auto"/>
              <w:bottom w:val="single" w:sz="4" w:space="0" w:color="auto"/>
              <w:right w:val="single" w:sz="4" w:space="0" w:color="auto"/>
            </w:tcBorders>
            <w:shd w:val="clear" w:color="auto" w:fill="FFD5D6"/>
            <w:vAlign w:val="center"/>
          </w:tcPr>
          <w:p w:rsidR="00F75B15" w:rsidRPr="00ED4D62" w:rsidRDefault="00F75B15" w:rsidP="001C6C9F">
            <w:pPr>
              <w:rPr>
                <w:rFonts w:eastAsia="Cambria"/>
                <w:b/>
                <w:szCs w:val="24"/>
              </w:rPr>
            </w:pPr>
            <w:r w:rsidRPr="00ED4D62">
              <w:rPr>
                <w:rFonts w:eastAsia="Cambria"/>
                <w:b/>
                <w:szCs w:val="24"/>
              </w:rPr>
              <w:t>EXEMPLES DE MODIFICATIONS</w:t>
            </w:r>
          </w:p>
          <w:p w:rsidR="00F75B15" w:rsidRPr="00ED4D62" w:rsidRDefault="00F75B15" w:rsidP="001C6C9F">
            <w:pPr>
              <w:rPr>
                <w:rFonts w:eastAsia="Cambria"/>
                <w:b/>
                <w:szCs w:val="24"/>
              </w:rPr>
            </w:pPr>
            <w:r w:rsidRPr="00ED4D62">
              <w:rPr>
                <w:b/>
                <w:sz w:val="22"/>
                <w:szCs w:val="21"/>
              </w:rPr>
              <w:t>Choisir des mesures qui laissent de l’autonomie à l’élève.</w:t>
            </w:r>
          </w:p>
          <w:p w:rsidR="00F75B15" w:rsidRPr="00ED4D62" w:rsidRDefault="00F75B15" w:rsidP="001C6C9F">
            <w:pPr>
              <w:rPr>
                <w:i/>
                <w:iCs/>
                <w:sz w:val="21"/>
                <w:szCs w:val="21"/>
              </w:rPr>
            </w:pPr>
            <w:r w:rsidRPr="00ED4D62">
              <w:rPr>
                <w:i/>
                <w:iCs/>
                <w:sz w:val="21"/>
                <w:szCs w:val="21"/>
              </w:rPr>
              <w:t>Il est important de consigner le type d’aide apportée sur la copie de l’élève (Annexe 49).</w:t>
            </w:r>
          </w:p>
          <w:p w:rsidR="00F75B15" w:rsidRPr="00914188" w:rsidRDefault="00F75B15" w:rsidP="001C6C9F">
            <w:pPr>
              <w:rPr>
                <w:rFonts w:eastAsia="Cambria"/>
                <w:b/>
                <w:i/>
                <w:szCs w:val="24"/>
              </w:rPr>
            </w:pPr>
            <w:r w:rsidRPr="00ED4D62">
              <w:rPr>
                <w:i/>
                <w:iCs/>
                <w:sz w:val="21"/>
                <w:szCs w:val="21"/>
              </w:rPr>
              <w:t>L’annexe 54 présente des exemples de modifications apportées dans une situation-problème et la façon dont on doit tenir compte</w:t>
            </w:r>
            <w:r w:rsidRPr="00CA189F">
              <w:rPr>
                <w:i/>
                <w:iCs/>
                <w:sz w:val="21"/>
                <w:szCs w:val="21"/>
              </w:rPr>
              <w:t xml:space="preserve"> de celles-ci.</w:t>
            </w:r>
          </w:p>
        </w:tc>
      </w:tr>
    </w:tbl>
    <w:p w:rsidR="00F75B15" w:rsidRDefault="00F75B15" w:rsidP="00F75B15"/>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9355"/>
      </w:tblGrid>
      <w:tr w:rsidR="00F75B15" w:rsidTr="001C6C9F">
        <w:trPr>
          <w:cantSplit/>
          <w:trHeight w:val="566"/>
        </w:trPr>
        <w:tc>
          <w:tcPr>
            <w:tcW w:w="1560" w:type="dxa"/>
            <w:vMerge w:val="restart"/>
            <w:tcBorders>
              <w:top w:val="single" w:sz="6" w:space="0" w:color="auto"/>
              <w:left w:val="single" w:sz="4" w:space="0" w:color="auto"/>
              <w:right w:val="single" w:sz="4" w:space="0" w:color="auto"/>
            </w:tcBorders>
            <w:shd w:val="clear" w:color="auto" w:fill="auto"/>
            <w:vAlign w:val="center"/>
          </w:tcPr>
          <w:p w:rsidR="00F75B15" w:rsidRPr="00972B74" w:rsidRDefault="00F75B15" w:rsidP="001C6C9F">
            <w:pPr>
              <w:contextualSpacing/>
              <w:rPr>
                <w:rFonts w:eastAsia="Times New Roman"/>
                <w:b/>
                <w:i/>
                <w:sz w:val="18"/>
                <w:szCs w:val="18"/>
              </w:rPr>
            </w:pPr>
            <w:r w:rsidRPr="00972B74">
              <w:rPr>
                <w:rFonts w:eastAsia="Cambria"/>
                <w:b/>
                <w:color w:val="ED7D31"/>
                <w:sz w:val="18"/>
                <w:szCs w:val="18"/>
              </w:rPr>
              <w:t>Manifestation, oralement ou par écrit, de la compréhension de la situation-problème</w:t>
            </w:r>
          </w:p>
        </w:tc>
        <w:tc>
          <w:tcPr>
            <w:tcW w:w="9355" w:type="dxa"/>
            <w:tcBorders>
              <w:top w:val="single" w:sz="4" w:space="0" w:color="auto"/>
              <w:left w:val="single" w:sz="4" w:space="0" w:color="auto"/>
              <w:bottom w:val="dotted" w:sz="4" w:space="0" w:color="auto"/>
              <w:right w:val="single" w:sz="4" w:space="0" w:color="auto"/>
            </w:tcBorders>
            <w:shd w:val="clear" w:color="auto" w:fill="FFD5D6"/>
            <w:tcMar>
              <w:top w:w="0" w:type="dxa"/>
              <w:left w:w="108" w:type="dxa"/>
              <w:bottom w:w="0" w:type="dxa"/>
              <w:right w:w="108" w:type="dxa"/>
            </w:tcMar>
            <w:vAlign w:val="center"/>
          </w:tcPr>
          <w:p w:rsidR="00F75B15" w:rsidRPr="00972B74" w:rsidRDefault="00F75B15" w:rsidP="001C6C9F">
            <w:pPr>
              <w:contextualSpacing/>
              <w:rPr>
                <w:rFonts w:eastAsia="Times New Roman"/>
                <w:b/>
                <w:i/>
                <w:sz w:val="22"/>
                <w:szCs w:val="22"/>
              </w:rPr>
            </w:pPr>
            <w:r w:rsidRPr="00972B74">
              <w:rPr>
                <w:rFonts w:eastAsia="Times New Roman"/>
                <w:b/>
                <w:i/>
                <w:sz w:val="22"/>
                <w:szCs w:val="22"/>
              </w:rPr>
              <w:t>Planification des étapes à franchir</w:t>
            </w:r>
          </w:p>
          <w:p w:rsidR="00F75B15" w:rsidRDefault="00F75B15" w:rsidP="001C6C9F">
            <w:pPr>
              <w:numPr>
                <w:ilvl w:val="0"/>
                <w:numId w:val="24"/>
              </w:numPr>
              <w:ind w:left="459"/>
              <w:contextualSpacing/>
              <w:rPr>
                <w:rFonts w:eastAsia="Cambria"/>
                <w:sz w:val="22"/>
                <w:szCs w:val="22"/>
              </w:rPr>
            </w:pPr>
            <w:r>
              <w:rPr>
                <w:rFonts w:eastAsia="Cambria"/>
                <w:sz w:val="22"/>
                <w:szCs w:val="22"/>
              </w:rPr>
              <w:t>Fournir un plan de travail amorcé ou complet</w:t>
            </w:r>
          </w:p>
          <w:p w:rsidR="00F75B15" w:rsidRPr="00D151AF" w:rsidRDefault="00F75B15" w:rsidP="001C6C9F">
            <w:pPr>
              <w:numPr>
                <w:ilvl w:val="0"/>
                <w:numId w:val="24"/>
              </w:numPr>
              <w:ind w:left="459"/>
              <w:contextualSpacing/>
              <w:rPr>
                <w:rFonts w:eastAsia="Cambria"/>
                <w:sz w:val="22"/>
                <w:szCs w:val="22"/>
              </w:rPr>
            </w:pPr>
            <w:r w:rsidRPr="00972B74">
              <w:rPr>
                <w:rFonts w:eastAsia="Cambria"/>
                <w:sz w:val="22"/>
                <w:szCs w:val="22"/>
              </w:rPr>
              <w:t>Su</w:t>
            </w:r>
            <w:r>
              <w:rPr>
                <w:rFonts w:eastAsia="Cambria"/>
                <w:sz w:val="22"/>
                <w:szCs w:val="22"/>
              </w:rPr>
              <w:t>pprimer une étape ou des étapes</w:t>
            </w:r>
          </w:p>
        </w:tc>
      </w:tr>
      <w:tr w:rsidR="00F75B15" w:rsidTr="001C6C9F">
        <w:trPr>
          <w:cantSplit/>
          <w:trHeight w:val="829"/>
        </w:trPr>
        <w:tc>
          <w:tcPr>
            <w:tcW w:w="1560" w:type="dxa"/>
            <w:vMerge/>
            <w:tcBorders>
              <w:left w:val="single" w:sz="4" w:space="0" w:color="auto"/>
              <w:right w:val="single" w:sz="4" w:space="0" w:color="auto"/>
            </w:tcBorders>
            <w:shd w:val="clear" w:color="auto" w:fill="auto"/>
          </w:tcPr>
          <w:p w:rsidR="00F75B15" w:rsidRPr="00AA1C17" w:rsidRDefault="00F75B15" w:rsidP="001C6C9F">
            <w:pPr>
              <w:contextualSpacing/>
              <w:rPr>
                <w:rFonts w:eastAsia="Times New Roman"/>
                <w:b/>
                <w:i/>
                <w:szCs w:val="18"/>
              </w:rPr>
            </w:pPr>
          </w:p>
        </w:tc>
        <w:tc>
          <w:tcPr>
            <w:tcW w:w="9355" w:type="dxa"/>
            <w:tcBorders>
              <w:top w:val="dotted" w:sz="4" w:space="0" w:color="auto"/>
              <w:left w:val="single" w:sz="4" w:space="0" w:color="auto"/>
              <w:bottom w:val="dotted" w:sz="4" w:space="0" w:color="auto"/>
              <w:right w:val="single" w:sz="4" w:space="0" w:color="auto"/>
            </w:tcBorders>
            <w:shd w:val="clear" w:color="auto" w:fill="FFD5D6"/>
            <w:vAlign w:val="center"/>
            <w:hideMark/>
          </w:tcPr>
          <w:p w:rsidR="00F75B15" w:rsidRPr="00972B74" w:rsidRDefault="00F75B15" w:rsidP="001C6C9F">
            <w:pPr>
              <w:contextualSpacing/>
              <w:rPr>
                <w:rFonts w:eastAsia="Times New Roman"/>
                <w:b/>
                <w:i/>
                <w:sz w:val="22"/>
                <w:szCs w:val="22"/>
              </w:rPr>
            </w:pPr>
            <w:r w:rsidRPr="00972B74">
              <w:rPr>
                <w:rFonts w:eastAsia="Times New Roman"/>
                <w:b/>
                <w:i/>
                <w:sz w:val="22"/>
                <w:szCs w:val="22"/>
              </w:rPr>
              <w:t>Identification des données pertinentes</w:t>
            </w:r>
          </w:p>
          <w:p w:rsidR="00F75B15" w:rsidRPr="00972B74" w:rsidRDefault="00F75B15" w:rsidP="001C6C9F">
            <w:pPr>
              <w:numPr>
                <w:ilvl w:val="0"/>
                <w:numId w:val="24"/>
              </w:numPr>
              <w:ind w:left="459"/>
              <w:contextualSpacing/>
              <w:rPr>
                <w:rFonts w:eastAsia="Cambria"/>
                <w:sz w:val="22"/>
                <w:szCs w:val="22"/>
              </w:rPr>
            </w:pPr>
            <w:r>
              <w:rPr>
                <w:rFonts w:eastAsia="Cambria"/>
                <w:sz w:val="22"/>
                <w:szCs w:val="22"/>
              </w:rPr>
              <w:t xml:space="preserve">Soutenir l’élève à schématiser le problème </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Réduire la qu</w:t>
            </w:r>
            <w:r>
              <w:rPr>
                <w:rFonts w:eastAsia="Cambria"/>
                <w:sz w:val="22"/>
                <w:szCs w:val="22"/>
              </w:rPr>
              <w:t>antité d’informations à traiter</w:t>
            </w:r>
          </w:p>
        </w:tc>
      </w:tr>
      <w:tr w:rsidR="00F75B15" w:rsidTr="001C6C9F">
        <w:trPr>
          <w:cantSplit/>
          <w:trHeight w:val="855"/>
        </w:trPr>
        <w:tc>
          <w:tcPr>
            <w:tcW w:w="1560" w:type="dxa"/>
            <w:vMerge/>
            <w:tcBorders>
              <w:left w:val="single" w:sz="4" w:space="0" w:color="auto"/>
              <w:right w:val="single" w:sz="4" w:space="0" w:color="auto"/>
            </w:tcBorders>
            <w:shd w:val="clear" w:color="auto" w:fill="auto"/>
          </w:tcPr>
          <w:p w:rsidR="00F75B15" w:rsidRPr="00AA1C17" w:rsidRDefault="00F75B15" w:rsidP="001C6C9F">
            <w:pPr>
              <w:contextualSpacing/>
              <w:rPr>
                <w:rFonts w:eastAsia="Times New Roman"/>
                <w:b/>
                <w:i/>
                <w:szCs w:val="18"/>
              </w:rPr>
            </w:pPr>
          </w:p>
        </w:tc>
        <w:tc>
          <w:tcPr>
            <w:tcW w:w="9355" w:type="dxa"/>
            <w:tcBorders>
              <w:top w:val="dotted" w:sz="4" w:space="0" w:color="auto"/>
              <w:left w:val="single" w:sz="4" w:space="0" w:color="auto"/>
              <w:bottom w:val="dotted" w:sz="4" w:space="0" w:color="auto"/>
              <w:right w:val="single" w:sz="4" w:space="0" w:color="auto"/>
            </w:tcBorders>
            <w:shd w:val="clear" w:color="auto" w:fill="FFD5D6"/>
            <w:vAlign w:val="center"/>
          </w:tcPr>
          <w:p w:rsidR="00F75B15" w:rsidRPr="00972B74" w:rsidRDefault="00F75B15" w:rsidP="001C6C9F">
            <w:pPr>
              <w:contextualSpacing/>
              <w:rPr>
                <w:rFonts w:eastAsia="Cambria"/>
                <w:b/>
                <w:sz w:val="22"/>
                <w:szCs w:val="22"/>
              </w:rPr>
            </w:pPr>
            <w:r w:rsidRPr="00972B74">
              <w:rPr>
                <w:rFonts w:eastAsia="Times New Roman"/>
                <w:b/>
                <w:i/>
                <w:sz w:val="22"/>
                <w:szCs w:val="22"/>
              </w:rPr>
              <w:t>Prise en compte des contraintes de la situation- problème</w:t>
            </w:r>
          </w:p>
          <w:p w:rsidR="00F75B15" w:rsidRPr="00972B74" w:rsidRDefault="00F75B15" w:rsidP="001C6C9F">
            <w:pPr>
              <w:numPr>
                <w:ilvl w:val="0"/>
                <w:numId w:val="24"/>
              </w:numPr>
              <w:ind w:left="459"/>
              <w:contextualSpacing/>
              <w:rPr>
                <w:rFonts w:eastAsia="Cambria"/>
                <w:b/>
                <w:sz w:val="22"/>
                <w:szCs w:val="22"/>
              </w:rPr>
            </w:pPr>
            <w:r w:rsidRPr="00972B74">
              <w:rPr>
                <w:rFonts w:eastAsia="Cambria"/>
                <w:sz w:val="22"/>
                <w:szCs w:val="22"/>
              </w:rPr>
              <w:t>Guider un élève par un questionnement dirigé d</w:t>
            </w:r>
            <w:r>
              <w:rPr>
                <w:rFonts w:eastAsia="Cambria"/>
                <w:sz w:val="22"/>
                <w:szCs w:val="22"/>
              </w:rPr>
              <w:t>ans le respect d’une contrainte</w:t>
            </w:r>
          </w:p>
          <w:p w:rsidR="00F75B15" w:rsidRPr="00972B74" w:rsidRDefault="00F75B15" w:rsidP="001C6C9F">
            <w:pPr>
              <w:numPr>
                <w:ilvl w:val="0"/>
                <w:numId w:val="24"/>
              </w:numPr>
              <w:ind w:left="459"/>
              <w:contextualSpacing/>
              <w:rPr>
                <w:rFonts w:eastAsia="Times New Roman"/>
                <w:b/>
                <w:i/>
                <w:sz w:val="22"/>
                <w:szCs w:val="22"/>
              </w:rPr>
            </w:pPr>
            <w:r w:rsidRPr="00972B74">
              <w:rPr>
                <w:rFonts w:eastAsia="Cambria"/>
                <w:sz w:val="22"/>
                <w:szCs w:val="22"/>
              </w:rPr>
              <w:t>Di</w:t>
            </w:r>
            <w:r>
              <w:rPr>
                <w:rFonts w:eastAsia="Cambria"/>
                <w:sz w:val="22"/>
                <w:szCs w:val="22"/>
              </w:rPr>
              <w:t>minuer le nombre de contraintes</w:t>
            </w:r>
          </w:p>
        </w:tc>
      </w:tr>
      <w:tr w:rsidR="00F75B15" w:rsidTr="001C6C9F">
        <w:trPr>
          <w:cantSplit/>
          <w:trHeight w:val="1386"/>
        </w:trPr>
        <w:tc>
          <w:tcPr>
            <w:tcW w:w="1560" w:type="dxa"/>
            <w:vMerge/>
            <w:tcBorders>
              <w:left w:val="single" w:sz="4" w:space="0" w:color="auto"/>
              <w:right w:val="single" w:sz="4" w:space="0" w:color="auto"/>
            </w:tcBorders>
            <w:shd w:val="clear" w:color="auto" w:fill="auto"/>
          </w:tcPr>
          <w:p w:rsidR="00F75B15" w:rsidRPr="00AA1C17" w:rsidRDefault="00F75B15" w:rsidP="001C6C9F">
            <w:pPr>
              <w:contextualSpacing/>
              <w:rPr>
                <w:rFonts w:eastAsia="Times New Roman"/>
                <w:b/>
                <w:i/>
                <w:szCs w:val="18"/>
              </w:rPr>
            </w:pPr>
          </w:p>
        </w:tc>
        <w:tc>
          <w:tcPr>
            <w:tcW w:w="9355" w:type="dxa"/>
            <w:tcBorders>
              <w:top w:val="dotted" w:sz="4" w:space="0" w:color="auto"/>
              <w:left w:val="single" w:sz="4" w:space="0" w:color="auto"/>
              <w:right w:val="single" w:sz="4" w:space="0" w:color="auto"/>
            </w:tcBorders>
            <w:shd w:val="clear" w:color="auto" w:fill="FFD5D6"/>
            <w:vAlign w:val="center"/>
          </w:tcPr>
          <w:p w:rsidR="00F75B15" w:rsidRPr="00972B74" w:rsidRDefault="00F75B15" w:rsidP="001C6C9F">
            <w:pPr>
              <w:rPr>
                <w:rFonts w:eastAsia="Cambria"/>
                <w:b/>
                <w:i/>
                <w:sz w:val="22"/>
                <w:szCs w:val="22"/>
              </w:rPr>
            </w:pPr>
            <w:r w:rsidRPr="00972B74">
              <w:rPr>
                <w:rFonts w:eastAsia="Cambria"/>
                <w:b/>
                <w:i/>
                <w:sz w:val="22"/>
                <w:szCs w:val="22"/>
              </w:rPr>
              <w:t>Clarification des aspects de la situation-problème par diverses interventions</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Soutenir l’élève dans l’interprétation des donnée</w:t>
            </w:r>
            <w:r>
              <w:rPr>
                <w:rFonts w:eastAsia="Cambria"/>
                <w:sz w:val="22"/>
                <w:szCs w:val="22"/>
              </w:rPr>
              <w:t>s pour une étape en particulier</w:t>
            </w:r>
          </w:p>
          <w:p w:rsidR="00F75B15" w:rsidRPr="00972B74" w:rsidRDefault="00F75B15" w:rsidP="001C6C9F">
            <w:pPr>
              <w:numPr>
                <w:ilvl w:val="0"/>
                <w:numId w:val="24"/>
              </w:numPr>
              <w:ind w:left="459"/>
              <w:contextualSpacing/>
              <w:rPr>
                <w:rFonts w:eastAsia="Cambria"/>
                <w:b/>
                <w:i/>
                <w:sz w:val="22"/>
                <w:szCs w:val="22"/>
              </w:rPr>
            </w:pPr>
            <w:r w:rsidRPr="00972B74">
              <w:rPr>
                <w:rFonts w:eastAsia="Cambria"/>
                <w:sz w:val="22"/>
                <w:szCs w:val="22"/>
              </w:rPr>
              <w:t>Aider l’élève à faire des liens entre les d</w:t>
            </w:r>
            <w:r>
              <w:rPr>
                <w:rFonts w:eastAsia="Cambria"/>
                <w:sz w:val="22"/>
                <w:szCs w:val="22"/>
              </w:rPr>
              <w:t>onnées de la situation-problème</w:t>
            </w:r>
          </w:p>
          <w:p w:rsidR="00F75B15" w:rsidRDefault="00F75B15" w:rsidP="001C6C9F">
            <w:pPr>
              <w:numPr>
                <w:ilvl w:val="0"/>
                <w:numId w:val="24"/>
              </w:numPr>
              <w:ind w:left="459"/>
              <w:contextualSpacing/>
              <w:rPr>
                <w:rFonts w:eastAsia="Cambria"/>
                <w:sz w:val="22"/>
                <w:szCs w:val="22"/>
              </w:rPr>
            </w:pPr>
            <w:r w:rsidRPr="00972B74">
              <w:rPr>
                <w:rFonts w:eastAsia="Cambria"/>
                <w:sz w:val="22"/>
                <w:szCs w:val="22"/>
              </w:rPr>
              <w:t>Struc</w:t>
            </w:r>
            <w:r>
              <w:rPr>
                <w:rFonts w:eastAsia="Cambria"/>
                <w:sz w:val="22"/>
                <w:szCs w:val="22"/>
              </w:rPr>
              <w:t>turer une étape en sous-étapes</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Aider l’élève à f</w:t>
            </w:r>
            <w:r>
              <w:rPr>
                <w:rFonts w:eastAsia="Cambria"/>
                <w:sz w:val="22"/>
                <w:szCs w:val="22"/>
              </w:rPr>
              <w:t>aire des liens entre les étapes</w:t>
            </w:r>
          </w:p>
        </w:tc>
      </w:tr>
    </w:tbl>
    <w:p w:rsidR="00F75B15" w:rsidRPr="00BA739E" w:rsidRDefault="00F75B15" w:rsidP="00F75B15">
      <w:pPr>
        <w:tabs>
          <w:tab w:val="left" w:pos="3500"/>
        </w:tabs>
        <w:rPr>
          <w:sz w:val="14"/>
        </w:rPr>
      </w:pPr>
    </w:p>
    <w:tbl>
      <w:tblPr>
        <w:tblW w:w="10915" w:type="dxa"/>
        <w:tblInd w:w="10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FABF8F"/>
        <w:tblLook w:val="04A0" w:firstRow="1" w:lastRow="0" w:firstColumn="1" w:lastColumn="0" w:noHBand="0" w:noVBand="1"/>
      </w:tblPr>
      <w:tblGrid>
        <w:gridCol w:w="10915"/>
      </w:tblGrid>
      <w:tr w:rsidR="00F75B15" w:rsidRPr="00AA1C17" w:rsidTr="001C6C9F">
        <w:trPr>
          <w:trHeight w:val="342"/>
        </w:trPr>
        <w:tc>
          <w:tcPr>
            <w:tcW w:w="10915" w:type="dxa"/>
            <w:shd w:val="clear" w:color="auto" w:fill="auto"/>
            <w:vAlign w:val="center"/>
          </w:tcPr>
          <w:p w:rsidR="00F75B15" w:rsidRPr="00AA1C17" w:rsidRDefault="00F75B15" w:rsidP="001C6C9F">
            <w:pPr>
              <w:rPr>
                <w:rFonts w:eastAsia="Cambria"/>
                <w:szCs w:val="24"/>
              </w:rPr>
            </w:pPr>
            <w:r w:rsidRPr="00AA1C17">
              <w:rPr>
                <w:rFonts w:eastAsia="Cambria"/>
                <w:b/>
                <w:szCs w:val="24"/>
                <w:u w:val="single"/>
              </w:rPr>
              <w:t>Exemple de modification</w:t>
            </w:r>
            <w:r w:rsidRPr="00AA1C17">
              <w:rPr>
                <w:rFonts w:eastAsia="Cambria"/>
                <w:szCs w:val="24"/>
              </w:rPr>
              <w:t> :</w:t>
            </w:r>
            <w:r w:rsidRPr="00AA1C17">
              <w:rPr>
                <w:rFonts w:eastAsia="Cambria"/>
                <w:b/>
                <w:szCs w:val="24"/>
              </w:rPr>
              <w:t xml:space="preserve"> </w:t>
            </w:r>
            <w:r w:rsidRPr="00AA1C17">
              <w:rPr>
                <w:rFonts w:eastAsia="Cambria"/>
                <w:szCs w:val="24"/>
              </w:rPr>
              <w:t>Structurer une étape en sous-étapes.</w:t>
            </w:r>
          </w:p>
        </w:tc>
      </w:tr>
      <w:tr w:rsidR="00F75B15" w:rsidRPr="00AA1C17" w:rsidTr="001C6C9F">
        <w:trPr>
          <w:trHeight w:val="91"/>
        </w:trPr>
        <w:tc>
          <w:tcPr>
            <w:tcW w:w="10915" w:type="dxa"/>
            <w:shd w:val="clear" w:color="auto" w:fill="auto"/>
          </w:tcPr>
          <w:p w:rsidR="00F75B15" w:rsidRPr="00AA1C17" w:rsidRDefault="00F75B15" w:rsidP="001C6C9F">
            <w:pPr>
              <w:rPr>
                <w:rFonts w:eastAsia="Cambria"/>
                <w:szCs w:val="24"/>
              </w:rPr>
            </w:pPr>
            <w:r w:rsidRPr="00AA1C17">
              <w:rPr>
                <w:rFonts w:eastAsia="Cambria"/>
                <w:szCs w:val="24"/>
              </w:rPr>
              <w:t xml:space="preserve">Sans cette mesure, l’élève n’aurait pas procédé à la résolution d’une partie du problème. </w:t>
            </w:r>
          </w:p>
          <w:p w:rsidR="00F75B15" w:rsidRPr="00AA1C17" w:rsidRDefault="00F75B15" w:rsidP="001C6C9F">
            <w:pPr>
              <w:jc w:val="both"/>
              <w:rPr>
                <w:rFonts w:eastAsia="Cambria"/>
                <w:szCs w:val="24"/>
              </w:rPr>
            </w:pPr>
            <w:r w:rsidRPr="00AA1C17">
              <w:rPr>
                <w:rFonts w:eastAsia="Cambria"/>
                <w:szCs w:val="24"/>
              </w:rPr>
              <w:t xml:space="preserve">Ainsi, le résultat de l’élève est au mieux situé au niveau </w:t>
            </w:r>
            <w:r w:rsidRPr="00AA1C17">
              <w:rPr>
                <w:rFonts w:eastAsia="Cambria"/>
                <w:b/>
                <w:szCs w:val="24"/>
              </w:rPr>
              <w:t>B.</w:t>
            </w:r>
            <w:r w:rsidRPr="00AA1C17">
              <w:rPr>
                <w:rFonts w:eastAsia="Cambria"/>
                <w:szCs w:val="24"/>
              </w:rPr>
              <w:t xml:space="preserve"> Le résultat de l’élève variera en fonction des </w:t>
            </w:r>
            <w:r w:rsidRPr="00AA1C17">
              <w:rPr>
                <w:rFonts w:eastAsia="Cambria"/>
                <w:b/>
                <w:szCs w:val="24"/>
              </w:rPr>
              <w:t>autres erreurs</w:t>
            </w:r>
            <w:r w:rsidRPr="00AA1C17">
              <w:rPr>
                <w:rFonts w:eastAsia="Cambria"/>
                <w:szCs w:val="24"/>
              </w:rPr>
              <w:t xml:space="preserve"> commises dans la tâche.</w:t>
            </w:r>
          </w:p>
        </w:tc>
      </w:tr>
    </w:tbl>
    <w:p w:rsidR="00F75B15" w:rsidRPr="00BA739E" w:rsidRDefault="00F75B15" w:rsidP="00F75B15">
      <w:pPr>
        <w:tabs>
          <w:tab w:val="left" w:pos="3500"/>
        </w:tabs>
        <w:rPr>
          <w:sz w:val="14"/>
        </w:rPr>
      </w:pPr>
    </w:p>
    <w:tbl>
      <w:tblPr>
        <w:tblW w:w="109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8"/>
        <w:gridCol w:w="9351"/>
      </w:tblGrid>
      <w:tr w:rsidR="00F75B15" w:rsidTr="001C6C9F">
        <w:trPr>
          <w:cantSplit/>
          <w:trHeight w:val="597"/>
        </w:trPr>
        <w:tc>
          <w:tcPr>
            <w:tcW w:w="1568" w:type="dxa"/>
            <w:vMerge w:val="restart"/>
            <w:tcBorders>
              <w:top w:val="single" w:sz="4" w:space="0" w:color="auto"/>
              <w:left w:val="single" w:sz="4" w:space="0" w:color="auto"/>
              <w:right w:val="single" w:sz="4" w:space="0" w:color="auto"/>
            </w:tcBorders>
            <w:shd w:val="clear" w:color="auto" w:fill="auto"/>
            <w:vAlign w:val="center"/>
          </w:tcPr>
          <w:p w:rsidR="00F75B15" w:rsidRPr="00972B74" w:rsidRDefault="00F75B15" w:rsidP="001C6C9F">
            <w:pPr>
              <w:ind w:left="56"/>
              <w:rPr>
                <w:rFonts w:eastAsia="Cambria"/>
                <w:b/>
                <w:i/>
                <w:color w:val="ED7D31"/>
                <w:sz w:val="18"/>
                <w:szCs w:val="18"/>
              </w:rPr>
            </w:pPr>
            <w:r w:rsidRPr="00972B74">
              <w:rPr>
                <w:rFonts w:eastAsia="Cambria"/>
                <w:b/>
                <w:color w:val="ED7D31"/>
                <w:sz w:val="18"/>
                <w:szCs w:val="18"/>
              </w:rPr>
              <w:t>Mobilisation correcte des concepts et processus requis pour produire une solution appropriée</w:t>
            </w:r>
          </w:p>
        </w:tc>
        <w:tc>
          <w:tcPr>
            <w:tcW w:w="9351" w:type="dxa"/>
            <w:tcBorders>
              <w:top w:val="single" w:sz="4" w:space="0" w:color="auto"/>
              <w:left w:val="single" w:sz="4" w:space="0" w:color="auto"/>
              <w:bottom w:val="dotted" w:sz="4" w:space="0" w:color="auto"/>
              <w:right w:val="single" w:sz="4" w:space="0" w:color="auto"/>
            </w:tcBorders>
            <w:shd w:val="clear" w:color="auto" w:fill="FFD5D6"/>
            <w:tcMar>
              <w:top w:w="0" w:type="dxa"/>
              <w:left w:w="108" w:type="dxa"/>
              <w:bottom w:w="0" w:type="dxa"/>
              <w:right w:w="108" w:type="dxa"/>
            </w:tcMar>
            <w:vAlign w:val="center"/>
            <w:hideMark/>
          </w:tcPr>
          <w:p w:rsidR="00F75B15" w:rsidRPr="00972B74" w:rsidRDefault="00F75B15" w:rsidP="001C6C9F">
            <w:pPr>
              <w:ind w:left="56" w:right="113"/>
              <w:rPr>
                <w:rFonts w:eastAsia="Cambria"/>
                <w:b/>
                <w:i/>
                <w:sz w:val="22"/>
                <w:szCs w:val="22"/>
              </w:rPr>
            </w:pPr>
            <w:r w:rsidRPr="00972B74">
              <w:rPr>
                <w:rFonts w:eastAsia="Cambria"/>
                <w:b/>
                <w:i/>
                <w:sz w:val="22"/>
                <w:szCs w:val="22"/>
              </w:rPr>
              <w:t>Sélection des concepts et processus mathématiques requis</w:t>
            </w:r>
          </w:p>
          <w:p w:rsidR="00F75B15" w:rsidRPr="00972B74" w:rsidRDefault="00F75B15" w:rsidP="001C6C9F">
            <w:pPr>
              <w:numPr>
                <w:ilvl w:val="0"/>
                <w:numId w:val="24"/>
              </w:numPr>
              <w:ind w:left="459"/>
              <w:contextualSpacing/>
              <w:rPr>
                <w:rFonts w:eastAsia="Cambria"/>
                <w:b/>
                <w:sz w:val="22"/>
                <w:szCs w:val="22"/>
              </w:rPr>
            </w:pPr>
            <w:r w:rsidRPr="00972B74">
              <w:rPr>
                <w:rFonts w:eastAsia="Cambria"/>
                <w:sz w:val="22"/>
                <w:szCs w:val="22"/>
              </w:rPr>
              <w:t>Indiquer un ou des concepts et processus à mobiliser.</w:t>
            </w:r>
          </w:p>
        </w:tc>
      </w:tr>
      <w:tr w:rsidR="00F75B15" w:rsidTr="001C6C9F">
        <w:trPr>
          <w:cantSplit/>
          <w:trHeight w:val="1837"/>
        </w:trPr>
        <w:tc>
          <w:tcPr>
            <w:tcW w:w="1568" w:type="dxa"/>
            <w:vMerge/>
            <w:tcBorders>
              <w:left w:val="single" w:sz="4" w:space="0" w:color="auto"/>
              <w:right w:val="single" w:sz="4" w:space="0" w:color="auto"/>
            </w:tcBorders>
            <w:shd w:val="clear" w:color="auto" w:fill="auto"/>
            <w:vAlign w:val="center"/>
          </w:tcPr>
          <w:p w:rsidR="00F75B15" w:rsidRPr="00AA1C17" w:rsidRDefault="00F75B15" w:rsidP="001C6C9F">
            <w:pPr>
              <w:ind w:left="56"/>
              <w:rPr>
                <w:rFonts w:eastAsia="Cambria"/>
                <w:b/>
                <w:color w:val="ED7D31"/>
                <w:szCs w:val="24"/>
              </w:rPr>
            </w:pPr>
          </w:p>
        </w:tc>
        <w:tc>
          <w:tcPr>
            <w:tcW w:w="9351" w:type="dxa"/>
            <w:tcBorders>
              <w:top w:val="dotted" w:sz="4"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Pr="00972B74" w:rsidRDefault="00F75B15" w:rsidP="001C6C9F">
            <w:pPr>
              <w:rPr>
                <w:rFonts w:eastAsia="Cambria"/>
                <w:b/>
                <w:i/>
                <w:sz w:val="22"/>
                <w:szCs w:val="22"/>
              </w:rPr>
            </w:pPr>
            <w:r w:rsidRPr="00972B74">
              <w:rPr>
                <w:rFonts w:eastAsia="Cambria"/>
                <w:b/>
                <w:i/>
                <w:sz w:val="22"/>
                <w:szCs w:val="22"/>
              </w:rPr>
              <w:t>Application correcte des concepts et processus requis</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Expli</w:t>
            </w:r>
            <w:r>
              <w:rPr>
                <w:rFonts w:eastAsia="Cambria"/>
                <w:sz w:val="22"/>
                <w:szCs w:val="22"/>
              </w:rPr>
              <w:t>quer un concept ou un processus</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 xml:space="preserve">Aider </w:t>
            </w:r>
            <w:r>
              <w:rPr>
                <w:rFonts w:eastAsia="Cambria"/>
                <w:sz w:val="22"/>
                <w:szCs w:val="22"/>
              </w:rPr>
              <w:t>dans l’application d’un concept</w:t>
            </w:r>
          </w:p>
          <w:p w:rsidR="00F75B15" w:rsidRPr="00972B74" w:rsidRDefault="00F75B15" w:rsidP="001C6C9F">
            <w:pPr>
              <w:numPr>
                <w:ilvl w:val="0"/>
                <w:numId w:val="24"/>
              </w:numPr>
              <w:ind w:left="459"/>
              <w:contextualSpacing/>
              <w:rPr>
                <w:rFonts w:eastAsia="Cambria"/>
                <w:sz w:val="22"/>
                <w:szCs w:val="22"/>
              </w:rPr>
            </w:pPr>
            <w:r w:rsidRPr="00972B74">
              <w:rPr>
                <w:rFonts w:eastAsia="Cambria"/>
                <w:sz w:val="22"/>
                <w:szCs w:val="22"/>
              </w:rPr>
              <w:t>Simplifier des éléments de la situation de manière à faire appel à des concepts et des processus en deçà des exigences du niveau d’appartenance de l’élève</w:t>
            </w:r>
          </w:p>
          <w:p w:rsidR="00F75B15" w:rsidRDefault="00F75B15" w:rsidP="001C6C9F">
            <w:pPr>
              <w:numPr>
                <w:ilvl w:val="0"/>
                <w:numId w:val="24"/>
              </w:numPr>
              <w:ind w:left="459"/>
              <w:contextualSpacing/>
              <w:rPr>
                <w:rFonts w:eastAsia="Cambria"/>
                <w:sz w:val="22"/>
                <w:szCs w:val="22"/>
              </w:rPr>
            </w:pPr>
            <w:r w:rsidRPr="00972B74">
              <w:rPr>
                <w:rFonts w:eastAsia="Cambria"/>
                <w:sz w:val="22"/>
                <w:szCs w:val="22"/>
              </w:rPr>
              <w:t>Rectifier la solution ou certaines parties de la solution, etc.</w:t>
            </w:r>
          </w:p>
          <w:p w:rsidR="00F75B15" w:rsidRPr="00682860" w:rsidRDefault="00F75B15" w:rsidP="001C6C9F">
            <w:pPr>
              <w:numPr>
                <w:ilvl w:val="0"/>
                <w:numId w:val="24"/>
              </w:numPr>
              <w:ind w:left="459"/>
              <w:contextualSpacing/>
              <w:rPr>
                <w:rFonts w:eastAsia="Cambria"/>
                <w:sz w:val="22"/>
                <w:szCs w:val="22"/>
              </w:rPr>
            </w:pPr>
            <w:r w:rsidRPr="00682860">
              <w:rPr>
                <w:rFonts w:eastAsia="Cambria"/>
                <w:sz w:val="22"/>
                <w:szCs w:val="22"/>
              </w:rPr>
              <w:t xml:space="preserve">Permettre l’utilisation de la calculatrice </w:t>
            </w:r>
            <w:r w:rsidRPr="00682860">
              <w:rPr>
                <w:rFonts w:eastAsia="Cambria"/>
                <w:i/>
                <w:sz w:val="20"/>
                <w:szCs w:val="22"/>
              </w:rPr>
              <w:t xml:space="preserve">(lorsque ce n’est pas permis </w:t>
            </w:r>
            <w:r>
              <w:rPr>
                <w:rFonts w:eastAsia="Cambria"/>
                <w:i/>
                <w:sz w:val="20"/>
                <w:szCs w:val="22"/>
              </w:rPr>
              <w:t>dans le guide d’administration)</w:t>
            </w:r>
          </w:p>
        </w:tc>
      </w:tr>
    </w:tbl>
    <w:p w:rsidR="00F75B15" w:rsidRPr="00BA739E" w:rsidRDefault="00F75B15" w:rsidP="00F75B15">
      <w:pPr>
        <w:rPr>
          <w:rFonts w:ascii="Arial Narrow" w:eastAsia="Cambria" w:hAnsi="Arial Narrow"/>
          <w:sz w:val="16"/>
          <w:szCs w:val="24"/>
        </w:rPr>
      </w:pPr>
    </w:p>
    <w:tbl>
      <w:tblPr>
        <w:tblW w:w="1091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ABF8F"/>
        <w:tblLook w:val="04A0" w:firstRow="1" w:lastRow="0" w:firstColumn="1" w:lastColumn="0" w:noHBand="0" w:noVBand="1"/>
      </w:tblPr>
      <w:tblGrid>
        <w:gridCol w:w="10915"/>
      </w:tblGrid>
      <w:tr w:rsidR="00F75B15" w:rsidRPr="004328BE" w:rsidTr="001C6C9F">
        <w:trPr>
          <w:trHeight w:val="342"/>
        </w:trPr>
        <w:tc>
          <w:tcPr>
            <w:tcW w:w="10915" w:type="dxa"/>
            <w:shd w:val="clear" w:color="auto" w:fill="auto"/>
            <w:vAlign w:val="center"/>
          </w:tcPr>
          <w:p w:rsidR="00F75B15" w:rsidRPr="00AA1C17" w:rsidRDefault="00F75B15" w:rsidP="001C6C9F">
            <w:pPr>
              <w:jc w:val="both"/>
              <w:rPr>
                <w:rFonts w:eastAsia="Cambria"/>
                <w:szCs w:val="24"/>
              </w:rPr>
            </w:pPr>
            <w:r w:rsidRPr="00AA1C17">
              <w:rPr>
                <w:rFonts w:eastAsia="Cambria"/>
                <w:b/>
                <w:szCs w:val="24"/>
                <w:u w:val="single"/>
              </w:rPr>
              <w:t>Exemple de modification</w:t>
            </w:r>
            <w:r w:rsidRPr="00AA1C17">
              <w:rPr>
                <w:rFonts w:eastAsia="Cambria"/>
                <w:szCs w:val="24"/>
              </w:rPr>
              <w:t> :</w:t>
            </w:r>
            <w:r w:rsidRPr="00AA1C17">
              <w:rPr>
                <w:rFonts w:eastAsia="Cambria"/>
                <w:b/>
                <w:szCs w:val="24"/>
              </w:rPr>
              <w:t xml:space="preserve"> </w:t>
            </w:r>
            <w:r w:rsidRPr="00AA1C17">
              <w:rPr>
                <w:rFonts w:eastAsia="Cambria"/>
                <w:szCs w:val="24"/>
              </w:rPr>
              <w:t>soutien pour effectuer une multiplication, un des concepts de la tâche.</w:t>
            </w:r>
          </w:p>
        </w:tc>
      </w:tr>
      <w:tr w:rsidR="00F75B15" w:rsidRPr="004328BE" w:rsidTr="001C6C9F">
        <w:trPr>
          <w:trHeight w:val="91"/>
        </w:trPr>
        <w:tc>
          <w:tcPr>
            <w:tcW w:w="10915" w:type="dxa"/>
            <w:shd w:val="clear" w:color="auto" w:fill="auto"/>
          </w:tcPr>
          <w:p w:rsidR="00F75B15" w:rsidRPr="00AA1C17" w:rsidRDefault="00F75B15" w:rsidP="001C6C9F">
            <w:pPr>
              <w:jc w:val="both"/>
              <w:rPr>
                <w:rFonts w:eastAsia="Cambria"/>
                <w:szCs w:val="24"/>
              </w:rPr>
            </w:pPr>
            <w:r w:rsidRPr="00AA1C17">
              <w:rPr>
                <w:rFonts w:eastAsia="Cambria"/>
                <w:szCs w:val="24"/>
              </w:rPr>
              <w:t xml:space="preserve">Sans cette mesure, l’élève aurait commis une erreur procédurale. Il faut donc considérer cette aide comme une </w:t>
            </w:r>
            <w:r w:rsidRPr="00AA1C17">
              <w:rPr>
                <w:rFonts w:eastAsia="Cambria"/>
                <w:b/>
                <w:szCs w:val="24"/>
              </w:rPr>
              <w:t>erreur procédurale par omission</w:t>
            </w:r>
            <w:r w:rsidRPr="00AA1C17">
              <w:rPr>
                <w:rFonts w:eastAsia="Cambria"/>
                <w:szCs w:val="24"/>
              </w:rPr>
              <w:t xml:space="preserve">.  Ainsi, le résultat de l’élève est au mieux situé au niveau </w:t>
            </w:r>
            <w:r w:rsidRPr="00AA1C17">
              <w:rPr>
                <w:rFonts w:eastAsia="Cambria"/>
                <w:b/>
                <w:szCs w:val="24"/>
              </w:rPr>
              <w:t xml:space="preserve">B. </w:t>
            </w:r>
            <w:r w:rsidRPr="00AA1C17">
              <w:rPr>
                <w:rFonts w:eastAsia="Cambria"/>
                <w:szCs w:val="24"/>
              </w:rPr>
              <w:t xml:space="preserve">Le résultat de l’élève variera en fonction des </w:t>
            </w:r>
            <w:r w:rsidRPr="00AA1C17">
              <w:rPr>
                <w:rFonts w:eastAsia="Cambria"/>
                <w:b/>
                <w:szCs w:val="24"/>
              </w:rPr>
              <w:t>autres erreurs</w:t>
            </w:r>
            <w:r w:rsidRPr="00AA1C17">
              <w:rPr>
                <w:rFonts w:eastAsia="Cambria"/>
                <w:szCs w:val="24"/>
              </w:rPr>
              <w:t xml:space="preserve"> commises dans la tâche.</w:t>
            </w:r>
          </w:p>
        </w:tc>
      </w:tr>
    </w:tbl>
    <w:p w:rsidR="00F75B15" w:rsidRPr="00C4473F" w:rsidRDefault="00F75B15" w:rsidP="00F75B15">
      <w:pPr>
        <w:tabs>
          <w:tab w:val="left" w:pos="3500"/>
        </w:tabs>
        <w:spacing w:after="60"/>
        <w:rPr>
          <w:sz w:val="14"/>
        </w:rPr>
        <w:sectPr w:rsidR="00F75B15" w:rsidRPr="00C4473F" w:rsidSect="008B4847">
          <w:pgSz w:w="12240" w:h="15840"/>
          <w:pgMar w:top="850" w:right="851" w:bottom="284" w:left="568" w:header="567" w:footer="79" w:gutter="0"/>
          <w:cols w:space="708"/>
          <w:docGrid w:linePitch="360"/>
        </w:sectPr>
      </w:pPr>
    </w:p>
    <w:p w:rsidR="00F75B15" w:rsidRPr="00FF583B" w:rsidRDefault="00F75B15" w:rsidP="00F75B15">
      <w:pPr>
        <w:pStyle w:val="03-Titreniveau2Rfrentielval"/>
      </w:pPr>
      <w:bookmarkStart w:id="10" w:name="_Toc479609595"/>
      <w:bookmarkStart w:id="11" w:name="_Toc491795321"/>
      <w:r w:rsidRPr="009911E1">
        <w:lastRenderedPageBreak/>
        <w:t>IMPACT DES MODIFICATIONS EN ÉVALUATION</w:t>
      </w:r>
      <w:r>
        <w:br/>
      </w:r>
      <w:r w:rsidRPr="00FF583B">
        <w:rPr>
          <w:rFonts w:eastAsia="Calibri"/>
          <w:color w:val="ED7D31" w:themeColor="accent2"/>
        </w:rPr>
        <w:t>RAISONNER</w:t>
      </w:r>
      <w:bookmarkEnd w:id="10"/>
      <w:bookmarkEnd w:id="11"/>
    </w:p>
    <w:p w:rsidR="00F75B15" w:rsidRDefault="00F75B15" w:rsidP="00F75B15">
      <w:pPr>
        <w:spacing w:after="80"/>
        <w:ind w:left="142"/>
        <w:jc w:val="both"/>
      </w:pPr>
      <w:r>
        <w:t xml:space="preserve">La grille d’évaluation de cette compétence permet </w:t>
      </w:r>
      <w:r w:rsidRPr="00905DAD">
        <w:t xml:space="preserve">de tenir compte de l’impact des interventions menées auprès de l’élève </w:t>
      </w:r>
      <w:r>
        <w:t>en se posant</w:t>
      </w:r>
      <w:r w:rsidRPr="00905DAD">
        <w:t xml:space="preserve"> la question suivante : « sans aide, est-ce que l’élève aurait dégagé tous les éléments et toutes les actions lui permettant de répondre aux exigences de la situation? »</w:t>
      </w:r>
    </w:p>
    <w:tbl>
      <w:tblPr>
        <w:tblW w:w="103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2126"/>
        <w:gridCol w:w="2127"/>
        <w:gridCol w:w="2126"/>
        <w:gridCol w:w="1985"/>
      </w:tblGrid>
      <w:tr w:rsidR="00F75B15" w:rsidRPr="00300C8E" w:rsidTr="001C6C9F">
        <w:trPr>
          <w:cantSplit/>
          <w:trHeight w:val="1281"/>
        </w:trPr>
        <w:tc>
          <w:tcPr>
            <w:tcW w:w="1984" w:type="dxa"/>
            <w:shd w:val="clear" w:color="auto" w:fill="FFD5D6"/>
            <w:tcMar>
              <w:top w:w="0" w:type="dxa"/>
              <w:left w:w="108" w:type="dxa"/>
              <w:bottom w:w="0" w:type="dxa"/>
              <w:right w:w="108" w:type="dxa"/>
            </w:tcMar>
            <w:hideMark/>
          </w:tcPr>
          <w:p w:rsidR="00F75B15" w:rsidRPr="002B3F38" w:rsidRDefault="00F75B15" w:rsidP="001C6C9F">
            <w:pPr>
              <w:rPr>
                <w:i/>
                <w:iCs/>
                <w:sz w:val="16"/>
                <w:szCs w:val="18"/>
              </w:rPr>
            </w:pPr>
            <w:r w:rsidRPr="002B3F38">
              <w:rPr>
                <w:i/>
                <w:iCs/>
                <w:sz w:val="16"/>
                <w:szCs w:val="18"/>
              </w:rPr>
              <w:t>L’élève…</w:t>
            </w:r>
          </w:p>
          <w:p w:rsidR="00F75B15" w:rsidRPr="002B3F38" w:rsidRDefault="00F75B15" w:rsidP="00F75B15">
            <w:pPr>
              <w:numPr>
                <w:ilvl w:val="0"/>
                <w:numId w:val="8"/>
              </w:numPr>
              <w:ind w:left="227" w:hanging="227"/>
              <w:rPr>
                <w:sz w:val="16"/>
                <w:szCs w:val="18"/>
              </w:rPr>
            </w:pPr>
            <w:r w:rsidRPr="002B3F38">
              <w:rPr>
                <w:sz w:val="16"/>
                <w:szCs w:val="18"/>
              </w:rPr>
              <w:t>Dégage tous les éléments et les actions lui permettant de répondre aux exigences de la situation.</w:t>
            </w:r>
          </w:p>
        </w:tc>
        <w:tc>
          <w:tcPr>
            <w:tcW w:w="2126" w:type="dxa"/>
            <w:shd w:val="clear" w:color="auto" w:fill="FFD5D6"/>
            <w:tcMar>
              <w:top w:w="0" w:type="dxa"/>
              <w:left w:w="108" w:type="dxa"/>
              <w:bottom w:w="0" w:type="dxa"/>
              <w:right w:w="108" w:type="dxa"/>
            </w:tcMar>
            <w:hideMark/>
          </w:tcPr>
          <w:p w:rsidR="00F75B15" w:rsidRPr="002B3F38" w:rsidRDefault="00F75B15" w:rsidP="001C6C9F">
            <w:pPr>
              <w:rPr>
                <w:i/>
                <w:iCs/>
                <w:sz w:val="16"/>
                <w:szCs w:val="18"/>
              </w:rPr>
            </w:pPr>
            <w:r w:rsidRPr="002B3F38">
              <w:rPr>
                <w:i/>
                <w:iCs/>
                <w:sz w:val="16"/>
                <w:szCs w:val="18"/>
              </w:rPr>
              <w:t>L’élève…</w:t>
            </w:r>
          </w:p>
          <w:p w:rsidR="00F75B15" w:rsidRPr="002B3F38" w:rsidRDefault="00F75B15" w:rsidP="00F75B15">
            <w:pPr>
              <w:numPr>
                <w:ilvl w:val="0"/>
                <w:numId w:val="8"/>
              </w:numPr>
              <w:rPr>
                <w:sz w:val="16"/>
                <w:szCs w:val="18"/>
              </w:rPr>
            </w:pPr>
            <w:r w:rsidRPr="002B3F38">
              <w:rPr>
                <w:sz w:val="16"/>
                <w:szCs w:val="18"/>
              </w:rPr>
              <w:t>Dégage la plupart des éléments et toutes les actions lui permettant de répondre aux exigences de la situation.</w:t>
            </w:r>
          </w:p>
        </w:tc>
        <w:tc>
          <w:tcPr>
            <w:tcW w:w="2127" w:type="dxa"/>
            <w:shd w:val="clear" w:color="auto" w:fill="FFD5D6"/>
            <w:tcMar>
              <w:top w:w="0" w:type="dxa"/>
              <w:left w:w="108" w:type="dxa"/>
              <w:bottom w:w="0" w:type="dxa"/>
              <w:right w:w="108" w:type="dxa"/>
            </w:tcMar>
            <w:hideMark/>
          </w:tcPr>
          <w:p w:rsidR="00F75B15" w:rsidRPr="002B3F38" w:rsidRDefault="00F75B15" w:rsidP="001C6C9F">
            <w:pPr>
              <w:rPr>
                <w:i/>
                <w:iCs/>
                <w:sz w:val="16"/>
                <w:szCs w:val="18"/>
              </w:rPr>
            </w:pPr>
            <w:r w:rsidRPr="002B3F38">
              <w:rPr>
                <w:i/>
                <w:iCs/>
                <w:sz w:val="16"/>
                <w:szCs w:val="18"/>
              </w:rPr>
              <w:t>L’élève…</w:t>
            </w:r>
          </w:p>
          <w:p w:rsidR="00F75B15" w:rsidRPr="002B3F38" w:rsidRDefault="00F75B15" w:rsidP="00F75B15">
            <w:pPr>
              <w:numPr>
                <w:ilvl w:val="0"/>
                <w:numId w:val="8"/>
              </w:numPr>
              <w:rPr>
                <w:sz w:val="16"/>
                <w:szCs w:val="18"/>
              </w:rPr>
            </w:pPr>
            <w:r w:rsidRPr="002B3F38">
              <w:rPr>
                <w:sz w:val="16"/>
                <w:szCs w:val="18"/>
              </w:rPr>
              <w:t>Dégage les éléments et les actions lui permettant de répondre aux principales exigences de la situation.</w:t>
            </w:r>
          </w:p>
        </w:tc>
        <w:tc>
          <w:tcPr>
            <w:tcW w:w="2126" w:type="dxa"/>
            <w:shd w:val="clear" w:color="auto" w:fill="FFD5D6"/>
            <w:tcMar>
              <w:top w:w="0" w:type="dxa"/>
              <w:left w:w="108" w:type="dxa"/>
              <w:bottom w:w="0" w:type="dxa"/>
              <w:right w:w="108" w:type="dxa"/>
            </w:tcMar>
            <w:hideMark/>
          </w:tcPr>
          <w:p w:rsidR="00F75B15" w:rsidRPr="002B3F38" w:rsidRDefault="00F75B15" w:rsidP="001C6C9F">
            <w:pPr>
              <w:rPr>
                <w:i/>
                <w:iCs/>
                <w:sz w:val="16"/>
                <w:szCs w:val="18"/>
              </w:rPr>
            </w:pPr>
            <w:r w:rsidRPr="002B3F38">
              <w:rPr>
                <w:i/>
                <w:iCs/>
                <w:sz w:val="16"/>
                <w:szCs w:val="18"/>
              </w:rPr>
              <w:t>L’élève…</w:t>
            </w:r>
          </w:p>
          <w:p w:rsidR="00F75B15" w:rsidRPr="002B3F38" w:rsidRDefault="00F75B15" w:rsidP="00F75B15">
            <w:pPr>
              <w:numPr>
                <w:ilvl w:val="0"/>
                <w:numId w:val="8"/>
              </w:numPr>
              <w:rPr>
                <w:sz w:val="16"/>
                <w:szCs w:val="18"/>
              </w:rPr>
            </w:pPr>
            <w:r w:rsidRPr="002B3F38">
              <w:rPr>
                <w:sz w:val="16"/>
                <w:szCs w:val="18"/>
              </w:rPr>
              <w:t>Dégage des éléments et des actions lui permettant de répondre partiellement à certaines exigences de la situation.</w:t>
            </w:r>
          </w:p>
        </w:tc>
        <w:tc>
          <w:tcPr>
            <w:tcW w:w="1985" w:type="dxa"/>
            <w:shd w:val="clear" w:color="auto" w:fill="FFD5D6"/>
            <w:tcMar>
              <w:top w:w="0" w:type="dxa"/>
              <w:left w:w="108" w:type="dxa"/>
              <w:bottom w:w="0" w:type="dxa"/>
              <w:right w:w="108" w:type="dxa"/>
            </w:tcMar>
            <w:hideMark/>
          </w:tcPr>
          <w:p w:rsidR="00F75B15" w:rsidRPr="002B3F38" w:rsidRDefault="00F75B15" w:rsidP="001C6C9F">
            <w:pPr>
              <w:rPr>
                <w:i/>
                <w:iCs/>
                <w:sz w:val="16"/>
                <w:szCs w:val="18"/>
              </w:rPr>
            </w:pPr>
            <w:r w:rsidRPr="002B3F38">
              <w:rPr>
                <w:i/>
                <w:iCs/>
                <w:sz w:val="16"/>
                <w:szCs w:val="18"/>
              </w:rPr>
              <w:t>L’élève…</w:t>
            </w:r>
          </w:p>
          <w:p w:rsidR="00F75B15" w:rsidRPr="002B3F38" w:rsidRDefault="00F75B15" w:rsidP="00F75B15">
            <w:pPr>
              <w:numPr>
                <w:ilvl w:val="0"/>
                <w:numId w:val="8"/>
              </w:numPr>
              <w:rPr>
                <w:sz w:val="16"/>
                <w:szCs w:val="18"/>
              </w:rPr>
            </w:pPr>
            <w:r w:rsidRPr="002B3F38">
              <w:rPr>
                <w:sz w:val="16"/>
                <w:szCs w:val="18"/>
              </w:rPr>
              <w:t>Dégage des éléments et des actions ayant peu ou pas de lien avec les exigences de la situation.</w:t>
            </w:r>
          </w:p>
        </w:tc>
      </w:tr>
      <w:tr w:rsidR="00F75B15" w:rsidRPr="00300C8E" w:rsidTr="001C6C9F">
        <w:trPr>
          <w:cantSplit/>
          <w:trHeight w:val="580"/>
        </w:trPr>
        <w:tc>
          <w:tcPr>
            <w:tcW w:w="10348" w:type="dxa"/>
            <w:gridSpan w:val="5"/>
            <w:shd w:val="clear" w:color="auto" w:fill="FFF3F3"/>
            <w:tcMar>
              <w:top w:w="0" w:type="dxa"/>
              <w:left w:w="108" w:type="dxa"/>
              <w:bottom w:w="0" w:type="dxa"/>
              <w:right w:w="108" w:type="dxa"/>
            </w:tcMar>
          </w:tcPr>
          <w:p w:rsidR="00F75B15" w:rsidRPr="002B3F38" w:rsidRDefault="00F75B15" w:rsidP="001C6C9F">
            <w:pPr>
              <w:rPr>
                <w:i/>
                <w:iCs/>
                <w:sz w:val="16"/>
                <w:szCs w:val="18"/>
              </w:rPr>
            </w:pPr>
            <w:r w:rsidRPr="004537BD">
              <w:rPr>
                <w:b/>
                <w:sz w:val="22"/>
                <w:u w:val="single"/>
              </w:rPr>
              <w:t xml:space="preserve">Balise </w:t>
            </w:r>
            <w:r w:rsidRPr="002B3F38">
              <w:rPr>
                <w:b/>
                <w:sz w:val="22"/>
                <w:u w:val="single"/>
              </w:rPr>
              <w:t>de correction</w:t>
            </w:r>
            <w:r>
              <w:rPr>
                <w:sz w:val="22"/>
              </w:rPr>
              <w:t xml:space="preserve"> : </w:t>
            </w:r>
            <w:r w:rsidRPr="008B4847">
              <w:rPr>
                <w:b/>
                <w:sz w:val="22"/>
              </w:rPr>
              <w:t>on ne peut avoir une note plus élevée à un critère que celle obtenue au 1</w:t>
            </w:r>
            <w:r w:rsidRPr="008B4847">
              <w:rPr>
                <w:b/>
                <w:sz w:val="22"/>
                <w:vertAlign w:val="superscript"/>
              </w:rPr>
              <w:t>er</w:t>
            </w:r>
            <w:r w:rsidRPr="008B4847">
              <w:rPr>
                <w:b/>
                <w:sz w:val="22"/>
              </w:rPr>
              <w:t xml:space="preserve"> critère</w:t>
            </w:r>
            <w:r w:rsidRPr="008B4847">
              <w:rPr>
                <w:sz w:val="22"/>
              </w:rPr>
              <w:t>.</w:t>
            </w:r>
          </w:p>
        </w:tc>
      </w:tr>
    </w:tbl>
    <w:p w:rsidR="00F75B15" w:rsidRPr="00530B31" w:rsidRDefault="00F75B15" w:rsidP="00F75B15">
      <w:pPr>
        <w:ind w:left="142"/>
      </w:pPr>
    </w:p>
    <w:tbl>
      <w:tblPr>
        <w:tblW w:w="1077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4"/>
        <w:gridCol w:w="9323"/>
      </w:tblGrid>
      <w:tr w:rsidR="00F75B15" w:rsidTr="001C6C9F">
        <w:trPr>
          <w:cantSplit/>
          <w:trHeight w:val="646"/>
        </w:trPr>
        <w:tc>
          <w:tcPr>
            <w:tcW w:w="1454" w:type="dxa"/>
            <w:vAlign w:val="center"/>
          </w:tcPr>
          <w:p w:rsidR="00F75B15" w:rsidRDefault="00F75B15" w:rsidP="001C6C9F">
            <w:pPr>
              <w:rPr>
                <w:rFonts w:ascii="Arial Narrow" w:eastAsia="Cambria" w:hAnsi="Arial Narrow"/>
                <w:szCs w:val="24"/>
              </w:rPr>
            </w:pPr>
            <w:r w:rsidRPr="00F4638D">
              <w:rPr>
                <w:b/>
                <w:szCs w:val="24"/>
              </w:rPr>
              <w:t>CRITÈRES</w:t>
            </w:r>
          </w:p>
        </w:tc>
        <w:tc>
          <w:tcPr>
            <w:tcW w:w="9323" w:type="dxa"/>
            <w:shd w:val="clear" w:color="auto" w:fill="FFD5D6"/>
            <w:vAlign w:val="center"/>
          </w:tcPr>
          <w:p w:rsidR="00F75B15" w:rsidRDefault="00F75B15" w:rsidP="001C6C9F">
            <w:pPr>
              <w:rPr>
                <w:rFonts w:eastAsia="Cambria"/>
                <w:b/>
                <w:szCs w:val="24"/>
              </w:rPr>
            </w:pPr>
            <w:r w:rsidRPr="00A2592E">
              <w:rPr>
                <w:rFonts w:eastAsia="Cambria"/>
                <w:b/>
                <w:szCs w:val="24"/>
              </w:rPr>
              <w:t>EXEMPLES DE MODIFICATIONS</w:t>
            </w:r>
          </w:p>
          <w:p w:rsidR="00F75B15" w:rsidRDefault="00F75B15" w:rsidP="001C6C9F">
            <w:pPr>
              <w:rPr>
                <w:rFonts w:eastAsia="Cambria"/>
                <w:b/>
                <w:szCs w:val="24"/>
              </w:rPr>
            </w:pPr>
            <w:r w:rsidRPr="00F71355">
              <w:rPr>
                <w:b/>
                <w:sz w:val="22"/>
                <w:szCs w:val="21"/>
              </w:rPr>
              <w:t xml:space="preserve">Choisir des </w:t>
            </w:r>
            <w:proofErr w:type="gramStart"/>
            <w:r w:rsidRPr="00F71355">
              <w:rPr>
                <w:b/>
                <w:sz w:val="22"/>
                <w:szCs w:val="21"/>
              </w:rPr>
              <w:t>mesures  qui</w:t>
            </w:r>
            <w:proofErr w:type="gramEnd"/>
            <w:r w:rsidRPr="00F71355">
              <w:rPr>
                <w:b/>
                <w:sz w:val="22"/>
                <w:szCs w:val="21"/>
              </w:rPr>
              <w:t xml:space="preserve"> laissent de l’autonomie à l’élève</w:t>
            </w:r>
            <w:r>
              <w:rPr>
                <w:b/>
                <w:sz w:val="22"/>
                <w:szCs w:val="21"/>
              </w:rPr>
              <w:t>.</w:t>
            </w:r>
          </w:p>
          <w:p w:rsidR="00F75B15" w:rsidRDefault="00F75B15" w:rsidP="001C6C9F">
            <w:pPr>
              <w:rPr>
                <w:rFonts w:ascii="Arial Narrow" w:eastAsia="Cambria" w:hAnsi="Arial Narrow"/>
                <w:szCs w:val="24"/>
              </w:rPr>
            </w:pPr>
            <w:r w:rsidRPr="00914188">
              <w:rPr>
                <w:i/>
                <w:sz w:val="21"/>
                <w:szCs w:val="21"/>
              </w:rPr>
              <w:t>Il est important de consigner le type d’aide a</w:t>
            </w:r>
            <w:r>
              <w:rPr>
                <w:i/>
                <w:sz w:val="21"/>
                <w:szCs w:val="21"/>
              </w:rPr>
              <w:t xml:space="preserve">pportée sur la copie de </w:t>
            </w:r>
            <w:r w:rsidRPr="00ED4D62">
              <w:rPr>
                <w:i/>
                <w:sz w:val="21"/>
                <w:szCs w:val="21"/>
              </w:rPr>
              <w:t>l’élève (Annexe 50).</w:t>
            </w:r>
          </w:p>
        </w:tc>
      </w:tr>
    </w:tbl>
    <w:p w:rsidR="00F75B15" w:rsidRPr="00034527" w:rsidRDefault="00F75B15" w:rsidP="00F75B15">
      <w:pPr>
        <w:rPr>
          <w:sz w:val="14"/>
        </w:rPr>
      </w:pPr>
    </w:p>
    <w:tbl>
      <w:tblPr>
        <w:tblW w:w="1077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4"/>
        <w:gridCol w:w="9323"/>
      </w:tblGrid>
      <w:tr w:rsidR="00F75B15" w:rsidRPr="00AA1C17" w:rsidTr="001C6C9F">
        <w:trPr>
          <w:cantSplit/>
          <w:trHeight w:val="2276"/>
        </w:trPr>
        <w:tc>
          <w:tcPr>
            <w:tcW w:w="1454" w:type="dxa"/>
            <w:vMerge w:val="restart"/>
            <w:shd w:val="clear" w:color="auto" w:fill="auto"/>
            <w:vAlign w:val="center"/>
          </w:tcPr>
          <w:p w:rsidR="00F75B15" w:rsidRPr="00972B74" w:rsidRDefault="00F75B15" w:rsidP="001C6C9F">
            <w:pPr>
              <w:rPr>
                <w:rFonts w:eastAsia="Cambria"/>
                <w:b/>
                <w:bCs/>
                <w:i/>
                <w:sz w:val="18"/>
                <w:szCs w:val="18"/>
              </w:rPr>
            </w:pPr>
            <w:r w:rsidRPr="00972B74">
              <w:rPr>
                <w:rFonts w:eastAsia="Cambria"/>
                <w:b/>
                <w:bCs/>
                <w:color w:val="ED7D31"/>
                <w:sz w:val="18"/>
                <w:szCs w:val="18"/>
              </w:rPr>
              <w:t>Analyse adéquate de la situation d’application</w:t>
            </w:r>
          </w:p>
        </w:tc>
        <w:tc>
          <w:tcPr>
            <w:tcW w:w="9323" w:type="dxa"/>
            <w:tcBorders>
              <w:bottom w:val="dotted" w:sz="4" w:space="0" w:color="auto"/>
            </w:tcBorders>
            <w:shd w:val="clear" w:color="auto" w:fill="FFD5D6"/>
            <w:tcMar>
              <w:top w:w="0" w:type="dxa"/>
              <w:left w:w="108" w:type="dxa"/>
              <w:bottom w:w="0" w:type="dxa"/>
              <w:right w:w="108" w:type="dxa"/>
            </w:tcMar>
            <w:vAlign w:val="center"/>
            <w:hideMark/>
          </w:tcPr>
          <w:p w:rsidR="00F75B15" w:rsidRPr="00972B74" w:rsidRDefault="00F75B15" w:rsidP="001C6C9F">
            <w:pPr>
              <w:rPr>
                <w:rFonts w:eastAsia="Cambria"/>
                <w:b/>
                <w:bCs/>
                <w:i/>
                <w:sz w:val="22"/>
                <w:szCs w:val="22"/>
              </w:rPr>
            </w:pPr>
            <w:r w:rsidRPr="00972B74">
              <w:rPr>
                <w:rFonts w:eastAsia="Cambria"/>
                <w:b/>
                <w:bCs/>
                <w:i/>
                <w:sz w:val="22"/>
                <w:szCs w:val="22"/>
              </w:rPr>
              <w:t>Identification des éléments et des actions permettant de répondre aux exigences de la situation</w:t>
            </w:r>
          </w:p>
          <w:p w:rsidR="00F75B15" w:rsidRPr="0013375C" w:rsidRDefault="00F75B15" w:rsidP="001C6C9F">
            <w:pPr>
              <w:numPr>
                <w:ilvl w:val="3"/>
                <w:numId w:val="71"/>
              </w:numPr>
              <w:ind w:left="166" w:right="-94" w:hanging="234"/>
              <w:rPr>
                <w:rFonts w:eastAsia="Cambria"/>
                <w:bCs/>
                <w:sz w:val="22"/>
                <w:szCs w:val="22"/>
              </w:rPr>
            </w:pPr>
            <w:r w:rsidRPr="0013375C">
              <w:rPr>
                <w:rFonts w:eastAsia="Cambria"/>
                <w:bCs/>
                <w:sz w:val="22"/>
                <w:szCs w:val="22"/>
              </w:rPr>
              <w:t xml:space="preserve">Soutenir l’élève à schématiser le problème </w:t>
            </w:r>
          </w:p>
          <w:p w:rsidR="00F75B15" w:rsidRPr="00972B74" w:rsidRDefault="00F75B15" w:rsidP="001C6C9F">
            <w:pPr>
              <w:numPr>
                <w:ilvl w:val="3"/>
                <w:numId w:val="71"/>
              </w:numPr>
              <w:ind w:left="166" w:right="-94" w:hanging="234"/>
              <w:rPr>
                <w:rFonts w:eastAsia="Cambria"/>
                <w:bCs/>
                <w:sz w:val="22"/>
                <w:szCs w:val="22"/>
              </w:rPr>
            </w:pPr>
            <w:r>
              <w:rPr>
                <w:rFonts w:eastAsia="Cambria"/>
                <w:bCs/>
                <w:sz w:val="22"/>
                <w:szCs w:val="22"/>
              </w:rPr>
              <w:t>Fournir les données implicites</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Réduire la qu</w:t>
            </w:r>
            <w:r>
              <w:rPr>
                <w:rFonts w:eastAsia="Cambria"/>
                <w:bCs/>
                <w:sz w:val="22"/>
                <w:szCs w:val="22"/>
              </w:rPr>
              <w:t>antité d’informations à traiter</w:t>
            </w:r>
            <w:bookmarkStart w:id="12" w:name="_GoBack"/>
            <w:bookmarkEnd w:id="12"/>
          </w:p>
          <w:p w:rsidR="00F75B15" w:rsidRPr="00972B74" w:rsidRDefault="00F75B15" w:rsidP="001C6C9F">
            <w:pPr>
              <w:numPr>
                <w:ilvl w:val="3"/>
                <w:numId w:val="71"/>
              </w:numPr>
              <w:ind w:left="166" w:right="-94" w:hanging="234"/>
              <w:rPr>
                <w:rFonts w:eastAsia="Cambria"/>
                <w:bCs/>
                <w:sz w:val="22"/>
                <w:szCs w:val="22"/>
              </w:rPr>
            </w:pPr>
            <w:r>
              <w:rPr>
                <w:rFonts w:eastAsia="Cambria"/>
                <w:bCs/>
                <w:sz w:val="22"/>
                <w:szCs w:val="22"/>
              </w:rPr>
              <w:t>Mener un questionnement dirigé</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 xml:space="preserve">Supprimer une étape ou des </w:t>
            </w:r>
            <w:r>
              <w:rPr>
                <w:rFonts w:eastAsia="Cambria"/>
                <w:bCs/>
                <w:sz w:val="22"/>
                <w:szCs w:val="22"/>
              </w:rPr>
              <w:t>étapes</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Di</w:t>
            </w:r>
            <w:r>
              <w:rPr>
                <w:rFonts w:eastAsia="Cambria"/>
                <w:bCs/>
                <w:sz w:val="22"/>
                <w:szCs w:val="22"/>
              </w:rPr>
              <w:t>minuer le nombre de contraintes</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Aider l’élève à faire des liens entre les données ou entre les étapes</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Stru</w:t>
            </w:r>
            <w:r>
              <w:rPr>
                <w:rFonts w:eastAsia="Cambria"/>
                <w:bCs/>
                <w:sz w:val="22"/>
                <w:szCs w:val="22"/>
              </w:rPr>
              <w:t>cturer une étape en sous-étapes</w:t>
            </w:r>
          </w:p>
        </w:tc>
      </w:tr>
      <w:tr w:rsidR="00F75B15" w:rsidRPr="00AA1C17" w:rsidTr="001C6C9F">
        <w:trPr>
          <w:cantSplit/>
          <w:trHeight w:val="613"/>
        </w:trPr>
        <w:tc>
          <w:tcPr>
            <w:tcW w:w="1454" w:type="dxa"/>
            <w:vMerge/>
            <w:shd w:val="clear" w:color="auto" w:fill="auto"/>
            <w:vAlign w:val="center"/>
          </w:tcPr>
          <w:p w:rsidR="00F75B15" w:rsidRPr="00AA1C17" w:rsidRDefault="00F75B15" w:rsidP="001C6C9F">
            <w:pPr>
              <w:rPr>
                <w:rFonts w:eastAsia="Cambria"/>
                <w:b/>
                <w:bCs/>
                <w:color w:val="ED7D31"/>
                <w:szCs w:val="24"/>
              </w:rPr>
            </w:pPr>
          </w:p>
        </w:tc>
        <w:tc>
          <w:tcPr>
            <w:tcW w:w="9323" w:type="dxa"/>
            <w:tcBorders>
              <w:top w:val="dotted" w:sz="4" w:space="0" w:color="auto"/>
            </w:tcBorders>
            <w:shd w:val="clear" w:color="auto" w:fill="FFD5D6"/>
            <w:tcMar>
              <w:top w:w="0" w:type="dxa"/>
              <w:left w:w="108" w:type="dxa"/>
              <w:bottom w:w="0" w:type="dxa"/>
              <w:right w:w="108" w:type="dxa"/>
            </w:tcMar>
            <w:vAlign w:val="center"/>
          </w:tcPr>
          <w:p w:rsidR="00F75B15" w:rsidRPr="00972B74" w:rsidRDefault="00F75B15" w:rsidP="001C6C9F">
            <w:pPr>
              <w:rPr>
                <w:rFonts w:eastAsia="Cambria"/>
                <w:b/>
                <w:bCs/>
                <w:i/>
                <w:sz w:val="22"/>
                <w:szCs w:val="22"/>
              </w:rPr>
            </w:pPr>
            <w:r w:rsidRPr="00972B74">
              <w:rPr>
                <w:rFonts w:eastAsia="Cambria"/>
                <w:b/>
                <w:bCs/>
                <w:i/>
                <w:sz w:val="22"/>
                <w:szCs w:val="22"/>
              </w:rPr>
              <w:t>Choix des concepts et des processus mathématiques requis</w:t>
            </w:r>
          </w:p>
          <w:p w:rsidR="00F75B15" w:rsidRPr="00972B74" w:rsidRDefault="00F75B15" w:rsidP="001C6C9F">
            <w:pPr>
              <w:rPr>
                <w:rFonts w:eastAsia="Cambria"/>
                <w:b/>
                <w:bCs/>
                <w:i/>
                <w:sz w:val="22"/>
                <w:szCs w:val="22"/>
              </w:rPr>
            </w:pPr>
            <w:r w:rsidRPr="00972B74">
              <w:rPr>
                <w:rFonts w:eastAsia="Cambria"/>
                <w:bCs/>
                <w:sz w:val="22"/>
                <w:szCs w:val="22"/>
              </w:rPr>
              <w:t>Indiquer des concepts et des processus à mobili</w:t>
            </w:r>
            <w:r>
              <w:rPr>
                <w:rFonts w:eastAsia="Cambria"/>
                <w:bCs/>
                <w:sz w:val="22"/>
                <w:szCs w:val="22"/>
              </w:rPr>
              <w:t>ser</w:t>
            </w:r>
          </w:p>
        </w:tc>
      </w:tr>
      <w:tr w:rsidR="00F75B15" w:rsidRPr="00034527" w:rsidTr="001C6C9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49"/>
        </w:trPr>
        <w:tc>
          <w:tcPr>
            <w:tcW w:w="10773" w:type="dxa"/>
            <w:gridSpan w:val="2"/>
            <w:shd w:val="clear" w:color="auto" w:fill="auto"/>
            <w:vAlign w:val="center"/>
          </w:tcPr>
          <w:p w:rsidR="00F75B15" w:rsidRPr="002B3F38" w:rsidRDefault="00F75B15" w:rsidP="001C6C9F">
            <w:pPr>
              <w:spacing w:before="80"/>
              <w:jc w:val="both"/>
              <w:rPr>
                <w:rFonts w:eastAsia="Cambria"/>
                <w:bCs/>
                <w:sz w:val="22"/>
                <w:szCs w:val="24"/>
              </w:rPr>
            </w:pPr>
            <w:r w:rsidRPr="00034527">
              <w:rPr>
                <w:rFonts w:eastAsia="Cambria"/>
                <w:b/>
                <w:sz w:val="22"/>
                <w:szCs w:val="24"/>
                <w:u w:val="single"/>
              </w:rPr>
              <w:t>Exemple de modification</w:t>
            </w:r>
            <w:r w:rsidRPr="00034527">
              <w:rPr>
                <w:rFonts w:eastAsia="Cambria"/>
                <w:sz w:val="22"/>
                <w:szCs w:val="24"/>
              </w:rPr>
              <w:t> :</w:t>
            </w:r>
            <w:r w:rsidRPr="00034527">
              <w:rPr>
                <w:rFonts w:eastAsia="Cambria"/>
                <w:b/>
                <w:sz w:val="22"/>
                <w:szCs w:val="24"/>
              </w:rPr>
              <w:t xml:space="preserve"> </w:t>
            </w:r>
            <w:r>
              <w:rPr>
                <w:rFonts w:eastAsia="Cambria"/>
                <w:bCs/>
                <w:sz w:val="22"/>
                <w:szCs w:val="24"/>
              </w:rPr>
              <w:t>F</w:t>
            </w:r>
            <w:r w:rsidRPr="00034527">
              <w:rPr>
                <w:rFonts w:eastAsia="Cambria"/>
                <w:bCs/>
                <w:sz w:val="22"/>
                <w:szCs w:val="24"/>
              </w:rPr>
              <w:t>a</w:t>
            </w:r>
            <w:r>
              <w:rPr>
                <w:rFonts w:eastAsia="Cambria"/>
                <w:bCs/>
                <w:sz w:val="22"/>
                <w:szCs w:val="24"/>
              </w:rPr>
              <w:t>ire des liens entre les étapes.</w:t>
            </w:r>
          </w:p>
        </w:tc>
      </w:tr>
      <w:tr w:rsidR="00F75B15" w:rsidRPr="00AA1C17" w:rsidTr="001C6C9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c>
          <w:tcPr>
            <w:tcW w:w="10773" w:type="dxa"/>
            <w:gridSpan w:val="2"/>
            <w:shd w:val="clear" w:color="auto" w:fill="auto"/>
          </w:tcPr>
          <w:p w:rsidR="00F75B15" w:rsidRPr="001A01EE" w:rsidRDefault="00F75B15" w:rsidP="001C6C9F">
            <w:pPr>
              <w:pStyle w:val="01-Normal11pnts"/>
              <w:jc w:val="both"/>
            </w:pPr>
            <w:r w:rsidRPr="001A01EE">
              <w:t xml:space="preserve">L’aide apportée permet de structurer les calculs de l’élève afin qu’aucune des étapes ne soit omise. Sans cette mesure, l’élève aurait répondu partiellement aux principales ou à certaines exigences de la situation. </w:t>
            </w:r>
          </w:p>
          <w:p w:rsidR="00F75B15" w:rsidRPr="00AA1C17" w:rsidRDefault="00F75B15" w:rsidP="001C6C9F">
            <w:pPr>
              <w:pStyle w:val="01-Normal11pnts"/>
              <w:jc w:val="both"/>
            </w:pPr>
            <w:r w:rsidRPr="001A01EE">
              <w:t xml:space="preserve">Le résultat de l’élève est au mieux situé au niveau </w:t>
            </w:r>
            <w:r w:rsidRPr="001A01EE">
              <w:rPr>
                <w:b/>
              </w:rPr>
              <w:t>C</w:t>
            </w:r>
            <w:r w:rsidRPr="001A01EE">
              <w:t xml:space="preserve">. Le résultat de l’élève variera en fonction des </w:t>
            </w:r>
            <w:r w:rsidRPr="001A01EE">
              <w:rPr>
                <w:b/>
              </w:rPr>
              <w:t>autres erreurs</w:t>
            </w:r>
            <w:r w:rsidRPr="001A01EE">
              <w:t xml:space="preserve"> commises dans la tâche.</w:t>
            </w:r>
          </w:p>
        </w:tc>
      </w:tr>
    </w:tbl>
    <w:p w:rsidR="00F75B15" w:rsidRPr="009911E1" w:rsidRDefault="00F75B15" w:rsidP="00F75B15">
      <w:pPr>
        <w:rPr>
          <w:rFonts w:eastAsia="Cambria"/>
          <w:b/>
          <w:bCs/>
          <w:sz w:val="2"/>
          <w:szCs w:val="24"/>
        </w:rPr>
      </w:pPr>
    </w:p>
    <w:tbl>
      <w:tblPr>
        <w:tblW w:w="1077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9323"/>
      </w:tblGrid>
      <w:tr w:rsidR="00F75B15" w:rsidRPr="00AA1C17" w:rsidTr="001C6C9F">
        <w:trPr>
          <w:cantSplit/>
          <w:trHeight w:val="1788"/>
        </w:trPr>
        <w:tc>
          <w:tcPr>
            <w:tcW w:w="1454" w:type="dxa"/>
            <w:tcBorders>
              <w:top w:val="single" w:sz="4" w:space="0" w:color="auto"/>
              <w:left w:val="single" w:sz="4" w:space="0" w:color="auto"/>
              <w:right w:val="single" w:sz="4" w:space="0" w:color="auto"/>
            </w:tcBorders>
            <w:shd w:val="clear" w:color="auto" w:fill="auto"/>
            <w:vAlign w:val="center"/>
          </w:tcPr>
          <w:p w:rsidR="00F75B15" w:rsidRPr="00972B74" w:rsidRDefault="00F75B15" w:rsidP="001C6C9F">
            <w:pPr>
              <w:rPr>
                <w:rFonts w:eastAsia="Cambria"/>
                <w:b/>
                <w:bCs/>
                <w:color w:val="ED7D31"/>
                <w:sz w:val="18"/>
                <w:szCs w:val="18"/>
              </w:rPr>
            </w:pPr>
            <w:r w:rsidRPr="00972B74">
              <w:rPr>
                <w:rFonts w:eastAsia="Cambria"/>
                <w:b/>
                <w:bCs/>
                <w:color w:val="ED7D31"/>
                <w:sz w:val="18"/>
                <w:szCs w:val="18"/>
              </w:rPr>
              <w:t>Application adéquate des processus requis</w:t>
            </w:r>
          </w:p>
        </w:tc>
        <w:tc>
          <w:tcPr>
            <w:tcW w:w="9323" w:type="dxa"/>
            <w:tcBorders>
              <w:top w:val="single" w:sz="4" w:space="0" w:color="auto"/>
              <w:left w:val="single" w:sz="4" w:space="0" w:color="auto"/>
              <w:bottom w:val="single" w:sz="4" w:space="0" w:color="auto"/>
              <w:right w:val="single" w:sz="4" w:space="0" w:color="auto"/>
            </w:tcBorders>
            <w:shd w:val="clear" w:color="auto" w:fill="FFD5D6"/>
            <w:tcMar>
              <w:top w:w="0" w:type="dxa"/>
              <w:left w:w="108" w:type="dxa"/>
              <w:bottom w:w="0" w:type="dxa"/>
              <w:right w:w="108" w:type="dxa"/>
            </w:tcMar>
            <w:vAlign w:val="center"/>
          </w:tcPr>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Expliquer ou aider dans l’application d’un c</w:t>
            </w:r>
            <w:r>
              <w:rPr>
                <w:rFonts w:eastAsia="Cambria"/>
                <w:bCs/>
                <w:sz w:val="22"/>
                <w:szCs w:val="22"/>
              </w:rPr>
              <w:t>oncept ou d’un processus</w:t>
            </w:r>
          </w:p>
          <w:p w:rsidR="00F75B15" w:rsidRPr="00972B74" w:rsidRDefault="00F75B15" w:rsidP="001C6C9F">
            <w:pPr>
              <w:numPr>
                <w:ilvl w:val="3"/>
                <w:numId w:val="71"/>
              </w:numPr>
              <w:ind w:left="166" w:right="-94" w:hanging="234"/>
              <w:rPr>
                <w:rFonts w:eastAsia="Cambria"/>
                <w:bCs/>
                <w:i/>
                <w:sz w:val="22"/>
                <w:szCs w:val="22"/>
              </w:rPr>
            </w:pPr>
            <w:r w:rsidRPr="00972B74">
              <w:rPr>
                <w:rFonts w:eastAsia="Cambria"/>
                <w:bCs/>
                <w:sz w:val="22"/>
                <w:szCs w:val="22"/>
              </w:rPr>
              <w:t xml:space="preserve">Soutenir l’élève dans l’interprétation de données </w:t>
            </w:r>
            <w:r w:rsidRPr="00972B74">
              <w:rPr>
                <w:rFonts w:eastAsia="Cambria"/>
                <w:bCs/>
                <w:i/>
                <w:sz w:val="22"/>
                <w:szCs w:val="22"/>
              </w:rPr>
              <w:t>(vocabu</w:t>
            </w:r>
            <w:r>
              <w:rPr>
                <w:rFonts w:eastAsia="Cambria"/>
                <w:bCs/>
                <w:i/>
                <w:sz w:val="22"/>
                <w:szCs w:val="22"/>
              </w:rPr>
              <w:t>laire, tableaux, graphique, etc</w:t>
            </w:r>
            <w:r w:rsidRPr="00972B74">
              <w:rPr>
                <w:rFonts w:eastAsia="Cambria"/>
                <w:bCs/>
                <w:i/>
                <w:sz w:val="22"/>
                <w:szCs w:val="22"/>
              </w:rPr>
              <w:t>.</w:t>
            </w:r>
            <w:r>
              <w:rPr>
                <w:rFonts w:eastAsia="Cambria"/>
                <w:bCs/>
                <w:i/>
                <w:sz w:val="22"/>
                <w:szCs w:val="22"/>
              </w:rPr>
              <w:t>)</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Simplifier des éléments de manière à faire appel à des concepts et des processus en deçà des exigences du n</w:t>
            </w:r>
            <w:r>
              <w:rPr>
                <w:rFonts w:eastAsia="Cambria"/>
                <w:bCs/>
                <w:sz w:val="22"/>
                <w:szCs w:val="22"/>
              </w:rPr>
              <w:t>iveau d’appartenance de l’élève</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 xml:space="preserve">Permettre l’utilisation des complémentaires </w:t>
            </w:r>
            <w:r>
              <w:rPr>
                <w:rFonts w:eastAsia="Cambria"/>
                <w:bCs/>
                <w:sz w:val="22"/>
                <w:szCs w:val="22"/>
              </w:rPr>
              <w:t>ou des tables de multiplication</w:t>
            </w:r>
          </w:p>
          <w:p w:rsidR="00F75B15" w:rsidRPr="00972B74" w:rsidRDefault="00F75B15" w:rsidP="001C6C9F">
            <w:pPr>
              <w:numPr>
                <w:ilvl w:val="3"/>
                <w:numId w:val="71"/>
              </w:numPr>
              <w:ind w:left="166" w:right="-94" w:hanging="234"/>
              <w:rPr>
                <w:rFonts w:eastAsia="Cambria"/>
                <w:bCs/>
                <w:sz w:val="22"/>
                <w:szCs w:val="22"/>
              </w:rPr>
            </w:pPr>
            <w:r w:rsidRPr="00972B74">
              <w:rPr>
                <w:rFonts w:eastAsia="Cambria"/>
                <w:bCs/>
                <w:sz w:val="22"/>
                <w:szCs w:val="22"/>
              </w:rPr>
              <w:t>Permettre l’utilisation de la calculatrice</w:t>
            </w:r>
          </w:p>
          <w:p w:rsidR="00F75B15" w:rsidRPr="00AA1C17" w:rsidRDefault="00F75B15" w:rsidP="001C6C9F">
            <w:pPr>
              <w:numPr>
                <w:ilvl w:val="3"/>
                <w:numId w:val="71"/>
              </w:numPr>
              <w:ind w:left="166" w:right="-94" w:hanging="234"/>
              <w:rPr>
                <w:rFonts w:eastAsia="Cambria"/>
                <w:bCs/>
                <w:sz w:val="18"/>
                <w:szCs w:val="24"/>
              </w:rPr>
            </w:pPr>
            <w:r w:rsidRPr="00972B74">
              <w:rPr>
                <w:rFonts w:eastAsia="Cambria"/>
                <w:bCs/>
                <w:sz w:val="22"/>
                <w:szCs w:val="22"/>
              </w:rPr>
              <w:t>Indiquer des erreurs ou des oublis dans le but de faire rectifier la solutio</w:t>
            </w:r>
            <w:r>
              <w:rPr>
                <w:rFonts w:eastAsia="Cambria"/>
                <w:bCs/>
                <w:sz w:val="22"/>
                <w:szCs w:val="22"/>
              </w:rPr>
              <w:t>n ou des parties de la solution</w:t>
            </w:r>
          </w:p>
        </w:tc>
      </w:tr>
    </w:tbl>
    <w:p w:rsidR="00F75B15" w:rsidRPr="00905DAD" w:rsidRDefault="00F75B15" w:rsidP="00F75B15">
      <w:pPr>
        <w:rPr>
          <w:rFonts w:eastAsia="Cambria"/>
          <w:b/>
          <w:sz w:val="8"/>
          <w:szCs w:val="24"/>
          <w:u w:val="single"/>
        </w:rPr>
      </w:pPr>
    </w:p>
    <w:tbl>
      <w:tblPr>
        <w:tblW w:w="108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F9F"/>
        <w:tblLook w:val="04A0" w:firstRow="1" w:lastRow="0" w:firstColumn="1" w:lastColumn="0" w:noHBand="0" w:noVBand="1"/>
      </w:tblPr>
      <w:tblGrid>
        <w:gridCol w:w="5528"/>
        <w:gridCol w:w="5274"/>
      </w:tblGrid>
      <w:tr w:rsidR="00F75B15" w:rsidRPr="00AA1C17" w:rsidTr="001C6C9F">
        <w:trPr>
          <w:trHeight w:val="319"/>
        </w:trPr>
        <w:tc>
          <w:tcPr>
            <w:tcW w:w="10802" w:type="dxa"/>
            <w:gridSpan w:val="2"/>
            <w:shd w:val="clear" w:color="auto" w:fill="auto"/>
            <w:vAlign w:val="center"/>
          </w:tcPr>
          <w:p w:rsidR="00F75B15" w:rsidRPr="00AA1C17" w:rsidRDefault="00F75B15" w:rsidP="001C6C9F">
            <w:pPr>
              <w:rPr>
                <w:rFonts w:eastAsia="Cambria"/>
                <w:bCs/>
                <w:szCs w:val="24"/>
              </w:rPr>
            </w:pPr>
            <w:r w:rsidRPr="00AA1C17">
              <w:rPr>
                <w:rFonts w:eastAsia="Cambria"/>
                <w:b/>
                <w:szCs w:val="24"/>
                <w:u w:val="single"/>
              </w:rPr>
              <w:t>Exemple de modification</w:t>
            </w:r>
            <w:r w:rsidRPr="00AA1C17">
              <w:rPr>
                <w:rFonts w:eastAsia="Cambria"/>
                <w:szCs w:val="24"/>
              </w:rPr>
              <w:t> :</w:t>
            </w:r>
            <w:r w:rsidRPr="00AA1C17">
              <w:rPr>
                <w:rFonts w:eastAsia="Cambria"/>
                <w:b/>
                <w:szCs w:val="24"/>
              </w:rPr>
              <w:t xml:space="preserve"> </w:t>
            </w:r>
            <w:r w:rsidRPr="00AA1C17">
              <w:rPr>
                <w:rFonts w:eastAsia="Cambria"/>
                <w:szCs w:val="24"/>
              </w:rPr>
              <w:t>soutien pour effectuer une multiplication</w:t>
            </w:r>
            <w:r w:rsidRPr="00AA1C17">
              <w:rPr>
                <w:rFonts w:eastAsia="Cambria"/>
                <w:bCs/>
                <w:szCs w:val="24"/>
              </w:rPr>
              <w:t>.</w:t>
            </w:r>
          </w:p>
        </w:tc>
      </w:tr>
      <w:tr w:rsidR="00F75B15" w:rsidRPr="00AA1C17" w:rsidTr="001C6C9F">
        <w:trPr>
          <w:trHeight w:val="319"/>
        </w:trPr>
        <w:tc>
          <w:tcPr>
            <w:tcW w:w="5528" w:type="dxa"/>
            <w:shd w:val="clear" w:color="auto" w:fill="auto"/>
            <w:vAlign w:val="center"/>
          </w:tcPr>
          <w:p w:rsidR="00F75B15" w:rsidRPr="00AA1C17" w:rsidRDefault="00F75B15" w:rsidP="001C6C9F">
            <w:pPr>
              <w:jc w:val="center"/>
              <w:rPr>
                <w:rFonts w:eastAsia="Cambria"/>
                <w:b/>
                <w:szCs w:val="24"/>
              </w:rPr>
            </w:pPr>
            <w:r w:rsidRPr="00AA1C17">
              <w:rPr>
                <w:rFonts w:eastAsia="Cambria"/>
                <w:b/>
                <w:szCs w:val="24"/>
              </w:rPr>
              <w:t>Un des concepts de la tâche</w:t>
            </w:r>
          </w:p>
        </w:tc>
        <w:tc>
          <w:tcPr>
            <w:tcW w:w="5274" w:type="dxa"/>
            <w:shd w:val="clear" w:color="auto" w:fill="auto"/>
            <w:vAlign w:val="center"/>
          </w:tcPr>
          <w:p w:rsidR="00F75B15" w:rsidRPr="00AA1C17" w:rsidRDefault="00F75B15" w:rsidP="001C6C9F">
            <w:pPr>
              <w:jc w:val="center"/>
              <w:rPr>
                <w:rFonts w:eastAsia="Cambria"/>
                <w:b/>
                <w:szCs w:val="24"/>
              </w:rPr>
            </w:pPr>
            <w:r>
              <w:rPr>
                <w:rFonts w:eastAsia="Cambria"/>
                <w:b/>
                <w:szCs w:val="24"/>
              </w:rPr>
              <w:t>Le concept-</w:t>
            </w:r>
            <w:r w:rsidRPr="00AA1C17">
              <w:rPr>
                <w:rFonts w:eastAsia="Cambria"/>
                <w:b/>
                <w:szCs w:val="24"/>
              </w:rPr>
              <w:t>clé</w:t>
            </w:r>
          </w:p>
        </w:tc>
      </w:tr>
      <w:tr w:rsidR="00F75B15" w:rsidRPr="00AA1C17" w:rsidTr="001C6C9F">
        <w:trPr>
          <w:trHeight w:val="1557"/>
        </w:trPr>
        <w:tc>
          <w:tcPr>
            <w:tcW w:w="5528" w:type="dxa"/>
            <w:shd w:val="clear" w:color="auto" w:fill="auto"/>
          </w:tcPr>
          <w:p w:rsidR="00F75B15" w:rsidRPr="00905DAD" w:rsidRDefault="00F75B15" w:rsidP="001C6C9F">
            <w:pPr>
              <w:rPr>
                <w:rFonts w:eastAsia="Cambria"/>
                <w:i/>
                <w:sz w:val="18"/>
              </w:rPr>
            </w:pPr>
            <w:r w:rsidRPr="00905DAD">
              <w:rPr>
                <w:rFonts w:eastAsia="Cambria"/>
                <w:sz w:val="18"/>
              </w:rPr>
              <w:t xml:space="preserve">Sans cette mesure, l’élève aurait commis une erreur procédurale. Il faut donc considérer cette aide comme une </w:t>
            </w:r>
            <w:r w:rsidRPr="00905DAD">
              <w:rPr>
                <w:rFonts w:eastAsia="Cambria"/>
                <w:b/>
                <w:sz w:val="18"/>
              </w:rPr>
              <w:t>erreur procédurale par omission</w:t>
            </w:r>
            <w:r w:rsidRPr="00905DAD">
              <w:rPr>
                <w:rFonts w:eastAsia="Cambria"/>
                <w:sz w:val="18"/>
              </w:rPr>
              <w:t xml:space="preserve">. </w:t>
            </w:r>
            <w:r w:rsidRPr="00905DAD">
              <w:rPr>
                <w:rFonts w:eastAsia="Cambria"/>
                <w:i/>
                <w:sz w:val="18"/>
              </w:rPr>
              <w:t>L’omission d’un concept ou d’un processus doit être traitée comme une erreur conceptuelle ou procédurale.</w:t>
            </w:r>
          </w:p>
          <w:p w:rsidR="00F75B15" w:rsidRPr="00905DAD" w:rsidRDefault="00F75B15" w:rsidP="001C6C9F">
            <w:pPr>
              <w:rPr>
                <w:rFonts w:eastAsia="Cambria"/>
                <w:sz w:val="18"/>
              </w:rPr>
            </w:pPr>
            <w:r w:rsidRPr="00905DAD">
              <w:rPr>
                <w:rFonts w:eastAsia="Cambria"/>
                <w:sz w:val="18"/>
              </w:rPr>
              <w:t xml:space="preserve">Ainsi, le résultat de l’élève est au mieux situé au niveau </w:t>
            </w:r>
            <w:r w:rsidRPr="00905DAD">
              <w:rPr>
                <w:rFonts w:eastAsia="Cambria"/>
                <w:b/>
                <w:sz w:val="18"/>
              </w:rPr>
              <w:t>C</w:t>
            </w:r>
            <w:r w:rsidRPr="00905DAD">
              <w:rPr>
                <w:rFonts w:eastAsia="Cambria"/>
                <w:sz w:val="18"/>
              </w:rPr>
              <w:t>.</w:t>
            </w:r>
          </w:p>
          <w:p w:rsidR="00F75B15" w:rsidRPr="00905DAD" w:rsidRDefault="00F75B15" w:rsidP="001C6C9F">
            <w:pPr>
              <w:rPr>
                <w:rFonts w:eastAsia="Cambria"/>
                <w:sz w:val="18"/>
              </w:rPr>
            </w:pPr>
            <w:r w:rsidRPr="00905DAD">
              <w:rPr>
                <w:rFonts w:eastAsia="Cambria"/>
                <w:sz w:val="18"/>
              </w:rPr>
              <w:t xml:space="preserve">Le résultat de l’élève variera en fonction des </w:t>
            </w:r>
            <w:r w:rsidRPr="00905DAD">
              <w:rPr>
                <w:rFonts w:eastAsia="Cambria"/>
                <w:b/>
                <w:sz w:val="18"/>
              </w:rPr>
              <w:t>autres erreurs</w:t>
            </w:r>
            <w:r w:rsidRPr="00905DAD">
              <w:rPr>
                <w:rFonts w:eastAsia="Cambria"/>
                <w:sz w:val="18"/>
              </w:rPr>
              <w:t xml:space="preserve"> commises dans la tâche.</w:t>
            </w:r>
          </w:p>
        </w:tc>
        <w:tc>
          <w:tcPr>
            <w:tcW w:w="5274" w:type="dxa"/>
            <w:shd w:val="clear" w:color="auto" w:fill="auto"/>
          </w:tcPr>
          <w:p w:rsidR="00F75B15" w:rsidRPr="00905DAD" w:rsidRDefault="00F75B15" w:rsidP="001C6C9F">
            <w:pPr>
              <w:rPr>
                <w:rFonts w:eastAsia="Cambria"/>
                <w:sz w:val="18"/>
              </w:rPr>
            </w:pPr>
            <w:r w:rsidRPr="00905DAD">
              <w:rPr>
                <w:rFonts w:eastAsia="Cambria"/>
                <w:sz w:val="18"/>
              </w:rPr>
              <w:t xml:space="preserve">Sans cette mesure, l’élève aurait commis une erreur procédurale. Il faut donc considérer cette aide comme une </w:t>
            </w:r>
            <w:r w:rsidRPr="00905DAD">
              <w:rPr>
                <w:rFonts w:eastAsia="Cambria"/>
                <w:b/>
                <w:sz w:val="18"/>
              </w:rPr>
              <w:t>erreur procédurale par omission</w:t>
            </w:r>
            <w:r w:rsidRPr="00905DAD">
              <w:rPr>
                <w:rFonts w:eastAsia="Cambria"/>
                <w:sz w:val="18"/>
              </w:rPr>
              <w:t xml:space="preserve">. </w:t>
            </w:r>
            <w:r w:rsidRPr="00905DAD">
              <w:rPr>
                <w:rFonts w:eastAsia="Cambria"/>
                <w:i/>
                <w:sz w:val="18"/>
              </w:rPr>
              <w:t>L’omission d’un concept ou d’un processus doit être traitée comme une erreur conceptuelle ou procédurale.</w:t>
            </w:r>
          </w:p>
          <w:p w:rsidR="00F75B15" w:rsidRPr="00905DAD" w:rsidRDefault="00F75B15" w:rsidP="001C6C9F">
            <w:pPr>
              <w:rPr>
                <w:rFonts w:eastAsia="Cambria"/>
                <w:sz w:val="18"/>
              </w:rPr>
            </w:pPr>
            <w:r w:rsidRPr="00905DAD">
              <w:rPr>
                <w:rFonts w:eastAsia="Cambria"/>
                <w:sz w:val="18"/>
              </w:rPr>
              <w:t xml:space="preserve">Ainsi, le résultat de l’élève est au mieux situé au niveau </w:t>
            </w:r>
            <w:r w:rsidRPr="00905DAD">
              <w:rPr>
                <w:rFonts w:eastAsia="Cambria"/>
                <w:b/>
                <w:sz w:val="18"/>
              </w:rPr>
              <w:t>D</w:t>
            </w:r>
            <w:r w:rsidRPr="00905DAD">
              <w:rPr>
                <w:rFonts w:eastAsia="Cambria"/>
                <w:sz w:val="18"/>
              </w:rPr>
              <w:t xml:space="preserve">. Le résultat de l’élève variera en fonction des </w:t>
            </w:r>
            <w:r w:rsidRPr="00905DAD">
              <w:rPr>
                <w:rFonts w:eastAsia="Cambria"/>
                <w:b/>
                <w:sz w:val="18"/>
              </w:rPr>
              <w:t>autres erreurs</w:t>
            </w:r>
            <w:r w:rsidRPr="00905DAD">
              <w:rPr>
                <w:rFonts w:eastAsia="Cambria"/>
                <w:sz w:val="18"/>
              </w:rPr>
              <w:t xml:space="preserve"> commises dans la tâche.</w:t>
            </w:r>
          </w:p>
        </w:tc>
      </w:tr>
    </w:tbl>
    <w:p w:rsidR="006C35F6" w:rsidRDefault="006C35F6" w:rsidP="00F75B15">
      <w:pPr>
        <w:jc w:val="both"/>
        <w:rPr>
          <w:rFonts w:ascii="Arial" w:eastAsia="Times New Roman" w:hAnsi="Arial" w:cs="Arial"/>
          <w:i/>
          <w:color w:val="000000"/>
          <w:sz w:val="16"/>
          <w:lang w:eastAsia="fr-FR"/>
        </w:rPr>
        <w:sectPr w:rsidR="006C35F6" w:rsidSect="006C35F6">
          <w:headerReference w:type="default" r:id="rId14"/>
          <w:pgSz w:w="12240" w:h="15840"/>
          <w:pgMar w:top="1440" w:right="993" w:bottom="993" w:left="709" w:header="708" w:footer="708" w:gutter="0"/>
          <w:cols w:space="708"/>
          <w:docGrid w:linePitch="360"/>
        </w:sectPr>
      </w:pPr>
    </w:p>
    <w:p w:rsidR="0043324F" w:rsidRDefault="00D53EF5" w:rsidP="007A4095">
      <w:pPr>
        <w:pStyle w:val="04-Annexes"/>
        <w:rPr>
          <w:sz w:val="22"/>
        </w:rPr>
      </w:pPr>
      <w:bookmarkStart w:id="13" w:name="_Toc479609675"/>
      <w:bookmarkStart w:id="14" w:name="_Toc479611530"/>
      <w:r w:rsidRPr="00D53EF5">
        <w:rPr>
          <w:noProof/>
          <w:sz w:val="22"/>
        </w:rPr>
        <w:lastRenderedPageBreak/>
        <mc:AlternateContent>
          <mc:Choice Requires="wps">
            <w:drawing>
              <wp:anchor distT="0" distB="0" distL="114300" distR="114300" simplePos="0" relativeHeight="252352000" behindDoc="0" locked="0" layoutInCell="1" allowOverlap="1" wp14:anchorId="64C4549E" wp14:editId="5AEF0B63">
                <wp:simplePos x="0" y="0"/>
                <wp:positionH relativeFrom="margin">
                  <wp:posOffset>36195</wp:posOffset>
                </wp:positionH>
                <wp:positionV relativeFrom="paragraph">
                  <wp:posOffset>245745</wp:posOffset>
                </wp:positionV>
                <wp:extent cx="4438650" cy="1048385"/>
                <wp:effectExtent l="0" t="0" r="0" b="0"/>
                <wp:wrapNone/>
                <wp:docPr id="149" name="Text Box 2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52"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37"/>
                              <w:gridCol w:w="3215"/>
                            </w:tblGrid>
                            <w:tr w:rsidR="00D53EF5" w:rsidRPr="00F4638D" w:rsidTr="00D435BE">
                              <w:trPr>
                                <w:trHeight w:val="239"/>
                              </w:trPr>
                              <w:tc>
                                <w:tcPr>
                                  <w:tcW w:w="6652" w:type="dxa"/>
                                  <w:gridSpan w:val="2"/>
                                  <w:shd w:val="clear" w:color="auto" w:fill="BDD6EE"/>
                                </w:tcPr>
                                <w:p w:rsidR="00D53EF5" w:rsidRPr="009911E1" w:rsidRDefault="00D53EF5" w:rsidP="008D7478">
                                  <w:pPr>
                                    <w:pStyle w:val="Fauxsous-titre"/>
                                    <w:spacing w:after="60"/>
                                  </w:pPr>
                                  <w:bookmarkStart w:id="15" w:name="_Toc479609677"/>
                                  <w:r w:rsidRPr="00DA0703">
                                    <w:t>LIRE DES TEXTES VARIÉS</w:t>
                                  </w:r>
                                  <w:bookmarkEnd w:id="15"/>
                                </w:p>
                              </w:tc>
                            </w:tr>
                            <w:tr w:rsidR="00D53EF5" w:rsidRPr="00F4638D" w:rsidTr="00D435BE">
                              <w:trPr>
                                <w:trHeight w:val="564"/>
                              </w:trPr>
                              <w:tc>
                                <w:tcPr>
                                  <w:tcW w:w="3437" w:type="dxa"/>
                                  <w:shd w:val="clear" w:color="auto" w:fill="BDD6EE"/>
                                </w:tcPr>
                                <w:p w:rsidR="00D53EF5" w:rsidRPr="0043324F" w:rsidRDefault="00D53EF5" w:rsidP="00DA0703">
                                  <w:pPr>
                                    <w:rPr>
                                      <w:b/>
                                      <w:color w:val="365F91"/>
                                      <w:sz w:val="18"/>
                                      <w:szCs w:val="18"/>
                                    </w:rPr>
                                  </w:pPr>
                                  <w:r w:rsidRPr="00972B74">
                                    <w:rPr>
                                      <w:b/>
                                      <w:color w:val="365F91"/>
                                      <w:sz w:val="18"/>
                                      <w:szCs w:val="18"/>
                                    </w:rPr>
                                    <w:t>Compréhension des élé</w:t>
                                  </w:r>
                                  <w:r>
                                    <w:rPr>
                                      <w:b/>
                                      <w:color w:val="365F91"/>
                                      <w:sz w:val="18"/>
                                      <w:szCs w:val="18"/>
                                    </w:rPr>
                                    <w:t xml:space="preserve">ments significatifs d’un texte </w:t>
                                  </w:r>
                                </w:p>
                              </w:tc>
                              <w:tc>
                                <w:tcPr>
                                  <w:tcW w:w="3215" w:type="dxa"/>
                                  <w:shd w:val="clear" w:color="auto" w:fill="BDD6EE"/>
                                </w:tcPr>
                                <w:p w:rsidR="00D53EF5" w:rsidRPr="003A3877" w:rsidRDefault="00D53EF5" w:rsidP="00200E23">
                                  <w:pPr>
                                    <w:spacing w:after="120"/>
                                    <w:rPr>
                                      <w:b/>
                                      <w:color w:val="365F91"/>
                                      <w:sz w:val="18"/>
                                      <w:szCs w:val="18"/>
                                    </w:rPr>
                                  </w:pPr>
                                  <w:r w:rsidRPr="00972B74">
                                    <w:rPr>
                                      <w:b/>
                                      <w:color w:val="365F91"/>
                                      <w:sz w:val="18"/>
                                      <w:szCs w:val="18"/>
                                    </w:rPr>
                                    <w:t>Inte</w:t>
                                  </w:r>
                                  <w:r>
                                    <w:rPr>
                                      <w:b/>
                                      <w:color w:val="365F91"/>
                                      <w:sz w:val="18"/>
                                      <w:szCs w:val="18"/>
                                    </w:rPr>
                                    <w:t>rprétation plausible d’un texte</w:t>
                                  </w:r>
                                </w:p>
                              </w:tc>
                            </w:tr>
                            <w:tr w:rsidR="00D53EF5" w:rsidRPr="00F4638D" w:rsidTr="00D435BE">
                              <w:trPr>
                                <w:trHeight w:val="135"/>
                              </w:trPr>
                              <w:tc>
                                <w:tcPr>
                                  <w:tcW w:w="3437" w:type="dxa"/>
                                  <w:shd w:val="clear" w:color="auto" w:fill="BDD6EE"/>
                                </w:tcPr>
                                <w:p w:rsidR="00D53EF5" w:rsidRPr="0043324F" w:rsidRDefault="00D53EF5" w:rsidP="00795F0E">
                                  <w:pPr>
                                    <w:rPr>
                                      <w:b/>
                                      <w:color w:val="365F91"/>
                                      <w:sz w:val="18"/>
                                      <w:szCs w:val="18"/>
                                    </w:rPr>
                                  </w:pPr>
                                  <w:r w:rsidRPr="00972B74">
                                    <w:rPr>
                                      <w:b/>
                                      <w:color w:val="365F91"/>
                                      <w:sz w:val="18"/>
                                      <w:szCs w:val="18"/>
                                    </w:rPr>
                                    <w:t>Justification pert</w:t>
                                  </w:r>
                                  <w:r>
                                    <w:rPr>
                                      <w:b/>
                                      <w:color w:val="365F91"/>
                                      <w:sz w:val="18"/>
                                      <w:szCs w:val="18"/>
                                    </w:rPr>
                                    <w:t>inente des réactions à un texte</w:t>
                                  </w:r>
                                </w:p>
                              </w:tc>
                              <w:tc>
                                <w:tcPr>
                                  <w:tcW w:w="3215" w:type="dxa"/>
                                  <w:shd w:val="clear" w:color="auto" w:fill="BDD6EE"/>
                                </w:tcPr>
                                <w:p w:rsidR="00D53EF5" w:rsidRPr="003A3877" w:rsidRDefault="00D53EF5" w:rsidP="00795F0E">
                                  <w:pPr>
                                    <w:spacing w:after="120"/>
                                    <w:rPr>
                                      <w:b/>
                                      <w:color w:val="365F91"/>
                                      <w:sz w:val="18"/>
                                      <w:szCs w:val="18"/>
                                    </w:rPr>
                                  </w:pPr>
                                  <w:r w:rsidRPr="003A3877">
                                    <w:rPr>
                                      <w:b/>
                                      <w:color w:val="365F91"/>
                                      <w:sz w:val="18"/>
                                      <w:szCs w:val="18"/>
                                    </w:rPr>
                                    <w:t>Jugement critique sur des textes littéraires</w:t>
                                  </w:r>
                                </w:p>
                              </w:tc>
                            </w:tr>
                          </w:tbl>
                          <w:p w:rsidR="00D53EF5" w:rsidRDefault="00D53EF5" w:rsidP="00D53EF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549E" id="Text Box 2918" o:spid="_x0000_s1029" type="#_x0000_t202" style="position:absolute;margin-left:2.85pt;margin-top:19.35pt;width:349.5pt;height:82.55pt;z-index:25235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QQug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" filled="f" stroked="f">
                <v:textbox inset=".5mm,.3mm,.5mm,.3mm">
                  <w:txbxContent>
                    <w:tbl>
                      <w:tblPr>
                        <w:tblW w:w="6652"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37"/>
                        <w:gridCol w:w="3215"/>
                      </w:tblGrid>
                      <w:tr w:rsidR="00D53EF5" w:rsidRPr="00F4638D" w:rsidTr="00D435BE">
                        <w:trPr>
                          <w:trHeight w:val="239"/>
                        </w:trPr>
                        <w:tc>
                          <w:tcPr>
                            <w:tcW w:w="6652" w:type="dxa"/>
                            <w:gridSpan w:val="2"/>
                            <w:shd w:val="clear" w:color="auto" w:fill="BDD6EE"/>
                          </w:tcPr>
                          <w:p w:rsidR="00D53EF5" w:rsidRPr="009911E1" w:rsidRDefault="00D53EF5" w:rsidP="008D7478">
                            <w:pPr>
                              <w:pStyle w:val="Fauxsous-titre"/>
                              <w:spacing w:after="60"/>
                            </w:pPr>
                            <w:bookmarkStart w:id="16" w:name="_Toc479609677"/>
                            <w:r w:rsidRPr="00DA0703">
                              <w:t>LIRE DES TEXTES VARIÉS</w:t>
                            </w:r>
                            <w:bookmarkEnd w:id="16"/>
                          </w:p>
                        </w:tc>
                      </w:tr>
                      <w:tr w:rsidR="00D53EF5" w:rsidRPr="00F4638D" w:rsidTr="00D435BE">
                        <w:trPr>
                          <w:trHeight w:val="564"/>
                        </w:trPr>
                        <w:tc>
                          <w:tcPr>
                            <w:tcW w:w="3437" w:type="dxa"/>
                            <w:shd w:val="clear" w:color="auto" w:fill="BDD6EE"/>
                          </w:tcPr>
                          <w:p w:rsidR="00D53EF5" w:rsidRPr="0043324F" w:rsidRDefault="00D53EF5" w:rsidP="00DA0703">
                            <w:pPr>
                              <w:rPr>
                                <w:b/>
                                <w:color w:val="365F91"/>
                                <w:sz w:val="18"/>
                                <w:szCs w:val="18"/>
                              </w:rPr>
                            </w:pPr>
                            <w:r w:rsidRPr="00972B74">
                              <w:rPr>
                                <w:b/>
                                <w:color w:val="365F91"/>
                                <w:sz w:val="18"/>
                                <w:szCs w:val="18"/>
                              </w:rPr>
                              <w:t>Compréhension des élé</w:t>
                            </w:r>
                            <w:r>
                              <w:rPr>
                                <w:b/>
                                <w:color w:val="365F91"/>
                                <w:sz w:val="18"/>
                                <w:szCs w:val="18"/>
                              </w:rPr>
                              <w:t xml:space="preserve">ments significatifs d’un texte </w:t>
                            </w:r>
                          </w:p>
                        </w:tc>
                        <w:tc>
                          <w:tcPr>
                            <w:tcW w:w="3215" w:type="dxa"/>
                            <w:shd w:val="clear" w:color="auto" w:fill="BDD6EE"/>
                          </w:tcPr>
                          <w:p w:rsidR="00D53EF5" w:rsidRPr="003A3877" w:rsidRDefault="00D53EF5" w:rsidP="00200E23">
                            <w:pPr>
                              <w:spacing w:after="120"/>
                              <w:rPr>
                                <w:b/>
                                <w:color w:val="365F91"/>
                                <w:sz w:val="18"/>
                                <w:szCs w:val="18"/>
                              </w:rPr>
                            </w:pPr>
                            <w:r w:rsidRPr="00972B74">
                              <w:rPr>
                                <w:b/>
                                <w:color w:val="365F91"/>
                                <w:sz w:val="18"/>
                                <w:szCs w:val="18"/>
                              </w:rPr>
                              <w:t>Inte</w:t>
                            </w:r>
                            <w:r>
                              <w:rPr>
                                <w:b/>
                                <w:color w:val="365F91"/>
                                <w:sz w:val="18"/>
                                <w:szCs w:val="18"/>
                              </w:rPr>
                              <w:t>rprétation plausible d’un texte</w:t>
                            </w:r>
                          </w:p>
                        </w:tc>
                      </w:tr>
                      <w:tr w:rsidR="00D53EF5" w:rsidRPr="00F4638D" w:rsidTr="00D435BE">
                        <w:trPr>
                          <w:trHeight w:val="135"/>
                        </w:trPr>
                        <w:tc>
                          <w:tcPr>
                            <w:tcW w:w="3437" w:type="dxa"/>
                            <w:shd w:val="clear" w:color="auto" w:fill="BDD6EE"/>
                          </w:tcPr>
                          <w:p w:rsidR="00D53EF5" w:rsidRPr="0043324F" w:rsidRDefault="00D53EF5" w:rsidP="00795F0E">
                            <w:pPr>
                              <w:rPr>
                                <w:b/>
                                <w:color w:val="365F91"/>
                                <w:sz w:val="18"/>
                                <w:szCs w:val="18"/>
                              </w:rPr>
                            </w:pPr>
                            <w:r w:rsidRPr="00972B74">
                              <w:rPr>
                                <w:b/>
                                <w:color w:val="365F91"/>
                                <w:sz w:val="18"/>
                                <w:szCs w:val="18"/>
                              </w:rPr>
                              <w:t>Justification pert</w:t>
                            </w:r>
                            <w:r>
                              <w:rPr>
                                <w:b/>
                                <w:color w:val="365F91"/>
                                <w:sz w:val="18"/>
                                <w:szCs w:val="18"/>
                              </w:rPr>
                              <w:t>inente des réactions à un texte</w:t>
                            </w:r>
                          </w:p>
                        </w:tc>
                        <w:tc>
                          <w:tcPr>
                            <w:tcW w:w="3215" w:type="dxa"/>
                            <w:shd w:val="clear" w:color="auto" w:fill="BDD6EE"/>
                          </w:tcPr>
                          <w:p w:rsidR="00D53EF5" w:rsidRPr="003A3877" w:rsidRDefault="00D53EF5" w:rsidP="00795F0E">
                            <w:pPr>
                              <w:spacing w:after="120"/>
                              <w:rPr>
                                <w:b/>
                                <w:color w:val="365F91"/>
                                <w:sz w:val="18"/>
                                <w:szCs w:val="18"/>
                              </w:rPr>
                            </w:pPr>
                            <w:r w:rsidRPr="003A3877">
                              <w:rPr>
                                <w:b/>
                                <w:color w:val="365F91"/>
                                <w:sz w:val="18"/>
                                <w:szCs w:val="18"/>
                              </w:rPr>
                              <w:t>Jugement critique sur des textes littéraires</w:t>
                            </w:r>
                          </w:p>
                        </w:tc>
                      </w:tr>
                    </w:tbl>
                    <w:p w:rsidR="00D53EF5" w:rsidRDefault="00D53EF5" w:rsidP="00D53EF5"/>
                  </w:txbxContent>
                </v:textbox>
                <w10:wrap anchorx="margin"/>
              </v:shape>
            </w:pict>
          </mc:Fallback>
        </mc:AlternateContent>
      </w:r>
      <w:r w:rsidR="00397C70">
        <w:t xml:space="preserve">Grilles de consignation des </w:t>
      </w:r>
      <w:r w:rsidR="00D72EAC">
        <w:t>modifications</w:t>
      </w:r>
      <w:r w:rsidR="008D7478">
        <w:t xml:space="preserve"> </w:t>
      </w:r>
      <w:r w:rsidR="00E431E4">
        <w:t>- Lire des textes variés</w:t>
      </w:r>
      <w:bookmarkEnd w:id="13"/>
      <w:bookmarkEnd w:id="14"/>
    </w:p>
    <w:p w:rsidR="00200E23" w:rsidRDefault="00D53EF5" w:rsidP="00200E23">
      <w:pPr>
        <w:ind w:right="-236"/>
        <w:jc w:val="both"/>
        <w:rPr>
          <w:b/>
          <w:sz w:val="22"/>
        </w:rPr>
      </w:pPr>
      <w:r w:rsidRPr="00D53EF5">
        <w:rPr>
          <w:b/>
          <w:noProof/>
          <w:sz w:val="22"/>
        </w:rPr>
        <mc:AlternateContent>
          <mc:Choice Requires="wps">
            <w:drawing>
              <wp:anchor distT="0" distB="0" distL="114300" distR="114300" simplePos="0" relativeHeight="252355072" behindDoc="0" locked="0" layoutInCell="1" allowOverlap="1" wp14:anchorId="036AB683" wp14:editId="2FE879A9">
                <wp:simplePos x="0" y="0"/>
                <wp:positionH relativeFrom="margin">
                  <wp:posOffset>4455795</wp:posOffset>
                </wp:positionH>
                <wp:positionV relativeFrom="paragraph">
                  <wp:posOffset>12700</wp:posOffset>
                </wp:positionV>
                <wp:extent cx="4438650" cy="1048385"/>
                <wp:effectExtent l="0" t="0" r="0" b="0"/>
                <wp:wrapNone/>
                <wp:docPr id="8" name="Text Box 2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52"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37"/>
                              <w:gridCol w:w="3215"/>
                            </w:tblGrid>
                            <w:tr w:rsidR="00D53EF5" w:rsidRPr="00F4638D" w:rsidTr="00D435BE">
                              <w:trPr>
                                <w:trHeight w:val="239"/>
                              </w:trPr>
                              <w:tc>
                                <w:tcPr>
                                  <w:tcW w:w="6652" w:type="dxa"/>
                                  <w:gridSpan w:val="2"/>
                                  <w:shd w:val="clear" w:color="auto" w:fill="BDD6EE"/>
                                </w:tcPr>
                                <w:p w:rsidR="00D53EF5" w:rsidRPr="009911E1" w:rsidRDefault="00D53EF5" w:rsidP="006C35F6">
                                  <w:pPr>
                                    <w:pStyle w:val="Fauxsous-titre"/>
                                    <w:spacing w:after="60"/>
                                  </w:pPr>
                                  <w:r w:rsidRPr="00DA0703">
                                    <w:t>LIRE DES TEXTES VARIÉS</w:t>
                                  </w:r>
                                </w:p>
                              </w:tc>
                            </w:tr>
                            <w:tr w:rsidR="00D53EF5" w:rsidRPr="00F4638D" w:rsidTr="00D435BE">
                              <w:trPr>
                                <w:trHeight w:val="564"/>
                              </w:trPr>
                              <w:tc>
                                <w:tcPr>
                                  <w:tcW w:w="3437" w:type="dxa"/>
                                  <w:shd w:val="clear" w:color="auto" w:fill="BDD6EE"/>
                                </w:tcPr>
                                <w:p w:rsidR="00D53EF5" w:rsidRPr="0043324F" w:rsidRDefault="00D53EF5" w:rsidP="00DA0703">
                                  <w:pPr>
                                    <w:rPr>
                                      <w:b/>
                                      <w:color w:val="365F91"/>
                                      <w:sz w:val="18"/>
                                      <w:szCs w:val="18"/>
                                    </w:rPr>
                                  </w:pPr>
                                  <w:r w:rsidRPr="00972B74">
                                    <w:rPr>
                                      <w:b/>
                                      <w:color w:val="365F91"/>
                                      <w:sz w:val="18"/>
                                      <w:szCs w:val="18"/>
                                    </w:rPr>
                                    <w:t>Compréhension des élé</w:t>
                                  </w:r>
                                  <w:r>
                                    <w:rPr>
                                      <w:b/>
                                      <w:color w:val="365F91"/>
                                      <w:sz w:val="18"/>
                                      <w:szCs w:val="18"/>
                                    </w:rPr>
                                    <w:t xml:space="preserve">ments significatifs d’un texte </w:t>
                                  </w:r>
                                </w:p>
                              </w:tc>
                              <w:tc>
                                <w:tcPr>
                                  <w:tcW w:w="3215" w:type="dxa"/>
                                  <w:shd w:val="clear" w:color="auto" w:fill="BDD6EE"/>
                                </w:tcPr>
                                <w:p w:rsidR="00D53EF5" w:rsidRPr="003A3877" w:rsidRDefault="00D53EF5" w:rsidP="00200E23">
                                  <w:pPr>
                                    <w:spacing w:after="120"/>
                                    <w:rPr>
                                      <w:b/>
                                      <w:color w:val="365F91"/>
                                      <w:sz w:val="18"/>
                                      <w:szCs w:val="18"/>
                                    </w:rPr>
                                  </w:pPr>
                                  <w:r w:rsidRPr="00972B74">
                                    <w:rPr>
                                      <w:b/>
                                      <w:color w:val="365F91"/>
                                      <w:sz w:val="18"/>
                                      <w:szCs w:val="18"/>
                                    </w:rPr>
                                    <w:t>Inte</w:t>
                                  </w:r>
                                  <w:r>
                                    <w:rPr>
                                      <w:b/>
                                      <w:color w:val="365F91"/>
                                      <w:sz w:val="18"/>
                                      <w:szCs w:val="18"/>
                                    </w:rPr>
                                    <w:t>rprétation plausible d’un texte</w:t>
                                  </w:r>
                                </w:p>
                              </w:tc>
                            </w:tr>
                            <w:tr w:rsidR="00D53EF5" w:rsidRPr="00F4638D" w:rsidTr="00D53EF5">
                              <w:trPr>
                                <w:trHeight w:val="667"/>
                              </w:trPr>
                              <w:tc>
                                <w:tcPr>
                                  <w:tcW w:w="3437" w:type="dxa"/>
                                  <w:shd w:val="clear" w:color="auto" w:fill="BDD6EE"/>
                                </w:tcPr>
                                <w:p w:rsidR="00D53EF5" w:rsidRPr="0043324F" w:rsidRDefault="00D53EF5" w:rsidP="00795F0E">
                                  <w:pPr>
                                    <w:rPr>
                                      <w:b/>
                                      <w:color w:val="365F91"/>
                                      <w:sz w:val="18"/>
                                      <w:szCs w:val="18"/>
                                    </w:rPr>
                                  </w:pPr>
                                  <w:r w:rsidRPr="00972B74">
                                    <w:rPr>
                                      <w:b/>
                                      <w:color w:val="365F91"/>
                                      <w:sz w:val="18"/>
                                      <w:szCs w:val="18"/>
                                    </w:rPr>
                                    <w:t>Justification pert</w:t>
                                  </w:r>
                                  <w:r>
                                    <w:rPr>
                                      <w:b/>
                                      <w:color w:val="365F91"/>
                                      <w:sz w:val="18"/>
                                      <w:szCs w:val="18"/>
                                    </w:rPr>
                                    <w:t>inente des réactions à un texte</w:t>
                                  </w:r>
                                </w:p>
                              </w:tc>
                              <w:tc>
                                <w:tcPr>
                                  <w:tcW w:w="3215" w:type="dxa"/>
                                  <w:shd w:val="clear" w:color="auto" w:fill="BDD6EE"/>
                                </w:tcPr>
                                <w:p w:rsidR="00D53EF5" w:rsidRPr="003A3877" w:rsidRDefault="00D53EF5" w:rsidP="00795F0E">
                                  <w:pPr>
                                    <w:spacing w:after="120"/>
                                    <w:rPr>
                                      <w:b/>
                                      <w:color w:val="365F91"/>
                                      <w:sz w:val="18"/>
                                      <w:szCs w:val="18"/>
                                    </w:rPr>
                                  </w:pPr>
                                  <w:r w:rsidRPr="003A3877">
                                    <w:rPr>
                                      <w:b/>
                                      <w:color w:val="365F91"/>
                                      <w:sz w:val="18"/>
                                      <w:szCs w:val="18"/>
                                    </w:rPr>
                                    <w:t>Jugement critique sur des textes littéraires</w:t>
                                  </w:r>
                                </w:p>
                              </w:tc>
                            </w:tr>
                          </w:tbl>
                          <w:p w:rsidR="00D53EF5" w:rsidRDefault="00D53EF5" w:rsidP="00D53EF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B683" id="_x0000_s1030" type="#_x0000_t202" style="position:absolute;left:0;text-align:left;margin-left:350.85pt;margin-top:1pt;width:349.5pt;height:82.55pt;z-index:25235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" filled="f" stroked="f">
                <v:textbox inset=".5mm,.3mm,.5mm,.3mm">
                  <w:txbxContent>
                    <w:tbl>
                      <w:tblPr>
                        <w:tblW w:w="6652"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37"/>
                        <w:gridCol w:w="3215"/>
                      </w:tblGrid>
                      <w:tr w:rsidR="00D53EF5" w:rsidRPr="00F4638D" w:rsidTr="00D435BE">
                        <w:trPr>
                          <w:trHeight w:val="239"/>
                        </w:trPr>
                        <w:tc>
                          <w:tcPr>
                            <w:tcW w:w="6652" w:type="dxa"/>
                            <w:gridSpan w:val="2"/>
                            <w:shd w:val="clear" w:color="auto" w:fill="BDD6EE"/>
                          </w:tcPr>
                          <w:p w:rsidR="00D53EF5" w:rsidRPr="009911E1" w:rsidRDefault="00D53EF5" w:rsidP="006C35F6">
                            <w:pPr>
                              <w:pStyle w:val="Fauxsous-titre"/>
                              <w:spacing w:after="60"/>
                            </w:pPr>
                            <w:r w:rsidRPr="00DA0703">
                              <w:t>LIRE DES TEXTES VARIÉS</w:t>
                            </w:r>
                          </w:p>
                        </w:tc>
                      </w:tr>
                      <w:tr w:rsidR="00D53EF5" w:rsidRPr="00F4638D" w:rsidTr="00D435BE">
                        <w:trPr>
                          <w:trHeight w:val="564"/>
                        </w:trPr>
                        <w:tc>
                          <w:tcPr>
                            <w:tcW w:w="3437" w:type="dxa"/>
                            <w:shd w:val="clear" w:color="auto" w:fill="BDD6EE"/>
                          </w:tcPr>
                          <w:p w:rsidR="00D53EF5" w:rsidRPr="0043324F" w:rsidRDefault="00D53EF5" w:rsidP="00DA0703">
                            <w:pPr>
                              <w:rPr>
                                <w:b/>
                                <w:color w:val="365F91"/>
                                <w:sz w:val="18"/>
                                <w:szCs w:val="18"/>
                              </w:rPr>
                            </w:pPr>
                            <w:r w:rsidRPr="00972B74">
                              <w:rPr>
                                <w:b/>
                                <w:color w:val="365F91"/>
                                <w:sz w:val="18"/>
                                <w:szCs w:val="18"/>
                              </w:rPr>
                              <w:t>Compréhension des élé</w:t>
                            </w:r>
                            <w:r>
                              <w:rPr>
                                <w:b/>
                                <w:color w:val="365F91"/>
                                <w:sz w:val="18"/>
                                <w:szCs w:val="18"/>
                              </w:rPr>
                              <w:t xml:space="preserve">ments significatifs d’un texte </w:t>
                            </w:r>
                          </w:p>
                        </w:tc>
                        <w:tc>
                          <w:tcPr>
                            <w:tcW w:w="3215" w:type="dxa"/>
                            <w:shd w:val="clear" w:color="auto" w:fill="BDD6EE"/>
                          </w:tcPr>
                          <w:p w:rsidR="00D53EF5" w:rsidRPr="003A3877" w:rsidRDefault="00D53EF5" w:rsidP="00200E23">
                            <w:pPr>
                              <w:spacing w:after="120"/>
                              <w:rPr>
                                <w:b/>
                                <w:color w:val="365F91"/>
                                <w:sz w:val="18"/>
                                <w:szCs w:val="18"/>
                              </w:rPr>
                            </w:pPr>
                            <w:r w:rsidRPr="00972B74">
                              <w:rPr>
                                <w:b/>
                                <w:color w:val="365F91"/>
                                <w:sz w:val="18"/>
                                <w:szCs w:val="18"/>
                              </w:rPr>
                              <w:t>Inte</w:t>
                            </w:r>
                            <w:r>
                              <w:rPr>
                                <w:b/>
                                <w:color w:val="365F91"/>
                                <w:sz w:val="18"/>
                                <w:szCs w:val="18"/>
                              </w:rPr>
                              <w:t>rprétation plausible d’un texte</w:t>
                            </w:r>
                          </w:p>
                        </w:tc>
                      </w:tr>
                      <w:tr w:rsidR="00D53EF5" w:rsidRPr="00F4638D" w:rsidTr="00D53EF5">
                        <w:trPr>
                          <w:trHeight w:val="667"/>
                        </w:trPr>
                        <w:tc>
                          <w:tcPr>
                            <w:tcW w:w="3437" w:type="dxa"/>
                            <w:shd w:val="clear" w:color="auto" w:fill="BDD6EE"/>
                          </w:tcPr>
                          <w:p w:rsidR="00D53EF5" w:rsidRPr="0043324F" w:rsidRDefault="00D53EF5" w:rsidP="00795F0E">
                            <w:pPr>
                              <w:rPr>
                                <w:b/>
                                <w:color w:val="365F91"/>
                                <w:sz w:val="18"/>
                                <w:szCs w:val="18"/>
                              </w:rPr>
                            </w:pPr>
                            <w:r w:rsidRPr="00972B74">
                              <w:rPr>
                                <w:b/>
                                <w:color w:val="365F91"/>
                                <w:sz w:val="18"/>
                                <w:szCs w:val="18"/>
                              </w:rPr>
                              <w:t>Justification pert</w:t>
                            </w:r>
                            <w:r>
                              <w:rPr>
                                <w:b/>
                                <w:color w:val="365F91"/>
                                <w:sz w:val="18"/>
                                <w:szCs w:val="18"/>
                              </w:rPr>
                              <w:t>inente des réactions à un texte</w:t>
                            </w:r>
                          </w:p>
                        </w:tc>
                        <w:tc>
                          <w:tcPr>
                            <w:tcW w:w="3215" w:type="dxa"/>
                            <w:shd w:val="clear" w:color="auto" w:fill="BDD6EE"/>
                          </w:tcPr>
                          <w:p w:rsidR="00D53EF5" w:rsidRPr="003A3877" w:rsidRDefault="00D53EF5" w:rsidP="00795F0E">
                            <w:pPr>
                              <w:spacing w:after="120"/>
                              <w:rPr>
                                <w:b/>
                                <w:color w:val="365F91"/>
                                <w:sz w:val="18"/>
                                <w:szCs w:val="18"/>
                              </w:rPr>
                            </w:pPr>
                            <w:r w:rsidRPr="003A3877">
                              <w:rPr>
                                <w:b/>
                                <w:color w:val="365F91"/>
                                <w:sz w:val="18"/>
                                <w:szCs w:val="18"/>
                              </w:rPr>
                              <w:t>Jugement critique sur des textes littéraires</w:t>
                            </w:r>
                          </w:p>
                        </w:tc>
                      </w:tr>
                    </w:tbl>
                    <w:p w:rsidR="00D53EF5" w:rsidRDefault="00D53EF5" w:rsidP="00D53EF5"/>
                  </w:txbxContent>
                </v:textbox>
                <w10:wrap anchorx="margin"/>
              </v:shape>
            </w:pict>
          </mc:Fallback>
        </mc:AlternateContent>
      </w: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4856BC" w:rsidP="00200E23">
      <w:pPr>
        <w:ind w:right="-236"/>
        <w:jc w:val="both"/>
        <w:rPr>
          <w:b/>
          <w:sz w:val="22"/>
        </w:rPr>
      </w:pPr>
      <w:r w:rsidRPr="00D53EF5">
        <w:rPr>
          <w:b/>
          <w:noProof/>
          <w:sz w:val="22"/>
        </w:rPr>
        <mc:AlternateContent>
          <mc:Choice Requires="wps">
            <w:drawing>
              <wp:anchor distT="0" distB="0" distL="114300" distR="114300" simplePos="0" relativeHeight="252356096" behindDoc="0" locked="0" layoutInCell="1" allowOverlap="1" wp14:anchorId="1EBBA454" wp14:editId="1F9BE197">
                <wp:simplePos x="0" y="0"/>
                <wp:positionH relativeFrom="page">
                  <wp:posOffset>5053914</wp:posOffset>
                </wp:positionH>
                <wp:positionV relativeFrom="paragraph">
                  <wp:posOffset>113253</wp:posOffset>
                </wp:positionV>
                <wp:extent cx="4547286" cy="5010150"/>
                <wp:effectExtent l="0" t="0" r="5715" b="0"/>
                <wp:wrapNone/>
                <wp:docPr id="11" name="Text Box 2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86"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9" w:type="dxa"/>
                              <w:tblInd w:w="1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4"/>
                              <w:gridCol w:w="973"/>
                              <w:gridCol w:w="1701"/>
                              <w:gridCol w:w="15"/>
                            </w:tblGrid>
                            <w:tr w:rsidR="00D53EF5" w:rsidRPr="00F4638D" w:rsidTr="004856BC">
                              <w:trPr>
                                <w:trHeight w:val="532"/>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r w:rsidRPr="00D435BE">
                                    <w:rPr>
                                      <w:rFonts w:eastAsia="Cambria"/>
                                      <w:b/>
                                      <w:szCs w:val="24"/>
                                    </w:rPr>
                                    <w:t>Nom de l’élève</w:t>
                                  </w:r>
                                </w:p>
                              </w:tc>
                              <w:tc>
                                <w:tcPr>
                                  <w:tcW w:w="48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p>
                              </w:tc>
                            </w:tr>
                            <w:tr w:rsidR="00D53EF5" w:rsidRPr="00F4638D" w:rsidTr="004856BC">
                              <w:trPr>
                                <w:gridAfter w:val="1"/>
                                <w:wAfter w:w="15" w:type="dxa"/>
                                <w:trHeight w:val="1418"/>
                              </w:trPr>
                              <w:tc>
                                <w:tcPr>
                                  <w:tcW w:w="4130" w:type="dxa"/>
                                  <w:gridSpan w:val="2"/>
                                  <w:tcBorders>
                                    <w:top w:val="single" w:sz="12" w:space="0" w:color="auto"/>
                                    <w:left w:val="single" w:sz="12" w:space="0" w:color="auto"/>
                                    <w:bottom w:val="single" w:sz="12" w:space="0" w:color="auto"/>
                                    <w:right w:val="single" w:sz="6" w:space="0" w:color="auto"/>
                                  </w:tcBorders>
                                  <w:shd w:val="clear" w:color="auto" w:fill="FFD5D6"/>
                                  <w:vAlign w:val="center"/>
                                </w:tcPr>
                                <w:p w:rsidR="00D53EF5" w:rsidRDefault="00D53EF5" w:rsidP="00304B76">
                                  <w:pPr>
                                    <w:spacing w:after="80"/>
                                    <w:rPr>
                                      <w:rFonts w:eastAsia="Cambria"/>
                                      <w:b/>
                                      <w:szCs w:val="24"/>
                                    </w:rPr>
                                  </w:pPr>
                                  <w:r w:rsidRPr="00A2592E">
                                    <w:rPr>
                                      <w:rFonts w:eastAsia="Cambria"/>
                                      <w:b/>
                                      <w:szCs w:val="24"/>
                                    </w:rPr>
                                    <w:t>MODIFICATIONS</w:t>
                                  </w:r>
                                </w:p>
                                <w:p w:rsidR="00D53EF5" w:rsidRDefault="00D53EF5" w:rsidP="007944B9">
                                  <w:pPr>
                                    <w:spacing w:after="120"/>
                                    <w:rPr>
                                      <w:sz w:val="16"/>
                                    </w:rPr>
                                  </w:pPr>
                                  <w:r>
                                    <w:rPr>
                                      <w:sz w:val="16"/>
                                    </w:rPr>
                                    <w:t>La</w:t>
                                  </w:r>
                                  <w:r w:rsidRPr="0043324F">
                                    <w:rPr>
                                      <w:sz w:val="16"/>
                                    </w:rPr>
                                    <w:t xml:space="preserve"> mise en place de modifications permettra à l’élève d’accéder à un niveau de performance plus grand pour l’ensemble des </w:t>
                                  </w:r>
                                  <w:r>
                                    <w:rPr>
                                      <w:sz w:val="16"/>
                                    </w:rPr>
                                    <w:t>critères d’évaluation</w:t>
                                  </w:r>
                                  <w:r w:rsidRPr="0043324F">
                                    <w:rPr>
                                      <w:sz w:val="16"/>
                                    </w:rPr>
                                    <w:t>.</w:t>
                                  </w:r>
                                  <w:r>
                                    <w:rPr>
                                      <w:sz w:val="16"/>
                                    </w:rPr>
                                    <w:t xml:space="preserve"> </w:t>
                                  </w:r>
                                </w:p>
                                <w:p w:rsidR="00D53EF5" w:rsidRPr="00DE5C9B" w:rsidRDefault="00D53EF5" w:rsidP="007944B9">
                                  <w:pPr>
                                    <w:rPr>
                                      <w:sz w:val="16"/>
                                    </w:rPr>
                                  </w:pPr>
                                  <w:r>
                                    <w:rPr>
                                      <w:sz w:val="16"/>
                                    </w:rPr>
                                    <w:t>Choisir des mesures qui laissent de l’autonomie aux élèves.</w:t>
                                  </w:r>
                                </w:p>
                              </w:tc>
                              <w:tc>
                                <w:tcPr>
                                  <w:tcW w:w="973" w:type="dxa"/>
                                  <w:tcBorders>
                                    <w:top w:val="single" w:sz="12" w:space="0" w:color="auto"/>
                                    <w:bottom w:val="single" w:sz="12" w:space="0" w:color="auto"/>
                                    <w:right w:val="single" w:sz="6" w:space="0" w:color="auto"/>
                                  </w:tcBorders>
                                  <w:shd w:val="clear" w:color="auto" w:fill="FFD5D6"/>
                                  <w:vAlign w:val="center"/>
                                </w:tcPr>
                                <w:p w:rsidR="00D53EF5" w:rsidRPr="00A2592E" w:rsidRDefault="00D53EF5" w:rsidP="00304B76">
                                  <w:pPr>
                                    <w:ind w:left="-50"/>
                                    <w:jc w:val="center"/>
                                    <w:rPr>
                                      <w:rFonts w:eastAsia="Cambria"/>
                                      <w:b/>
                                      <w:szCs w:val="24"/>
                                    </w:rPr>
                                  </w:pPr>
                                  <w:r w:rsidRPr="0043324F">
                                    <w:rPr>
                                      <w:rFonts w:eastAsia="Cambria"/>
                                      <w:b/>
                                      <w:sz w:val="16"/>
                                      <w:szCs w:val="24"/>
                                    </w:rPr>
                                    <w:t xml:space="preserve">Mesures </w:t>
                                  </w:r>
                                  <w:r>
                                    <w:rPr>
                                      <w:rFonts w:eastAsia="Cambria"/>
                                      <w:b/>
                                      <w:sz w:val="16"/>
                                      <w:szCs w:val="24"/>
                                      <w:lang w:eastAsia="en-US"/>
                                    </w:rPr>
                                    <w:t>proposées</w:t>
                                  </w:r>
                                </w:p>
                              </w:tc>
                              <w:tc>
                                <w:tcPr>
                                  <w:tcW w:w="1701" w:type="dxa"/>
                                  <w:tcBorders>
                                    <w:top w:val="single" w:sz="12" w:space="0" w:color="auto"/>
                                    <w:bottom w:val="single" w:sz="12" w:space="0" w:color="auto"/>
                                    <w:right w:val="single" w:sz="12" w:space="0" w:color="auto"/>
                                  </w:tcBorders>
                                  <w:shd w:val="clear" w:color="auto" w:fill="FFD5D6"/>
                                  <w:vAlign w:val="center"/>
                                </w:tcPr>
                                <w:p w:rsidR="00D53EF5" w:rsidRDefault="00D53EF5" w:rsidP="00304B76">
                                  <w:pPr>
                                    <w:spacing w:after="120"/>
                                    <w:jc w:val="center"/>
                                    <w:rPr>
                                      <w:rFonts w:eastAsia="Cambria"/>
                                      <w:b/>
                                      <w:sz w:val="16"/>
                                      <w:szCs w:val="24"/>
                                    </w:rPr>
                                  </w:pPr>
                                  <w:r>
                                    <w:rPr>
                                      <w:rFonts w:eastAsia="Cambria"/>
                                      <w:b/>
                                      <w:sz w:val="16"/>
                                      <w:szCs w:val="24"/>
                                    </w:rPr>
                                    <w:t>Niveau d’aide global</w:t>
                                  </w:r>
                                </w:p>
                                <w:p w:rsidR="00D53EF5" w:rsidRDefault="00D53EF5" w:rsidP="00304B76">
                                  <w:pPr>
                                    <w:ind w:left="360"/>
                                    <w:rPr>
                                      <w:rFonts w:eastAsia="Cambria"/>
                                      <w:b/>
                                      <w:sz w:val="16"/>
                                      <w:szCs w:val="24"/>
                                    </w:rPr>
                                  </w:pPr>
                                  <w:r w:rsidRPr="003A3877">
                                    <w:rPr>
                                      <w:rFonts w:eastAsia="Cambria"/>
                                      <w:b/>
                                      <w:sz w:val="16"/>
                                      <w:szCs w:val="24"/>
                                    </w:rPr>
                                    <w:t>*</w:t>
                                  </w:r>
                                  <w:r>
                                    <w:rPr>
                                      <w:rFonts w:eastAsia="Cambria"/>
                                      <w:b/>
                                      <w:sz w:val="16"/>
                                      <w:szCs w:val="24"/>
                                    </w:rPr>
                                    <w:t xml:space="preserve"> Léger</w:t>
                                  </w:r>
                                </w:p>
                                <w:p w:rsidR="00D53EF5" w:rsidRDefault="00D53EF5" w:rsidP="00304B76">
                                  <w:pPr>
                                    <w:ind w:left="360"/>
                                    <w:rPr>
                                      <w:rFonts w:eastAsia="Cambria"/>
                                      <w:b/>
                                      <w:sz w:val="16"/>
                                      <w:szCs w:val="24"/>
                                    </w:rPr>
                                  </w:pPr>
                                  <w:r>
                                    <w:rPr>
                                      <w:rFonts w:eastAsia="Cambria"/>
                                      <w:b/>
                                      <w:sz w:val="16"/>
                                      <w:szCs w:val="24"/>
                                    </w:rPr>
                                    <w:t>** Modéré</w:t>
                                  </w:r>
                                </w:p>
                                <w:p w:rsidR="00D53EF5" w:rsidRDefault="00D53EF5" w:rsidP="00304B76">
                                  <w:pPr>
                                    <w:ind w:left="360"/>
                                    <w:rPr>
                                      <w:rFonts w:eastAsia="Cambria"/>
                                      <w:b/>
                                      <w:sz w:val="16"/>
                                      <w:szCs w:val="24"/>
                                    </w:rPr>
                                  </w:pPr>
                                  <w:r>
                                    <w:rPr>
                                      <w:rFonts w:eastAsia="Cambria"/>
                                      <w:b/>
                                      <w:sz w:val="16"/>
                                      <w:szCs w:val="24"/>
                                    </w:rPr>
                                    <w:t>*** : Important</w:t>
                                  </w:r>
                                </w:p>
                                <w:p w:rsidR="00D53EF5" w:rsidRPr="0043324F" w:rsidRDefault="00D53EF5" w:rsidP="00304B76">
                                  <w:pPr>
                                    <w:ind w:left="360"/>
                                    <w:rPr>
                                      <w:rFonts w:eastAsia="Cambria"/>
                                      <w:b/>
                                      <w:sz w:val="16"/>
                                      <w:szCs w:val="24"/>
                                    </w:rPr>
                                  </w:pPr>
                                  <w:r>
                                    <w:rPr>
                                      <w:rFonts w:eastAsia="Cambria"/>
                                      <w:b/>
                                      <w:sz w:val="16"/>
                                      <w:szCs w:val="24"/>
                                    </w:rPr>
                                    <w:t>**** : Majeur</w:t>
                                  </w:r>
                                </w:p>
                              </w:tc>
                            </w:tr>
                            <w:tr w:rsidR="00D53EF5" w:rsidRPr="00F4638D" w:rsidTr="004856BC">
                              <w:trPr>
                                <w:gridAfter w:val="1"/>
                                <w:wAfter w:w="15" w:type="dxa"/>
                                <w:trHeight w:val="51"/>
                              </w:trPr>
                              <w:tc>
                                <w:tcPr>
                                  <w:tcW w:w="4130" w:type="dxa"/>
                                  <w:gridSpan w:val="2"/>
                                  <w:tcBorders>
                                    <w:top w:val="single" w:sz="12"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Fournir un texte annoté </w:t>
                                  </w:r>
                                  <w:r w:rsidRPr="008E7F2E">
                                    <w:rPr>
                                      <w:i/>
                                      <w:sz w:val="16"/>
                                      <w:szCs w:val="22"/>
                                    </w:rPr>
                                    <w:t>(expliquer des termes, fournir des synonymes, illustrer, etc.) ;</w:t>
                                  </w:r>
                                </w:p>
                              </w:tc>
                              <w:tc>
                                <w:tcPr>
                                  <w:tcW w:w="973" w:type="dxa"/>
                                  <w:tcBorders>
                                    <w:top w:val="single" w:sz="12"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val="restart"/>
                                  <w:tcBorders>
                                    <w:top w:val="single" w:sz="12" w:space="0" w:color="auto"/>
                                    <w:right w:val="single" w:sz="12" w:space="0" w:color="auto"/>
                                  </w:tcBorders>
                                  <w:shd w:val="clear" w:color="auto" w:fill="FFD5D6"/>
                                  <w:vAlign w:val="bottom"/>
                                </w:tcPr>
                                <w:p w:rsidR="00D53EF5" w:rsidRPr="000F1F8C" w:rsidRDefault="00D53EF5" w:rsidP="00863CE8">
                                  <w:pPr>
                                    <w:numPr>
                                      <w:ilvl w:val="0"/>
                                      <w:numId w:val="1"/>
                                    </w:numPr>
                                    <w:spacing w:before="80"/>
                                    <w:ind w:left="41" w:right="-108" w:hanging="106"/>
                                    <w:rPr>
                                      <w:i/>
                                      <w:color w:val="595959"/>
                                      <w:sz w:val="16"/>
                                      <w:szCs w:val="16"/>
                                    </w:rPr>
                                  </w:pPr>
                                  <w:r w:rsidRPr="000F1F8C">
                                    <w:rPr>
                                      <w:i/>
                                      <w:color w:val="595959"/>
                                      <w:sz w:val="16"/>
                                      <w:szCs w:val="16"/>
                                    </w:rPr>
                                    <w:t>Identifier la modification qui répond à la situation de besoin;</w:t>
                                  </w:r>
                                </w:p>
                                <w:p w:rsidR="00D53EF5" w:rsidRPr="004256E5" w:rsidRDefault="00D53EF5" w:rsidP="00863CE8">
                                  <w:pPr>
                                    <w:numPr>
                                      <w:ilvl w:val="0"/>
                                      <w:numId w:val="1"/>
                                    </w:numPr>
                                    <w:spacing w:before="80"/>
                                    <w:ind w:left="41" w:right="-108" w:hanging="106"/>
                                    <w:rPr>
                                      <w:i/>
                                      <w:color w:val="595959"/>
                                      <w:sz w:val="16"/>
                                      <w:szCs w:val="16"/>
                                    </w:rPr>
                                  </w:pPr>
                                  <w:r w:rsidRPr="000F1F8C">
                                    <w:rPr>
                                      <w:i/>
                                      <w:color w:val="595959"/>
                                      <w:sz w:val="16"/>
                                      <w:szCs w:val="16"/>
                                    </w:rPr>
                                    <w:t xml:space="preserve">Évaluer le niveau de modification </w:t>
                                  </w:r>
                                </w:p>
                                <w:p w:rsidR="00D53EF5" w:rsidRPr="004256E5" w:rsidRDefault="00D53EF5" w:rsidP="00863CE8">
                                  <w:pPr>
                                    <w:numPr>
                                      <w:ilvl w:val="0"/>
                                      <w:numId w:val="1"/>
                                    </w:numPr>
                                    <w:spacing w:before="80"/>
                                    <w:ind w:left="41" w:right="-108" w:hanging="106"/>
                                    <w:rPr>
                                      <w:i/>
                                      <w:color w:val="595959"/>
                                      <w:sz w:val="16"/>
                                      <w:szCs w:val="16"/>
                                    </w:rPr>
                                  </w:pPr>
                                  <w:r w:rsidRPr="004256E5">
                                    <w:rPr>
                                      <w:i/>
                                      <w:color w:val="595959"/>
                                      <w:sz w:val="16"/>
                                      <w:szCs w:val="16"/>
                                    </w:rPr>
                                    <w:t xml:space="preserve">Attribuer une valeur de </w:t>
                                  </w:r>
                                  <w:r w:rsidRPr="004256E5">
                                    <w:rPr>
                                      <w:i/>
                                      <w:color w:val="595959"/>
                                      <w:sz w:val="16"/>
                                      <w:szCs w:val="16"/>
                                      <w:u w:val="single"/>
                                    </w:rPr>
                                    <w:t>5 % par étoile</w:t>
                                  </w:r>
                                  <w:r w:rsidRPr="004256E5">
                                    <w:rPr>
                                      <w:i/>
                                      <w:color w:val="595959"/>
                                      <w:sz w:val="16"/>
                                      <w:szCs w:val="16"/>
                                    </w:rPr>
                                    <w:t xml:space="preserve"> et retrancher de la note totale obtenue par l’élève. </w:t>
                                  </w:r>
                                </w:p>
                                <w:p w:rsidR="00D53EF5" w:rsidRPr="004256E5" w:rsidRDefault="00D53EF5" w:rsidP="00863CE8">
                                  <w:pPr>
                                    <w:numPr>
                                      <w:ilvl w:val="0"/>
                                      <w:numId w:val="1"/>
                                    </w:numPr>
                                    <w:spacing w:before="80"/>
                                    <w:ind w:left="41" w:right="-108" w:hanging="106"/>
                                    <w:rPr>
                                      <w:i/>
                                      <w:color w:val="595959"/>
                                      <w:sz w:val="16"/>
                                      <w:szCs w:val="16"/>
                                    </w:rPr>
                                  </w:pPr>
                                  <w:r w:rsidRPr="004256E5">
                                    <w:rPr>
                                      <w:i/>
                                      <w:color w:val="595959"/>
                                      <w:sz w:val="16"/>
                                      <w:szCs w:val="16"/>
                                    </w:rPr>
                                    <w:t>Si une modification visait le retranchement d’une question, il faut soustraire également le nombre de points alloués à la question visée.</w:t>
                                  </w: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Fournir à l’élève des organisateurs graphiques complété</w:t>
                                  </w:r>
                                  <w:r>
                                    <w:rPr>
                                      <w:sz w:val="20"/>
                                      <w:szCs w:val="22"/>
                                    </w:rPr>
                                    <w:t>s</w:t>
                                  </w:r>
                                  <w:r w:rsidRPr="008E7F2E">
                                    <w:rPr>
                                      <w:sz w:val="20"/>
                                      <w:szCs w:val="22"/>
                                    </w:rPr>
                                    <w:t xml:space="preserve"> pour orienter sa lecture;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Cibler le paragraphe où se trouve l’information recherchée</w:t>
                                  </w:r>
                                  <w:r>
                                    <w:rPr>
                                      <w:sz w:val="20"/>
                                      <w:szCs w:val="22"/>
                                    </w:rPr>
                                    <w:t xml:space="preserve"> </w:t>
                                  </w:r>
                                  <w:r w:rsidRPr="007665E3">
                                    <w:rPr>
                                      <w:i/>
                                      <w:sz w:val="16"/>
                                      <w:szCs w:val="22"/>
                                    </w:rPr>
                                    <w:t>(pour une question ou l’ensemble des questions);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85"/>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Souligner la phrase où se trouve l’information.</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Orienter la recherche d’information par des indices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Souligner des mots plus importants dans une consigne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Reformuler la question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Répondre partiellement à une question et demander à l’élève de compléter l’information</w:t>
                                  </w:r>
                                  <w:r w:rsidRPr="008E7F2E">
                                    <w:rPr>
                                      <w:sz w:val="20"/>
                                      <w:szCs w:val="22"/>
                                    </w:rPr>
                                    <w:t>;</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16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Offrir des choix de réponses;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21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Accepter que l’élève souligne le paragraphe ou la phrase dans laquelle se retrouve des éléments de réponse;</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Pr>
                                      <w:sz w:val="20"/>
                                      <w:szCs w:val="22"/>
                                    </w:rPr>
                                    <w:t>Retirer</w:t>
                                  </w:r>
                                  <w:r w:rsidRPr="0043324F">
                                    <w:rPr>
                                      <w:sz w:val="20"/>
                                      <w:szCs w:val="22"/>
                                    </w:rPr>
                                    <w:t xml:space="preserve"> de</w:t>
                                  </w:r>
                                  <w:r>
                                    <w:rPr>
                                      <w:sz w:val="20"/>
                                      <w:szCs w:val="22"/>
                                    </w:rPr>
                                    <w:t>s</w:t>
                                  </w:r>
                                  <w:r w:rsidRPr="0043324F">
                                    <w:rPr>
                                      <w:sz w:val="20"/>
                                      <w:szCs w:val="22"/>
                                    </w:rPr>
                                    <w:t xml:space="preserve"> questions jugées non accessibles à l’élève;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sidRPr="00397C70">
                                    <w:rPr>
                                      <w:sz w:val="20"/>
                                      <w:szCs w:val="22"/>
                                    </w:rPr>
                                    <w:t>Changer le niveau de complexité d’un texte;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single" w:sz="12"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bottom w:val="single" w:sz="12" w:space="0" w:color="auto"/>
                                    <w:right w:val="single" w:sz="12" w:space="0" w:color="auto"/>
                                  </w:tcBorders>
                                  <w:shd w:val="clear" w:color="auto" w:fill="FFD5D6"/>
                                </w:tcPr>
                                <w:p w:rsidR="00D53EF5" w:rsidRPr="0043324F" w:rsidRDefault="00D53EF5" w:rsidP="00304B76">
                                  <w:pPr>
                                    <w:jc w:val="center"/>
                                    <w:rPr>
                                      <w:sz w:val="20"/>
                                      <w:szCs w:val="22"/>
                                    </w:rPr>
                                  </w:pPr>
                                </w:p>
                              </w:tc>
                            </w:tr>
                          </w:tbl>
                          <w:p w:rsidR="00D53EF5" w:rsidRDefault="00D53EF5" w:rsidP="00D53EF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A454" id="Text Box 2919" o:spid="_x0000_s1031" type="#_x0000_t202" style="position:absolute;left:0;text-align:left;margin-left:397.95pt;margin-top:8.9pt;width:358.05pt;height:394.5pt;z-index:25235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" filled="f" stroked="f">
                <v:textbox inset=".5mm,.3mm,.5mm,.3mm">
                  <w:txbxContent>
                    <w:tbl>
                      <w:tblPr>
                        <w:tblW w:w="6819" w:type="dxa"/>
                        <w:tblInd w:w="1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4"/>
                        <w:gridCol w:w="973"/>
                        <w:gridCol w:w="1701"/>
                        <w:gridCol w:w="15"/>
                      </w:tblGrid>
                      <w:tr w:rsidR="00D53EF5" w:rsidRPr="00F4638D" w:rsidTr="004856BC">
                        <w:trPr>
                          <w:trHeight w:val="532"/>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r w:rsidRPr="00D435BE">
                              <w:rPr>
                                <w:rFonts w:eastAsia="Cambria"/>
                                <w:b/>
                                <w:szCs w:val="24"/>
                              </w:rPr>
                              <w:t>Nom de l’élève</w:t>
                            </w:r>
                          </w:p>
                        </w:tc>
                        <w:tc>
                          <w:tcPr>
                            <w:tcW w:w="48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p>
                        </w:tc>
                      </w:tr>
                      <w:tr w:rsidR="00D53EF5" w:rsidRPr="00F4638D" w:rsidTr="004856BC">
                        <w:trPr>
                          <w:gridAfter w:val="1"/>
                          <w:wAfter w:w="15" w:type="dxa"/>
                          <w:trHeight w:val="1418"/>
                        </w:trPr>
                        <w:tc>
                          <w:tcPr>
                            <w:tcW w:w="4130" w:type="dxa"/>
                            <w:gridSpan w:val="2"/>
                            <w:tcBorders>
                              <w:top w:val="single" w:sz="12" w:space="0" w:color="auto"/>
                              <w:left w:val="single" w:sz="12" w:space="0" w:color="auto"/>
                              <w:bottom w:val="single" w:sz="12" w:space="0" w:color="auto"/>
                              <w:right w:val="single" w:sz="6" w:space="0" w:color="auto"/>
                            </w:tcBorders>
                            <w:shd w:val="clear" w:color="auto" w:fill="FFD5D6"/>
                            <w:vAlign w:val="center"/>
                          </w:tcPr>
                          <w:p w:rsidR="00D53EF5" w:rsidRDefault="00D53EF5" w:rsidP="00304B76">
                            <w:pPr>
                              <w:spacing w:after="80"/>
                              <w:rPr>
                                <w:rFonts w:eastAsia="Cambria"/>
                                <w:b/>
                                <w:szCs w:val="24"/>
                              </w:rPr>
                            </w:pPr>
                            <w:r w:rsidRPr="00A2592E">
                              <w:rPr>
                                <w:rFonts w:eastAsia="Cambria"/>
                                <w:b/>
                                <w:szCs w:val="24"/>
                              </w:rPr>
                              <w:t>MODIFICATIONS</w:t>
                            </w:r>
                          </w:p>
                          <w:p w:rsidR="00D53EF5" w:rsidRDefault="00D53EF5" w:rsidP="007944B9">
                            <w:pPr>
                              <w:spacing w:after="120"/>
                              <w:rPr>
                                <w:sz w:val="16"/>
                              </w:rPr>
                            </w:pPr>
                            <w:r>
                              <w:rPr>
                                <w:sz w:val="16"/>
                              </w:rPr>
                              <w:t>La</w:t>
                            </w:r>
                            <w:r w:rsidRPr="0043324F">
                              <w:rPr>
                                <w:sz w:val="16"/>
                              </w:rPr>
                              <w:t xml:space="preserve"> mise en place de modifications permettra à l’élève d’accéder à un niveau de performance plus grand pour l’ensemble des </w:t>
                            </w:r>
                            <w:r>
                              <w:rPr>
                                <w:sz w:val="16"/>
                              </w:rPr>
                              <w:t>critères d’évaluation</w:t>
                            </w:r>
                            <w:r w:rsidRPr="0043324F">
                              <w:rPr>
                                <w:sz w:val="16"/>
                              </w:rPr>
                              <w:t>.</w:t>
                            </w:r>
                            <w:r>
                              <w:rPr>
                                <w:sz w:val="16"/>
                              </w:rPr>
                              <w:t xml:space="preserve"> </w:t>
                            </w:r>
                          </w:p>
                          <w:p w:rsidR="00D53EF5" w:rsidRPr="00DE5C9B" w:rsidRDefault="00D53EF5" w:rsidP="007944B9">
                            <w:pPr>
                              <w:rPr>
                                <w:sz w:val="16"/>
                              </w:rPr>
                            </w:pPr>
                            <w:r>
                              <w:rPr>
                                <w:sz w:val="16"/>
                              </w:rPr>
                              <w:t>Choisir des mesures qui laissent de l’autonomie aux élèves.</w:t>
                            </w:r>
                          </w:p>
                        </w:tc>
                        <w:tc>
                          <w:tcPr>
                            <w:tcW w:w="973" w:type="dxa"/>
                            <w:tcBorders>
                              <w:top w:val="single" w:sz="12" w:space="0" w:color="auto"/>
                              <w:bottom w:val="single" w:sz="12" w:space="0" w:color="auto"/>
                              <w:right w:val="single" w:sz="6" w:space="0" w:color="auto"/>
                            </w:tcBorders>
                            <w:shd w:val="clear" w:color="auto" w:fill="FFD5D6"/>
                            <w:vAlign w:val="center"/>
                          </w:tcPr>
                          <w:p w:rsidR="00D53EF5" w:rsidRPr="00A2592E" w:rsidRDefault="00D53EF5" w:rsidP="00304B76">
                            <w:pPr>
                              <w:ind w:left="-50"/>
                              <w:jc w:val="center"/>
                              <w:rPr>
                                <w:rFonts w:eastAsia="Cambria"/>
                                <w:b/>
                                <w:szCs w:val="24"/>
                              </w:rPr>
                            </w:pPr>
                            <w:r w:rsidRPr="0043324F">
                              <w:rPr>
                                <w:rFonts w:eastAsia="Cambria"/>
                                <w:b/>
                                <w:sz w:val="16"/>
                                <w:szCs w:val="24"/>
                              </w:rPr>
                              <w:t xml:space="preserve">Mesures </w:t>
                            </w:r>
                            <w:r>
                              <w:rPr>
                                <w:rFonts w:eastAsia="Cambria"/>
                                <w:b/>
                                <w:sz w:val="16"/>
                                <w:szCs w:val="24"/>
                                <w:lang w:eastAsia="en-US"/>
                              </w:rPr>
                              <w:t>proposées</w:t>
                            </w:r>
                          </w:p>
                        </w:tc>
                        <w:tc>
                          <w:tcPr>
                            <w:tcW w:w="1701" w:type="dxa"/>
                            <w:tcBorders>
                              <w:top w:val="single" w:sz="12" w:space="0" w:color="auto"/>
                              <w:bottom w:val="single" w:sz="12" w:space="0" w:color="auto"/>
                              <w:right w:val="single" w:sz="12" w:space="0" w:color="auto"/>
                            </w:tcBorders>
                            <w:shd w:val="clear" w:color="auto" w:fill="FFD5D6"/>
                            <w:vAlign w:val="center"/>
                          </w:tcPr>
                          <w:p w:rsidR="00D53EF5" w:rsidRDefault="00D53EF5" w:rsidP="00304B76">
                            <w:pPr>
                              <w:spacing w:after="120"/>
                              <w:jc w:val="center"/>
                              <w:rPr>
                                <w:rFonts w:eastAsia="Cambria"/>
                                <w:b/>
                                <w:sz w:val="16"/>
                                <w:szCs w:val="24"/>
                              </w:rPr>
                            </w:pPr>
                            <w:r>
                              <w:rPr>
                                <w:rFonts w:eastAsia="Cambria"/>
                                <w:b/>
                                <w:sz w:val="16"/>
                                <w:szCs w:val="24"/>
                              </w:rPr>
                              <w:t>Niveau d’aide global</w:t>
                            </w:r>
                          </w:p>
                          <w:p w:rsidR="00D53EF5" w:rsidRDefault="00D53EF5" w:rsidP="00304B76">
                            <w:pPr>
                              <w:ind w:left="360"/>
                              <w:rPr>
                                <w:rFonts w:eastAsia="Cambria"/>
                                <w:b/>
                                <w:sz w:val="16"/>
                                <w:szCs w:val="24"/>
                              </w:rPr>
                            </w:pPr>
                            <w:r w:rsidRPr="003A3877">
                              <w:rPr>
                                <w:rFonts w:eastAsia="Cambria"/>
                                <w:b/>
                                <w:sz w:val="16"/>
                                <w:szCs w:val="24"/>
                              </w:rPr>
                              <w:t>*</w:t>
                            </w:r>
                            <w:r>
                              <w:rPr>
                                <w:rFonts w:eastAsia="Cambria"/>
                                <w:b/>
                                <w:sz w:val="16"/>
                                <w:szCs w:val="24"/>
                              </w:rPr>
                              <w:t xml:space="preserve"> Léger</w:t>
                            </w:r>
                          </w:p>
                          <w:p w:rsidR="00D53EF5" w:rsidRDefault="00D53EF5" w:rsidP="00304B76">
                            <w:pPr>
                              <w:ind w:left="360"/>
                              <w:rPr>
                                <w:rFonts w:eastAsia="Cambria"/>
                                <w:b/>
                                <w:sz w:val="16"/>
                                <w:szCs w:val="24"/>
                              </w:rPr>
                            </w:pPr>
                            <w:r>
                              <w:rPr>
                                <w:rFonts w:eastAsia="Cambria"/>
                                <w:b/>
                                <w:sz w:val="16"/>
                                <w:szCs w:val="24"/>
                              </w:rPr>
                              <w:t>** Modéré</w:t>
                            </w:r>
                          </w:p>
                          <w:p w:rsidR="00D53EF5" w:rsidRDefault="00D53EF5" w:rsidP="00304B76">
                            <w:pPr>
                              <w:ind w:left="360"/>
                              <w:rPr>
                                <w:rFonts w:eastAsia="Cambria"/>
                                <w:b/>
                                <w:sz w:val="16"/>
                                <w:szCs w:val="24"/>
                              </w:rPr>
                            </w:pPr>
                            <w:r>
                              <w:rPr>
                                <w:rFonts w:eastAsia="Cambria"/>
                                <w:b/>
                                <w:sz w:val="16"/>
                                <w:szCs w:val="24"/>
                              </w:rPr>
                              <w:t>*** : Important</w:t>
                            </w:r>
                          </w:p>
                          <w:p w:rsidR="00D53EF5" w:rsidRPr="0043324F" w:rsidRDefault="00D53EF5" w:rsidP="00304B76">
                            <w:pPr>
                              <w:ind w:left="360"/>
                              <w:rPr>
                                <w:rFonts w:eastAsia="Cambria"/>
                                <w:b/>
                                <w:sz w:val="16"/>
                                <w:szCs w:val="24"/>
                              </w:rPr>
                            </w:pPr>
                            <w:r>
                              <w:rPr>
                                <w:rFonts w:eastAsia="Cambria"/>
                                <w:b/>
                                <w:sz w:val="16"/>
                                <w:szCs w:val="24"/>
                              </w:rPr>
                              <w:t>**** : Majeur</w:t>
                            </w:r>
                          </w:p>
                        </w:tc>
                      </w:tr>
                      <w:tr w:rsidR="00D53EF5" w:rsidRPr="00F4638D" w:rsidTr="004856BC">
                        <w:trPr>
                          <w:gridAfter w:val="1"/>
                          <w:wAfter w:w="15" w:type="dxa"/>
                          <w:trHeight w:val="51"/>
                        </w:trPr>
                        <w:tc>
                          <w:tcPr>
                            <w:tcW w:w="4130" w:type="dxa"/>
                            <w:gridSpan w:val="2"/>
                            <w:tcBorders>
                              <w:top w:val="single" w:sz="12"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Fournir un texte annoté </w:t>
                            </w:r>
                            <w:r w:rsidRPr="008E7F2E">
                              <w:rPr>
                                <w:i/>
                                <w:sz w:val="16"/>
                                <w:szCs w:val="22"/>
                              </w:rPr>
                              <w:t>(expliquer des termes, fournir des synonymes, illustrer, etc.) ;</w:t>
                            </w:r>
                          </w:p>
                        </w:tc>
                        <w:tc>
                          <w:tcPr>
                            <w:tcW w:w="973" w:type="dxa"/>
                            <w:tcBorders>
                              <w:top w:val="single" w:sz="12"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val="restart"/>
                            <w:tcBorders>
                              <w:top w:val="single" w:sz="12" w:space="0" w:color="auto"/>
                              <w:right w:val="single" w:sz="12" w:space="0" w:color="auto"/>
                            </w:tcBorders>
                            <w:shd w:val="clear" w:color="auto" w:fill="FFD5D6"/>
                            <w:vAlign w:val="bottom"/>
                          </w:tcPr>
                          <w:p w:rsidR="00D53EF5" w:rsidRPr="000F1F8C" w:rsidRDefault="00D53EF5" w:rsidP="00863CE8">
                            <w:pPr>
                              <w:numPr>
                                <w:ilvl w:val="0"/>
                                <w:numId w:val="1"/>
                              </w:numPr>
                              <w:spacing w:before="80"/>
                              <w:ind w:left="41" w:right="-108" w:hanging="106"/>
                              <w:rPr>
                                <w:i/>
                                <w:color w:val="595959"/>
                                <w:sz w:val="16"/>
                                <w:szCs w:val="16"/>
                              </w:rPr>
                            </w:pPr>
                            <w:r w:rsidRPr="000F1F8C">
                              <w:rPr>
                                <w:i/>
                                <w:color w:val="595959"/>
                                <w:sz w:val="16"/>
                                <w:szCs w:val="16"/>
                              </w:rPr>
                              <w:t>Identifier la modification qui répond à la situation de besoin;</w:t>
                            </w:r>
                          </w:p>
                          <w:p w:rsidR="00D53EF5" w:rsidRPr="004256E5" w:rsidRDefault="00D53EF5" w:rsidP="00863CE8">
                            <w:pPr>
                              <w:numPr>
                                <w:ilvl w:val="0"/>
                                <w:numId w:val="1"/>
                              </w:numPr>
                              <w:spacing w:before="80"/>
                              <w:ind w:left="41" w:right="-108" w:hanging="106"/>
                              <w:rPr>
                                <w:i/>
                                <w:color w:val="595959"/>
                                <w:sz w:val="16"/>
                                <w:szCs w:val="16"/>
                              </w:rPr>
                            </w:pPr>
                            <w:r w:rsidRPr="000F1F8C">
                              <w:rPr>
                                <w:i/>
                                <w:color w:val="595959"/>
                                <w:sz w:val="16"/>
                                <w:szCs w:val="16"/>
                              </w:rPr>
                              <w:t xml:space="preserve">Évaluer le niveau de modification </w:t>
                            </w:r>
                          </w:p>
                          <w:p w:rsidR="00D53EF5" w:rsidRPr="004256E5" w:rsidRDefault="00D53EF5" w:rsidP="00863CE8">
                            <w:pPr>
                              <w:numPr>
                                <w:ilvl w:val="0"/>
                                <w:numId w:val="1"/>
                              </w:numPr>
                              <w:spacing w:before="80"/>
                              <w:ind w:left="41" w:right="-108" w:hanging="106"/>
                              <w:rPr>
                                <w:i/>
                                <w:color w:val="595959"/>
                                <w:sz w:val="16"/>
                                <w:szCs w:val="16"/>
                              </w:rPr>
                            </w:pPr>
                            <w:r w:rsidRPr="004256E5">
                              <w:rPr>
                                <w:i/>
                                <w:color w:val="595959"/>
                                <w:sz w:val="16"/>
                                <w:szCs w:val="16"/>
                              </w:rPr>
                              <w:t xml:space="preserve">Attribuer une valeur de </w:t>
                            </w:r>
                            <w:r w:rsidRPr="004256E5">
                              <w:rPr>
                                <w:i/>
                                <w:color w:val="595959"/>
                                <w:sz w:val="16"/>
                                <w:szCs w:val="16"/>
                                <w:u w:val="single"/>
                              </w:rPr>
                              <w:t>5 % par étoile</w:t>
                            </w:r>
                            <w:r w:rsidRPr="004256E5">
                              <w:rPr>
                                <w:i/>
                                <w:color w:val="595959"/>
                                <w:sz w:val="16"/>
                                <w:szCs w:val="16"/>
                              </w:rPr>
                              <w:t xml:space="preserve"> et retrancher de la note totale obtenue par l’élève. </w:t>
                            </w:r>
                          </w:p>
                          <w:p w:rsidR="00D53EF5" w:rsidRPr="004256E5" w:rsidRDefault="00D53EF5" w:rsidP="00863CE8">
                            <w:pPr>
                              <w:numPr>
                                <w:ilvl w:val="0"/>
                                <w:numId w:val="1"/>
                              </w:numPr>
                              <w:spacing w:before="80"/>
                              <w:ind w:left="41" w:right="-108" w:hanging="106"/>
                              <w:rPr>
                                <w:i/>
                                <w:color w:val="595959"/>
                                <w:sz w:val="16"/>
                                <w:szCs w:val="16"/>
                              </w:rPr>
                            </w:pPr>
                            <w:r w:rsidRPr="004256E5">
                              <w:rPr>
                                <w:i/>
                                <w:color w:val="595959"/>
                                <w:sz w:val="16"/>
                                <w:szCs w:val="16"/>
                              </w:rPr>
                              <w:t>Si une modification visait le retranchement d’une question, il faut soustraire également le nombre de points alloués à la question visée.</w:t>
                            </w: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Fournir à l’élève des organisateurs graphiques complété</w:t>
                            </w:r>
                            <w:r>
                              <w:rPr>
                                <w:sz w:val="20"/>
                                <w:szCs w:val="22"/>
                              </w:rPr>
                              <w:t>s</w:t>
                            </w:r>
                            <w:r w:rsidRPr="008E7F2E">
                              <w:rPr>
                                <w:sz w:val="20"/>
                                <w:szCs w:val="22"/>
                              </w:rPr>
                              <w:t xml:space="preserve"> pour orienter sa lecture;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Cibler le paragraphe où se trouve l’information recherchée</w:t>
                            </w:r>
                            <w:r>
                              <w:rPr>
                                <w:sz w:val="20"/>
                                <w:szCs w:val="22"/>
                              </w:rPr>
                              <w:t xml:space="preserve"> </w:t>
                            </w:r>
                            <w:r w:rsidRPr="007665E3">
                              <w:rPr>
                                <w:i/>
                                <w:sz w:val="16"/>
                                <w:szCs w:val="22"/>
                              </w:rPr>
                              <w:t>(pour une question ou l’ensemble des questions);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85"/>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Souligner la phrase où se trouve l’information.</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Orienter la recherche d’information par des indices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Souligner des mots plus importants dans une consigne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Reformuler la question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Répondre partiellement à une question et demander à l’élève de compléter l’information</w:t>
                            </w:r>
                            <w:r w:rsidRPr="008E7F2E">
                              <w:rPr>
                                <w:sz w:val="20"/>
                                <w:szCs w:val="22"/>
                              </w:rPr>
                              <w:t>;</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16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Offrir des choix de réponses;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21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Accepter que l’élève souligne le paragraphe ou la phrase dans laquelle se retrouve des éléments de réponse;</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Pr>
                                <w:sz w:val="20"/>
                                <w:szCs w:val="22"/>
                              </w:rPr>
                              <w:t>Retirer</w:t>
                            </w:r>
                            <w:r w:rsidRPr="0043324F">
                              <w:rPr>
                                <w:sz w:val="20"/>
                                <w:szCs w:val="22"/>
                              </w:rPr>
                              <w:t xml:space="preserve"> de</w:t>
                            </w:r>
                            <w:r>
                              <w:rPr>
                                <w:sz w:val="20"/>
                                <w:szCs w:val="22"/>
                              </w:rPr>
                              <w:t>s</w:t>
                            </w:r>
                            <w:r w:rsidRPr="0043324F">
                              <w:rPr>
                                <w:sz w:val="20"/>
                                <w:szCs w:val="22"/>
                              </w:rPr>
                              <w:t xml:space="preserve"> questions jugées non accessibles à l’élève;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sidRPr="00397C70">
                              <w:rPr>
                                <w:sz w:val="20"/>
                                <w:szCs w:val="22"/>
                              </w:rPr>
                              <w:t>Changer le niveau de complexité d’un texte;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single" w:sz="12"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bottom w:val="single" w:sz="12" w:space="0" w:color="auto"/>
                              <w:right w:val="single" w:sz="12" w:space="0" w:color="auto"/>
                            </w:tcBorders>
                            <w:shd w:val="clear" w:color="auto" w:fill="FFD5D6"/>
                          </w:tcPr>
                          <w:p w:rsidR="00D53EF5" w:rsidRPr="0043324F" w:rsidRDefault="00D53EF5" w:rsidP="00304B76">
                            <w:pPr>
                              <w:jc w:val="center"/>
                              <w:rPr>
                                <w:sz w:val="20"/>
                                <w:szCs w:val="22"/>
                              </w:rPr>
                            </w:pPr>
                          </w:p>
                        </w:tc>
                      </w:tr>
                    </w:tbl>
                    <w:p w:rsidR="00D53EF5" w:rsidRDefault="00D53EF5" w:rsidP="00D53EF5"/>
                  </w:txbxContent>
                </v:textbox>
                <w10:wrap anchorx="page"/>
              </v:shape>
            </w:pict>
          </mc:Fallback>
        </mc:AlternateContent>
      </w:r>
      <w:r w:rsidRPr="00D53EF5">
        <w:rPr>
          <w:b/>
          <w:noProof/>
          <w:sz w:val="22"/>
        </w:rPr>
        <mc:AlternateContent>
          <mc:Choice Requires="wps">
            <w:drawing>
              <wp:anchor distT="0" distB="0" distL="114300" distR="114300" simplePos="0" relativeHeight="252353024" behindDoc="0" locked="0" layoutInCell="1" allowOverlap="1" wp14:anchorId="089DFFD6" wp14:editId="306C60A7">
                <wp:simplePos x="0" y="0"/>
                <wp:positionH relativeFrom="margin">
                  <wp:posOffset>-36487</wp:posOffset>
                </wp:positionH>
                <wp:positionV relativeFrom="paragraph">
                  <wp:posOffset>100330</wp:posOffset>
                </wp:positionV>
                <wp:extent cx="4475720" cy="5010150"/>
                <wp:effectExtent l="0" t="0" r="1270" b="0"/>
                <wp:wrapNone/>
                <wp:docPr id="148" name="Text Box 2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720"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9" w:type="dxa"/>
                              <w:tblInd w:w="1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4"/>
                              <w:gridCol w:w="973"/>
                              <w:gridCol w:w="1701"/>
                              <w:gridCol w:w="15"/>
                            </w:tblGrid>
                            <w:tr w:rsidR="00D53EF5" w:rsidRPr="00F4638D" w:rsidTr="004856BC">
                              <w:trPr>
                                <w:trHeight w:val="532"/>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r w:rsidRPr="00D435BE">
                                    <w:rPr>
                                      <w:rFonts w:eastAsia="Cambria"/>
                                      <w:b/>
                                      <w:szCs w:val="24"/>
                                    </w:rPr>
                                    <w:t>Nom de l’élève</w:t>
                                  </w:r>
                                </w:p>
                              </w:tc>
                              <w:tc>
                                <w:tcPr>
                                  <w:tcW w:w="48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p>
                              </w:tc>
                            </w:tr>
                            <w:tr w:rsidR="00D53EF5" w:rsidRPr="00F4638D" w:rsidTr="004856BC">
                              <w:trPr>
                                <w:gridAfter w:val="1"/>
                                <w:wAfter w:w="15" w:type="dxa"/>
                                <w:trHeight w:val="1418"/>
                              </w:trPr>
                              <w:tc>
                                <w:tcPr>
                                  <w:tcW w:w="4130" w:type="dxa"/>
                                  <w:gridSpan w:val="2"/>
                                  <w:tcBorders>
                                    <w:top w:val="single" w:sz="12" w:space="0" w:color="auto"/>
                                    <w:left w:val="single" w:sz="12" w:space="0" w:color="auto"/>
                                    <w:bottom w:val="single" w:sz="12" w:space="0" w:color="auto"/>
                                    <w:right w:val="single" w:sz="6" w:space="0" w:color="auto"/>
                                  </w:tcBorders>
                                  <w:shd w:val="clear" w:color="auto" w:fill="FFD5D6"/>
                                  <w:vAlign w:val="center"/>
                                </w:tcPr>
                                <w:p w:rsidR="00D53EF5" w:rsidRDefault="00D53EF5" w:rsidP="00304B76">
                                  <w:pPr>
                                    <w:spacing w:after="80"/>
                                    <w:rPr>
                                      <w:rFonts w:eastAsia="Cambria"/>
                                      <w:b/>
                                      <w:szCs w:val="24"/>
                                    </w:rPr>
                                  </w:pPr>
                                  <w:r w:rsidRPr="00A2592E">
                                    <w:rPr>
                                      <w:rFonts w:eastAsia="Cambria"/>
                                      <w:b/>
                                      <w:szCs w:val="24"/>
                                    </w:rPr>
                                    <w:t>MODIFICATIONS</w:t>
                                  </w:r>
                                </w:p>
                                <w:p w:rsidR="00D53EF5" w:rsidRDefault="00D53EF5" w:rsidP="007944B9">
                                  <w:pPr>
                                    <w:spacing w:after="120"/>
                                    <w:rPr>
                                      <w:sz w:val="16"/>
                                    </w:rPr>
                                  </w:pPr>
                                  <w:r>
                                    <w:rPr>
                                      <w:sz w:val="16"/>
                                    </w:rPr>
                                    <w:t>La</w:t>
                                  </w:r>
                                  <w:r w:rsidRPr="0043324F">
                                    <w:rPr>
                                      <w:sz w:val="16"/>
                                    </w:rPr>
                                    <w:t xml:space="preserve"> mise en place de modifications permettra à l’élève d’accéder à un niveau de performance plus grand pour l’ensemble des </w:t>
                                  </w:r>
                                  <w:r>
                                    <w:rPr>
                                      <w:sz w:val="16"/>
                                    </w:rPr>
                                    <w:t>critères d’évaluation</w:t>
                                  </w:r>
                                  <w:r w:rsidRPr="0043324F">
                                    <w:rPr>
                                      <w:sz w:val="16"/>
                                    </w:rPr>
                                    <w:t>.</w:t>
                                  </w:r>
                                  <w:r>
                                    <w:rPr>
                                      <w:sz w:val="16"/>
                                    </w:rPr>
                                    <w:t xml:space="preserve"> </w:t>
                                  </w:r>
                                </w:p>
                                <w:p w:rsidR="00D53EF5" w:rsidRPr="00DE5C9B" w:rsidRDefault="00D53EF5" w:rsidP="007944B9">
                                  <w:pPr>
                                    <w:rPr>
                                      <w:sz w:val="16"/>
                                    </w:rPr>
                                  </w:pPr>
                                  <w:r>
                                    <w:rPr>
                                      <w:sz w:val="16"/>
                                    </w:rPr>
                                    <w:t>Choisir des mesures qui laissent de l’autonomie aux élèves.</w:t>
                                  </w:r>
                                </w:p>
                              </w:tc>
                              <w:tc>
                                <w:tcPr>
                                  <w:tcW w:w="973" w:type="dxa"/>
                                  <w:tcBorders>
                                    <w:top w:val="single" w:sz="12" w:space="0" w:color="auto"/>
                                    <w:bottom w:val="single" w:sz="12" w:space="0" w:color="auto"/>
                                    <w:right w:val="single" w:sz="6" w:space="0" w:color="auto"/>
                                  </w:tcBorders>
                                  <w:shd w:val="clear" w:color="auto" w:fill="FFD5D6"/>
                                  <w:vAlign w:val="center"/>
                                </w:tcPr>
                                <w:p w:rsidR="00D53EF5" w:rsidRPr="00A2592E" w:rsidRDefault="00D53EF5" w:rsidP="00304B76">
                                  <w:pPr>
                                    <w:ind w:left="-50"/>
                                    <w:jc w:val="center"/>
                                    <w:rPr>
                                      <w:rFonts w:eastAsia="Cambria"/>
                                      <w:b/>
                                      <w:szCs w:val="24"/>
                                    </w:rPr>
                                  </w:pPr>
                                  <w:r w:rsidRPr="0043324F">
                                    <w:rPr>
                                      <w:rFonts w:eastAsia="Cambria"/>
                                      <w:b/>
                                      <w:sz w:val="16"/>
                                      <w:szCs w:val="24"/>
                                    </w:rPr>
                                    <w:t xml:space="preserve">Mesures </w:t>
                                  </w:r>
                                  <w:r>
                                    <w:rPr>
                                      <w:rFonts w:eastAsia="Cambria"/>
                                      <w:b/>
                                      <w:sz w:val="16"/>
                                      <w:szCs w:val="24"/>
                                      <w:lang w:eastAsia="en-US"/>
                                    </w:rPr>
                                    <w:t>proposées</w:t>
                                  </w:r>
                                </w:p>
                              </w:tc>
                              <w:tc>
                                <w:tcPr>
                                  <w:tcW w:w="1701" w:type="dxa"/>
                                  <w:tcBorders>
                                    <w:top w:val="single" w:sz="12" w:space="0" w:color="auto"/>
                                    <w:bottom w:val="single" w:sz="12" w:space="0" w:color="auto"/>
                                    <w:right w:val="single" w:sz="12" w:space="0" w:color="auto"/>
                                  </w:tcBorders>
                                  <w:shd w:val="clear" w:color="auto" w:fill="FFD5D6"/>
                                  <w:vAlign w:val="center"/>
                                </w:tcPr>
                                <w:p w:rsidR="00D53EF5" w:rsidRDefault="00D53EF5" w:rsidP="00304B76">
                                  <w:pPr>
                                    <w:spacing w:after="120"/>
                                    <w:jc w:val="center"/>
                                    <w:rPr>
                                      <w:rFonts w:eastAsia="Cambria"/>
                                      <w:b/>
                                      <w:sz w:val="16"/>
                                      <w:szCs w:val="24"/>
                                    </w:rPr>
                                  </w:pPr>
                                  <w:r>
                                    <w:rPr>
                                      <w:rFonts w:eastAsia="Cambria"/>
                                      <w:b/>
                                      <w:sz w:val="16"/>
                                      <w:szCs w:val="24"/>
                                    </w:rPr>
                                    <w:t>Niveau d’aide global</w:t>
                                  </w:r>
                                </w:p>
                                <w:p w:rsidR="00D53EF5" w:rsidRDefault="00D53EF5" w:rsidP="00304B76">
                                  <w:pPr>
                                    <w:ind w:left="360"/>
                                    <w:rPr>
                                      <w:rFonts w:eastAsia="Cambria"/>
                                      <w:b/>
                                      <w:sz w:val="16"/>
                                      <w:szCs w:val="24"/>
                                    </w:rPr>
                                  </w:pPr>
                                  <w:r w:rsidRPr="003A3877">
                                    <w:rPr>
                                      <w:rFonts w:eastAsia="Cambria"/>
                                      <w:b/>
                                      <w:sz w:val="16"/>
                                      <w:szCs w:val="24"/>
                                    </w:rPr>
                                    <w:t>*</w:t>
                                  </w:r>
                                  <w:r>
                                    <w:rPr>
                                      <w:rFonts w:eastAsia="Cambria"/>
                                      <w:b/>
                                      <w:sz w:val="16"/>
                                      <w:szCs w:val="24"/>
                                    </w:rPr>
                                    <w:t xml:space="preserve"> Léger</w:t>
                                  </w:r>
                                </w:p>
                                <w:p w:rsidR="00D53EF5" w:rsidRDefault="00D53EF5" w:rsidP="00304B76">
                                  <w:pPr>
                                    <w:ind w:left="360"/>
                                    <w:rPr>
                                      <w:rFonts w:eastAsia="Cambria"/>
                                      <w:b/>
                                      <w:sz w:val="16"/>
                                      <w:szCs w:val="24"/>
                                    </w:rPr>
                                  </w:pPr>
                                  <w:r>
                                    <w:rPr>
                                      <w:rFonts w:eastAsia="Cambria"/>
                                      <w:b/>
                                      <w:sz w:val="16"/>
                                      <w:szCs w:val="24"/>
                                    </w:rPr>
                                    <w:t>** Modéré</w:t>
                                  </w:r>
                                </w:p>
                                <w:p w:rsidR="00D53EF5" w:rsidRDefault="00D53EF5" w:rsidP="00304B76">
                                  <w:pPr>
                                    <w:ind w:left="360"/>
                                    <w:rPr>
                                      <w:rFonts w:eastAsia="Cambria"/>
                                      <w:b/>
                                      <w:sz w:val="16"/>
                                      <w:szCs w:val="24"/>
                                    </w:rPr>
                                  </w:pPr>
                                  <w:r>
                                    <w:rPr>
                                      <w:rFonts w:eastAsia="Cambria"/>
                                      <w:b/>
                                      <w:sz w:val="16"/>
                                      <w:szCs w:val="24"/>
                                    </w:rPr>
                                    <w:t>*** : Important</w:t>
                                  </w:r>
                                </w:p>
                                <w:p w:rsidR="00D53EF5" w:rsidRPr="0043324F" w:rsidRDefault="00D53EF5" w:rsidP="00304B76">
                                  <w:pPr>
                                    <w:ind w:left="360"/>
                                    <w:rPr>
                                      <w:rFonts w:eastAsia="Cambria"/>
                                      <w:b/>
                                      <w:sz w:val="16"/>
                                      <w:szCs w:val="24"/>
                                    </w:rPr>
                                  </w:pPr>
                                  <w:r>
                                    <w:rPr>
                                      <w:rFonts w:eastAsia="Cambria"/>
                                      <w:b/>
                                      <w:sz w:val="16"/>
                                      <w:szCs w:val="24"/>
                                    </w:rPr>
                                    <w:t>**** : Majeur</w:t>
                                  </w:r>
                                </w:p>
                              </w:tc>
                            </w:tr>
                            <w:tr w:rsidR="00D53EF5" w:rsidRPr="00F4638D" w:rsidTr="004856BC">
                              <w:trPr>
                                <w:gridAfter w:val="1"/>
                                <w:wAfter w:w="15" w:type="dxa"/>
                                <w:trHeight w:val="51"/>
                              </w:trPr>
                              <w:tc>
                                <w:tcPr>
                                  <w:tcW w:w="4130" w:type="dxa"/>
                                  <w:gridSpan w:val="2"/>
                                  <w:tcBorders>
                                    <w:top w:val="single" w:sz="12"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Fournir un texte annoté </w:t>
                                  </w:r>
                                  <w:r w:rsidRPr="008E7F2E">
                                    <w:rPr>
                                      <w:i/>
                                      <w:sz w:val="16"/>
                                      <w:szCs w:val="22"/>
                                    </w:rPr>
                                    <w:t>(expliquer des termes, fournir des synonymes, illustrer, etc.) ;</w:t>
                                  </w:r>
                                </w:p>
                              </w:tc>
                              <w:tc>
                                <w:tcPr>
                                  <w:tcW w:w="973" w:type="dxa"/>
                                  <w:tcBorders>
                                    <w:top w:val="single" w:sz="12"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val="restart"/>
                                  <w:tcBorders>
                                    <w:top w:val="single" w:sz="12" w:space="0" w:color="auto"/>
                                    <w:right w:val="single" w:sz="12" w:space="0" w:color="auto"/>
                                  </w:tcBorders>
                                  <w:shd w:val="clear" w:color="auto" w:fill="FFD5D6"/>
                                  <w:vAlign w:val="bottom"/>
                                </w:tcPr>
                                <w:p w:rsidR="00D53EF5" w:rsidRPr="000F1F8C" w:rsidRDefault="00D53EF5" w:rsidP="00986466">
                                  <w:pPr>
                                    <w:numPr>
                                      <w:ilvl w:val="0"/>
                                      <w:numId w:val="126"/>
                                    </w:numPr>
                                    <w:spacing w:before="80"/>
                                    <w:ind w:left="41" w:right="-108" w:hanging="106"/>
                                    <w:rPr>
                                      <w:i/>
                                      <w:color w:val="595959"/>
                                      <w:sz w:val="16"/>
                                      <w:szCs w:val="16"/>
                                    </w:rPr>
                                  </w:pPr>
                                  <w:r w:rsidRPr="000F1F8C">
                                    <w:rPr>
                                      <w:i/>
                                      <w:color w:val="595959"/>
                                      <w:sz w:val="16"/>
                                      <w:szCs w:val="16"/>
                                    </w:rPr>
                                    <w:t>Identifier la modification qui répond à la situation de besoin;</w:t>
                                  </w:r>
                                </w:p>
                                <w:p w:rsidR="00D53EF5" w:rsidRPr="004256E5" w:rsidRDefault="00D53EF5" w:rsidP="00986466">
                                  <w:pPr>
                                    <w:numPr>
                                      <w:ilvl w:val="0"/>
                                      <w:numId w:val="126"/>
                                    </w:numPr>
                                    <w:spacing w:before="80"/>
                                    <w:ind w:left="41" w:right="-108" w:hanging="106"/>
                                    <w:rPr>
                                      <w:i/>
                                      <w:color w:val="595959"/>
                                      <w:sz w:val="16"/>
                                      <w:szCs w:val="16"/>
                                    </w:rPr>
                                  </w:pPr>
                                  <w:r w:rsidRPr="000F1F8C">
                                    <w:rPr>
                                      <w:i/>
                                      <w:color w:val="595959"/>
                                      <w:sz w:val="16"/>
                                      <w:szCs w:val="16"/>
                                    </w:rPr>
                                    <w:t xml:space="preserve">Évaluer le niveau de modification </w:t>
                                  </w:r>
                                </w:p>
                                <w:p w:rsidR="00D53EF5" w:rsidRPr="004256E5" w:rsidRDefault="00D53EF5" w:rsidP="00986466">
                                  <w:pPr>
                                    <w:numPr>
                                      <w:ilvl w:val="0"/>
                                      <w:numId w:val="126"/>
                                    </w:numPr>
                                    <w:spacing w:before="80"/>
                                    <w:ind w:left="41" w:right="-108" w:hanging="106"/>
                                    <w:rPr>
                                      <w:i/>
                                      <w:color w:val="595959"/>
                                      <w:sz w:val="16"/>
                                      <w:szCs w:val="16"/>
                                    </w:rPr>
                                  </w:pPr>
                                  <w:r w:rsidRPr="004256E5">
                                    <w:rPr>
                                      <w:i/>
                                      <w:color w:val="595959"/>
                                      <w:sz w:val="16"/>
                                      <w:szCs w:val="16"/>
                                    </w:rPr>
                                    <w:t xml:space="preserve">Attribuer une valeur de </w:t>
                                  </w:r>
                                  <w:r w:rsidRPr="004256E5">
                                    <w:rPr>
                                      <w:i/>
                                      <w:color w:val="595959"/>
                                      <w:sz w:val="16"/>
                                      <w:szCs w:val="16"/>
                                      <w:u w:val="single"/>
                                    </w:rPr>
                                    <w:t>5 % par étoile</w:t>
                                  </w:r>
                                  <w:r w:rsidRPr="004256E5">
                                    <w:rPr>
                                      <w:i/>
                                      <w:color w:val="595959"/>
                                      <w:sz w:val="16"/>
                                      <w:szCs w:val="16"/>
                                    </w:rPr>
                                    <w:t xml:space="preserve"> et retrancher de la note totale obtenue par l’élève. </w:t>
                                  </w:r>
                                </w:p>
                                <w:p w:rsidR="00D53EF5" w:rsidRPr="004256E5" w:rsidRDefault="00D53EF5" w:rsidP="00986466">
                                  <w:pPr>
                                    <w:numPr>
                                      <w:ilvl w:val="0"/>
                                      <w:numId w:val="126"/>
                                    </w:numPr>
                                    <w:spacing w:before="80"/>
                                    <w:ind w:left="41" w:right="-108" w:hanging="106"/>
                                    <w:rPr>
                                      <w:i/>
                                      <w:color w:val="595959"/>
                                      <w:sz w:val="16"/>
                                      <w:szCs w:val="16"/>
                                    </w:rPr>
                                  </w:pPr>
                                  <w:r w:rsidRPr="004256E5">
                                    <w:rPr>
                                      <w:i/>
                                      <w:color w:val="595959"/>
                                      <w:sz w:val="16"/>
                                      <w:szCs w:val="16"/>
                                    </w:rPr>
                                    <w:t>Si une modification visait le retranchement d’une question, il faut soustraire également le nombre de points alloués à la question visée.</w:t>
                                  </w: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Fournir à l’élève des organisateurs graphiques complété</w:t>
                                  </w:r>
                                  <w:r>
                                    <w:rPr>
                                      <w:sz w:val="20"/>
                                      <w:szCs w:val="22"/>
                                    </w:rPr>
                                    <w:t>s</w:t>
                                  </w:r>
                                  <w:r w:rsidRPr="008E7F2E">
                                    <w:rPr>
                                      <w:sz w:val="20"/>
                                      <w:szCs w:val="22"/>
                                    </w:rPr>
                                    <w:t xml:space="preserve"> pour orienter sa lecture;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Cibler le paragraphe où se trouve l’information recherchée</w:t>
                                  </w:r>
                                  <w:r>
                                    <w:rPr>
                                      <w:sz w:val="20"/>
                                      <w:szCs w:val="22"/>
                                    </w:rPr>
                                    <w:t xml:space="preserve"> </w:t>
                                  </w:r>
                                  <w:r w:rsidRPr="007665E3">
                                    <w:rPr>
                                      <w:i/>
                                      <w:sz w:val="16"/>
                                      <w:szCs w:val="22"/>
                                    </w:rPr>
                                    <w:t>(pour une question ou l’ensemble des questions);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85"/>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Souligner la phrase où se trouve l’information.</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Orienter la recherche d’information par des indices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Souligner des mots plus importants dans une consigne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Reformuler la question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Répondre partiellement à une question et demander à l’élève de compléter l’information</w:t>
                                  </w:r>
                                  <w:r w:rsidRPr="008E7F2E">
                                    <w:rPr>
                                      <w:sz w:val="20"/>
                                      <w:szCs w:val="22"/>
                                    </w:rPr>
                                    <w:t>;</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16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Offrir des choix de réponses;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21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Accepter que l’élève souligne le paragraphe ou la phrase dans laquelle se retrouve des éléments de réponse;</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Pr>
                                      <w:sz w:val="20"/>
                                      <w:szCs w:val="22"/>
                                    </w:rPr>
                                    <w:t>Retirer</w:t>
                                  </w:r>
                                  <w:r w:rsidRPr="0043324F">
                                    <w:rPr>
                                      <w:sz w:val="20"/>
                                      <w:szCs w:val="22"/>
                                    </w:rPr>
                                    <w:t xml:space="preserve"> de</w:t>
                                  </w:r>
                                  <w:r>
                                    <w:rPr>
                                      <w:sz w:val="20"/>
                                      <w:szCs w:val="22"/>
                                    </w:rPr>
                                    <w:t>s</w:t>
                                  </w:r>
                                  <w:r w:rsidRPr="0043324F">
                                    <w:rPr>
                                      <w:sz w:val="20"/>
                                      <w:szCs w:val="22"/>
                                    </w:rPr>
                                    <w:t xml:space="preserve"> questions jugées non accessibles à l’élève;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sidRPr="00397C70">
                                    <w:rPr>
                                      <w:sz w:val="20"/>
                                      <w:szCs w:val="22"/>
                                    </w:rPr>
                                    <w:t>Changer le niveau de complexité d’un texte;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single" w:sz="12"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bottom w:val="single" w:sz="12" w:space="0" w:color="auto"/>
                                    <w:right w:val="single" w:sz="12" w:space="0" w:color="auto"/>
                                  </w:tcBorders>
                                  <w:shd w:val="clear" w:color="auto" w:fill="FFD5D6"/>
                                </w:tcPr>
                                <w:p w:rsidR="00D53EF5" w:rsidRPr="0043324F" w:rsidRDefault="00D53EF5" w:rsidP="00304B76">
                                  <w:pPr>
                                    <w:jc w:val="center"/>
                                    <w:rPr>
                                      <w:sz w:val="20"/>
                                      <w:szCs w:val="22"/>
                                    </w:rPr>
                                  </w:pPr>
                                </w:p>
                              </w:tc>
                            </w:tr>
                          </w:tbl>
                          <w:p w:rsidR="00D53EF5" w:rsidRDefault="00D53EF5" w:rsidP="00D53EF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FFD6" id="_x0000_s1032" type="#_x0000_t202" style="position:absolute;left:0;text-align:left;margin-left:-2.85pt;margin-top:7.9pt;width:352.4pt;height:394.5pt;z-index:25235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4QuwIAAMc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" filled="f" stroked="f">
                <v:textbox inset=".5mm,.3mm,.5mm,.3mm">
                  <w:txbxContent>
                    <w:tbl>
                      <w:tblPr>
                        <w:tblW w:w="6819" w:type="dxa"/>
                        <w:tblInd w:w="1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4"/>
                        <w:gridCol w:w="973"/>
                        <w:gridCol w:w="1701"/>
                        <w:gridCol w:w="15"/>
                      </w:tblGrid>
                      <w:tr w:rsidR="00D53EF5" w:rsidRPr="00F4638D" w:rsidTr="004856BC">
                        <w:trPr>
                          <w:trHeight w:val="532"/>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r w:rsidRPr="00D435BE">
                              <w:rPr>
                                <w:rFonts w:eastAsia="Cambria"/>
                                <w:b/>
                                <w:szCs w:val="24"/>
                              </w:rPr>
                              <w:t>Nom de l’élève</w:t>
                            </w:r>
                          </w:p>
                        </w:tc>
                        <w:tc>
                          <w:tcPr>
                            <w:tcW w:w="48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53EF5" w:rsidRDefault="00D53EF5" w:rsidP="00D435BE">
                            <w:pPr>
                              <w:spacing w:after="120"/>
                              <w:rPr>
                                <w:rFonts w:eastAsia="Cambria"/>
                                <w:b/>
                                <w:sz w:val="16"/>
                                <w:szCs w:val="24"/>
                              </w:rPr>
                            </w:pPr>
                          </w:p>
                        </w:tc>
                      </w:tr>
                      <w:tr w:rsidR="00D53EF5" w:rsidRPr="00F4638D" w:rsidTr="004856BC">
                        <w:trPr>
                          <w:gridAfter w:val="1"/>
                          <w:wAfter w:w="15" w:type="dxa"/>
                          <w:trHeight w:val="1418"/>
                        </w:trPr>
                        <w:tc>
                          <w:tcPr>
                            <w:tcW w:w="4130" w:type="dxa"/>
                            <w:gridSpan w:val="2"/>
                            <w:tcBorders>
                              <w:top w:val="single" w:sz="12" w:space="0" w:color="auto"/>
                              <w:left w:val="single" w:sz="12" w:space="0" w:color="auto"/>
                              <w:bottom w:val="single" w:sz="12" w:space="0" w:color="auto"/>
                              <w:right w:val="single" w:sz="6" w:space="0" w:color="auto"/>
                            </w:tcBorders>
                            <w:shd w:val="clear" w:color="auto" w:fill="FFD5D6"/>
                            <w:vAlign w:val="center"/>
                          </w:tcPr>
                          <w:p w:rsidR="00D53EF5" w:rsidRDefault="00D53EF5" w:rsidP="00304B76">
                            <w:pPr>
                              <w:spacing w:after="80"/>
                              <w:rPr>
                                <w:rFonts w:eastAsia="Cambria"/>
                                <w:b/>
                                <w:szCs w:val="24"/>
                              </w:rPr>
                            </w:pPr>
                            <w:r w:rsidRPr="00A2592E">
                              <w:rPr>
                                <w:rFonts w:eastAsia="Cambria"/>
                                <w:b/>
                                <w:szCs w:val="24"/>
                              </w:rPr>
                              <w:t>MODIFICATIONS</w:t>
                            </w:r>
                          </w:p>
                          <w:p w:rsidR="00D53EF5" w:rsidRDefault="00D53EF5" w:rsidP="007944B9">
                            <w:pPr>
                              <w:spacing w:after="120"/>
                              <w:rPr>
                                <w:sz w:val="16"/>
                              </w:rPr>
                            </w:pPr>
                            <w:r>
                              <w:rPr>
                                <w:sz w:val="16"/>
                              </w:rPr>
                              <w:t>La</w:t>
                            </w:r>
                            <w:r w:rsidRPr="0043324F">
                              <w:rPr>
                                <w:sz w:val="16"/>
                              </w:rPr>
                              <w:t xml:space="preserve"> mise en place de modifications permettra à l’élève d’accéder à un niveau de performance plus grand pour l’ensemble des </w:t>
                            </w:r>
                            <w:r>
                              <w:rPr>
                                <w:sz w:val="16"/>
                              </w:rPr>
                              <w:t>critères d’évaluation</w:t>
                            </w:r>
                            <w:r w:rsidRPr="0043324F">
                              <w:rPr>
                                <w:sz w:val="16"/>
                              </w:rPr>
                              <w:t>.</w:t>
                            </w:r>
                            <w:r>
                              <w:rPr>
                                <w:sz w:val="16"/>
                              </w:rPr>
                              <w:t xml:space="preserve"> </w:t>
                            </w:r>
                          </w:p>
                          <w:p w:rsidR="00D53EF5" w:rsidRPr="00DE5C9B" w:rsidRDefault="00D53EF5" w:rsidP="007944B9">
                            <w:pPr>
                              <w:rPr>
                                <w:sz w:val="16"/>
                              </w:rPr>
                            </w:pPr>
                            <w:r>
                              <w:rPr>
                                <w:sz w:val="16"/>
                              </w:rPr>
                              <w:t>Choisir des mesures qui laissent de l’autonomie aux élèves.</w:t>
                            </w:r>
                          </w:p>
                        </w:tc>
                        <w:tc>
                          <w:tcPr>
                            <w:tcW w:w="973" w:type="dxa"/>
                            <w:tcBorders>
                              <w:top w:val="single" w:sz="12" w:space="0" w:color="auto"/>
                              <w:bottom w:val="single" w:sz="12" w:space="0" w:color="auto"/>
                              <w:right w:val="single" w:sz="6" w:space="0" w:color="auto"/>
                            </w:tcBorders>
                            <w:shd w:val="clear" w:color="auto" w:fill="FFD5D6"/>
                            <w:vAlign w:val="center"/>
                          </w:tcPr>
                          <w:p w:rsidR="00D53EF5" w:rsidRPr="00A2592E" w:rsidRDefault="00D53EF5" w:rsidP="00304B76">
                            <w:pPr>
                              <w:ind w:left="-50"/>
                              <w:jc w:val="center"/>
                              <w:rPr>
                                <w:rFonts w:eastAsia="Cambria"/>
                                <w:b/>
                                <w:szCs w:val="24"/>
                              </w:rPr>
                            </w:pPr>
                            <w:r w:rsidRPr="0043324F">
                              <w:rPr>
                                <w:rFonts w:eastAsia="Cambria"/>
                                <w:b/>
                                <w:sz w:val="16"/>
                                <w:szCs w:val="24"/>
                              </w:rPr>
                              <w:t xml:space="preserve">Mesures </w:t>
                            </w:r>
                            <w:r>
                              <w:rPr>
                                <w:rFonts w:eastAsia="Cambria"/>
                                <w:b/>
                                <w:sz w:val="16"/>
                                <w:szCs w:val="24"/>
                                <w:lang w:eastAsia="en-US"/>
                              </w:rPr>
                              <w:t>proposées</w:t>
                            </w:r>
                          </w:p>
                        </w:tc>
                        <w:tc>
                          <w:tcPr>
                            <w:tcW w:w="1701" w:type="dxa"/>
                            <w:tcBorders>
                              <w:top w:val="single" w:sz="12" w:space="0" w:color="auto"/>
                              <w:bottom w:val="single" w:sz="12" w:space="0" w:color="auto"/>
                              <w:right w:val="single" w:sz="12" w:space="0" w:color="auto"/>
                            </w:tcBorders>
                            <w:shd w:val="clear" w:color="auto" w:fill="FFD5D6"/>
                            <w:vAlign w:val="center"/>
                          </w:tcPr>
                          <w:p w:rsidR="00D53EF5" w:rsidRDefault="00D53EF5" w:rsidP="00304B76">
                            <w:pPr>
                              <w:spacing w:after="120"/>
                              <w:jc w:val="center"/>
                              <w:rPr>
                                <w:rFonts w:eastAsia="Cambria"/>
                                <w:b/>
                                <w:sz w:val="16"/>
                                <w:szCs w:val="24"/>
                              </w:rPr>
                            </w:pPr>
                            <w:r>
                              <w:rPr>
                                <w:rFonts w:eastAsia="Cambria"/>
                                <w:b/>
                                <w:sz w:val="16"/>
                                <w:szCs w:val="24"/>
                              </w:rPr>
                              <w:t>Niveau d’aide global</w:t>
                            </w:r>
                          </w:p>
                          <w:p w:rsidR="00D53EF5" w:rsidRDefault="00D53EF5" w:rsidP="00304B76">
                            <w:pPr>
                              <w:ind w:left="360"/>
                              <w:rPr>
                                <w:rFonts w:eastAsia="Cambria"/>
                                <w:b/>
                                <w:sz w:val="16"/>
                                <w:szCs w:val="24"/>
                              </w:rPr>
                            </w:pPr>
                            <w:r w:rsidRPr="003A3877">
                              <w:rPr>
                                <w:rFonts w:eastAsia="Cambria"/>
                                <w:b/>
                                <w:sz w:val="16"/>
                                <w:szCs w:val="24"/>
                              </w:rPr>
                              <w:t>*</w:t>
                            </w:r>
                            <w:r>
                              <w:rPr>
                                <w:rFonts w:eastAsia="Cambria"/>
                                <w:b/>
                                <w:sz w:val="16"/>
                                <w:szCs w:val="24"/>
                              </w:rPr>
                              <w:t xml:space="preserve"> Léger</w:t>
                            </w:r>
                          </w:p>
                          <w:p w:rsidR="00D53EF5" w:rsidRDefault="00D53EF5" w:rsidP="00304B76">
                            <w:pPr>
                              <w:ind w:left="360"/>
                              <w:rPr>
                                <w:rFonts w:eastAsia="Cambria"/>
                                <w:b/>
                                <w:sz w:val="16"/>
                                <w:szCs w:val="24"/>
                              </w:rPr>
                            </w:pPr>
                            <w:r>
                              <w:rPr>
                                <w:rFonts w:eastAsia="Cambria"/>
                                <w:b/>
                                <w:sz w:val="16"/>
                                <w:szCs w:val="24"/>
                              </w:rPr>
                              <w:t>** Modéré</w:t>
                            </w:r>
                          </w:p>
                          <w:p w:rsidR="00D53EF5" w:rsidRDefault="00D53EF5" w:rsidP="00304B76">
                            <w:pPr>
                              <w:ind w:left="360"/>
                              <w:rPr>
                                <w:rFonts w:eastAsia="Cambria"/>
                                <w:b/>
                                <w:sz w:val="16"/>
                                <w:szCs w:val="24"/>
                              </w:rPr>
                            </w:pPr>
                            <w:r>
                              <w:rPr>
                                <w:rFonts w:eastAsia="Cambria"/>
                                <w:b/>
                                <w:sz w:val="16"/>
                                <w:szCs w:val="24"/>
                              </w:rPr>
                              <w:t>*** : Important</w:t>
                            </w:r>
                          </w:p>
                          <w:p w:rsidR="00D53EF5" w:rsidRPr="0043324F" w:rsidRDefault="00D53EF5" w:rsidP="00304B76">
                            <w:pPr>
                              <w:ind w:left="360"/>
                              <w:rPr>
                                <w:rFonts w:eastAsia="Cambria"/>
                                <w:b/>
                                <w:sz w:val="16"/>
                                <w:szCs w:val="24"/>
                              </w:rPr>
                            </w:pPr>
                            <w:r>
                              <w:rPr>
                                <w:rFonts w:eastAsia="Cambria"/>
                                <w:b/>
                                <w:sz w:val="16"/>
                                <w:szCs w:val="24"/>
                              </w:rPr>
                              <w:t>**** : Majeur</w:t>
                            </w:r>
                          </w:p>
                        </w:tc>
                      </w:tr>
                      <w:tr w:rsidR="00D53EF5" w:rsidRPr="00F4638D" w:rsidTr="004856BC">
                        <w:trPr>
                          <w:gridAfter w:val="1"/>
                          <w:wAfter w:w="15" w:type="dxa"/>
                          <w:trHeight w:val="51"/>
                        </w:trPr>
                        <w:tc>
                          <w:tcPr>
                            <w:tcW w:w="4130" w:type="dxa"/>
                            <w:gridSpan w:val="2"/>
                            <w:tcBorders>
                              <w:top w:val="single" w:sz="12"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Fournir un texte annoté </w:t>
                            </w:r>
                            <w:r w:rsidRPr="008E7F2E">
                              <w:rPr>
                                <w:i/>
                                <w:sz w:val="16"/>
                                <w:szCs w:val="22"/>
                              </w:rPr>
                              <w:t>(expliquer des termes, fournir des synonymes, illustrer, etc.) ;</w:t>
                            </w:r>
                          </w:p>
                        </w:tc>
                        <w:tc>
                          <w:tcPr>
                            <w:tcW w:w="973" w:type="dxa"/>
                            <w:tcBorders>
                              <w:top w:val="single" w:sz="12"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val="restart"/>
                            <w:tcBorders>
                              <w:top w:val="single" w:sz="12" w:space="0" w:color="auto"/>
                              <w:right w:val="single" w:sz="12" w:space="0" w:color="auto"/>
                            </w:tcBorders>
                            <w:shd w:val="clear" w:color="auto" w:fill="FFD5D6"/>
                            <w:vAlign w:val="bottom"/>
                          </w:tcPr>
                          <w:p w:rsidR="00D53EF5" w:rsidRPr="000F1F8C" w:rsidRDefault="00D53EF5" w:rsidP="00986466">
                            <w:pPr>
                              <w:numPr>
                                <w:ilvl w:val="0"/>
                                <w:numId w:val="126"/>
                              </w:numPr>
                              <w:spacing w:before="80"/>
                              <w:ind w:left="41" w:right="-108" w:hanging="106"/>
                              <w:rPr>
                                <w:i/>
                                <w:color w:val="595959"/>
                                <w:sz w:val="16"/>
                                <w:szCs w:val="16"/>
                              </w:rPr>
                            </w:pPr>
                            <w:r w:rsidRPr="000F1F8C">
                              <w:rPr>
                                <w:i/>
                                <w:color w:val="595959"/>
                                <w:sz w:val="16"/>
                                <w:szCs w:val="16"/>
                              </w:rPr>
                              <w:t>Identifier la modification qui répond à la situation de besoin;</w:t>
                            </w:r>
                          </w:p>
                          <w:p w:rsidR="00D53EF5" w:rsidRPr="004256E5" w:rsidRDefault="00D53EF5" w:rsidP="00986466">
                            <w:pPr>
                              <w:numPr>
                                <w:ilvl w:val="0"/>
                                <w:numId w:val="126"/>
                              </w:numPr>
                              <w:spacing w:before="80"/>
                              <w:ind w:left="41" w:right="-108" w:hanging="106"/>
                              <w:rPr>
                                <w:i/>
                                <w:color w:val="595959"/>
                                <w:sz w:val="16"/>
                                <w:szCs w:val="16"/>
                              </w:rPr>
                            </w:pPr>
                            <w:r w:rsidRPr="000F1F8C">
                              <w:rPr>
                                <w:i/>
                                <w:color w:val="595959"/>
                                <w:sz w:val="16"/>
                                <w:szCs w:val="16"/>
                              </w:rPr>
                              <w:t xml:space="preserve">Évaluer le niveau de modification </w:t>
                            </w:r>
                          </w:p>
                          <w:p w:rsidR="00D53EF5" w:rsidRPr="004256E5" w:rsidRDefault="00D53EF5" w:rsidP="00986466">
                            <w:pPr>
                              <w:numPr>
                                <w:ilvl w:val="0"/>
                                <w:numId w:val="126"/>
                              </w:numPr>
                              <w:spacing w:before="80"/>
                              <w:ind w:left="41" w:right="-108" w:hanging="106"/>
                              <w:rPr>
                                <w:i/>
                                <w:color w:val="595959"/>
                                <w:sz w:val="16"/>
                                <w:szCs w:val="16"/>
                              </w:rPr>
                            </w:pPr>
                            <w:r w:rsidRPr="004256E5">
                              <w:rPr>
                                <w:i/>
                                <w:color w:val="595959"/>
                                <w:sz w:val="16"/>
                                <w:szCs w:val="16"/>
                              </w:rPr>
                              <w:t xml:space="preserve">Attribuer une valeur de </w:t>
                            </w:r>
                            <w:r w:rsidRPr="004256E5">
                              <w:rPr>
                                <w:i/>
                                <w:color w:val="595959"/>
                                <w:sz w:val="16"/>
                                <w:szCs w:val="16"/>
                                <w:u w:val="single"/>
                              </w:rPr>
                              <w:t>5 % par étoile</w:t>
                            </w:r>
                            <w:r w:rsidRPr="004256E5">
                              <w:rPr>
                                <w:i/>
                                <w:color w:val="595959"/>
                                <w:sz w:val="16"/>
                                <w:szCs w:val="16"/>
                              </w:rPr>
                              <w:t xml:space="preserve"> et retrancher de la note totale obtenue par l’élève. </w:t>
                            </w:r>
                          </w:p>
                          <w:p w:rsidR="00D53EF5" w:rsidRPr="004256E5" w:rsidRDefault="00D53EF5" w:rsidP="00986466">
                            <w:pPr>
                              <w:numPr>
                                <w:ilvl w:val="0"/>
                                <w:numId w:val="126"/>
                              </w:numPr>
                              <w:spacing w:before="80"/>
                              <w:ind w:left="41" w:right="-108" w:hanging="106"/>
                              <w:rPr>
                                <w:i/>
                                <w:color w:val="595959"/>
                                <w:sz w:val="16"/>
                                <w:szCs w:val="16"/>
                              </w:rPr>
                            </w:pPr>
                            <w:r w:rsidRPr="004256E5">
                              <w:rPr>
                                <w:i/>
                                <w:color w:val="595959"/>
                                <w:sz w:val="16"/>
                                <w:szCs w:val="16"/>
                              </w:rPr>
                              <w:t>Si une modification visait le retranchement d’une question, il faut soustraire également le nombre de points alloués à la question visée.</w:t>
                            </w: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Fournir à l’élève des organisateurs graphiques complété</w:t>
                            </w:r>
                            <w:r>
                              <w:rPr>
                                <w:sz w:val="20"/>
                                <w:szCs w:val="22"/>
                              </w:rPr>
                              <w:t>s</w:t>
                            </w:r>
                            <w:r w:rsidRPr="008E7F2E">
                              <w:rPr>
                                <w:sz w:val="20"/>
                                <w:szCs w:val="22"/>
                              </w:rPr>
                              <w:t xml:space="preserve"> pour orienter sa lecture;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Cibler le paragraphe où se trouve l’information recherchée</w:t>
                            </w:r>
                            <w:r>
                              <w:rPr>
                                <w:sz w:val="20"/>
                                <w:szCs w:val="22"/>
                              </w:rPr>
                              <w:t xml:space="preserve"> </w:t>
                            </w:r>
                            <w:r w:rsidRPr="007665E3">
                              <w:rPr>
                                <w:i/>
                                <w:sz w:val="16"/>
                                <w:szCs w:val="22"/>
                              </w:rPr>
                              <w:t>(pour une question ou l’ensemble des questions);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85"/>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Souligner la phrase où se trouve l’information.</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Orienter la recherche d’information par des indices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 xml:space="preserve">Souligner des mots plus importants dans une consigne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Reformuler la question ;</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Répondre partiellement à une question et demander à l’élève de compléter l’information</w:t>
                            </w:r>
                            <w:r w:rsidRPr="008E7F2E">
                              <w:rPr>
                                <w:sz w:val="20"/>
                                <w:szCs w:val="22"/>
                              </w:rPr>
                              <w:t>;</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16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sidRPr="008E7F2E">
                              <w:rPr>
                                <w:sz w:val="20"/>
                                <w:szCs w:val="22"/>
                              </w:rPr>
                              <w:t>Offrir des choix de réponses;</w:t>
                            </w:r>
                          </w:p>
                        </w:tc>
                        <w:tc>
                          <w:tcPr>
                            <w:tcW w:w="973" w:type="dxa"/>
                            <w:tcBorders>
                              <w:top w:val="dotted" w:sz="4" w:space="0" w:color="auto"/>
                              <w:bottom w:val="dotted" w:sz="4" w:space="0" w:color="auto"/>
                              <w:right w:val="single" w:sz="6" w:space="0" w:color="auto"/>
                            </w:tcBorders>
                            <w:shd w:val="clear" w:color="auto" w:fill="auto"/>
                            <w:vAlign w:val="center"/>
                          </w:tcPr>
                          <w:p w:rsidR="00D53EF5" w:rsidRPr="008E7F2E"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8E7F2E" w:rsidRDefault="00D53EF5" w:rsidP="00304B76">
                            <w:pPr>
                              <w:jc w:val="center"/>
                              <w:rPr>
                                <w:sz w:val="20"/>
                                <w:szCs w:val="22"/>
                              </w:rPr>
                            </w:pPr>
                          </w:p>
                        </w:tc>
                      </w:tr>
                      <w:tr w:rsidR="00D53EF5" w:rsidRPr="00F4638D" w:rsidTr="004856BC">
                        <w:trPr>
                          <w:gridAfter w:val="1"/>
                          <w:wAfter w:w="15" w:type="dxa"/>
                          <w:trHeight w:val="212"/>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8E7F2E" w:rsidRDefault="00D53EF5" w:rsidP="00304B76">
                            <w:pPr>
                              <w:rPr>
                                <w:sz w:val="20"/>
                                <w:szCs w:val="22"/>
                              </w:rPr>
                            </w:pPr>
                            <w:r>
                              <w:rPr>
                                <w:sz w:val="20"/>
                                <w:szCs w:val="22"/>
                              </w:rPr>
                              <w:t>Accepter que l’élève souligne le paragraphe ou la phrase dans laquelle se retrouve des éléments de réponse;</w:t>
                            </w:r>
                          </w:p>
                        </w:tc>
                        <w:tc>
                          <w:tcPr>
                            <w:tcW w:w="973" w:type="dxa"/>
                            <w:tcBorders>
                              <w:top w:val="dotted" w:sz="4" w:space="0" w:color="auto"/>
                              <w:bottom w:val="dotted" w:sz="4" w:space="0" w:color="auto"/>
                              <w:right w:val="single" w:sz="6" w:space="0" w:color="auto"/>
                            </w:tcBorders>
                            <w:shd w:val="clear" w:color="auto" w:fill="auto"/>
                            <w:vAlign w:val="center"/>
                          </w:tcPr>
                          <w:p w:rsidR="00D53EF5" w:rsidRDefault="00D53EF5" w:rsidP="00304B76">
                            <w:pPr>
                              <w:jc w:val="center"/>
                              <w:rPr>
                                <w:sz w:val="20"/>
                                <w:szCs w:val="22"/>
                              </w:rPr>
                            </w:pPr>
                          </w:p>
                        </w:tc>
                        <w:tc>
                          <w:tcPr>
                            <w:tcW w:w="1701" w:type="dxa"/>
                            <w:vMerge/>
                            <w:tcBorders>
                              <w:right w:val="single" w:sz="12" w:space="0" w:color="auto"/>
                            </w:tcBorders>
                            <w:shd w:val="clear" w:color="auto" w:fill="FFD5D6"/>
                          </w:tcPr>
                          <w:p w:rsidR="00D53EF5"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Pr>
                                <w:sz w:val="20"/>
                                <w:szCs w:val="22"/>
                              </w:rPr>
                              <w:t>Retirer</w:t>
                            </w:r>
                            <w:r w:rsidRPr="0043324F">
                              <w:rPr>
                                <w:sz w:val="20"/>
                                <w:szCs w:val="22"/>
                              </w:rPr>
                              <w:t xml:space="preserve"> de</w:t>
                            </w:r>
                            <w:r>
                              <w:rPr>
                                <w:sz w:val="20"/>
                                <w:szCs w:val="22"/>
                              </w:rPr>
                              <w:t>s</w:t>
                            </w:r>
                            <w:r w:rsidRPr="0043324F">
                              <w:rPr>
                                <w:sz w:val="20"/>
                                <w:szCs w:val="22"/>
                              </w:rPr>
                              <w:t xml:space="preserve"> questions jugées non accessibles à l’élève;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r w:rsidRPr="00397C70">
                              <w:rPr>
                                <w:sz w:val="20"/>
                                <w:szCs w:val="22"/>
                              </w:rPr>
                              <w:t>Changer le niveau de complexité d’un texte;</w:t>
                            </w: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dotted" w:sz="4"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dotted" w:sz="4"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right w:val="single" w:sz="12" w:space="0" w:color="auto"/>
                            </w:tcBorders>
                            <w:shd w:val="clear" w:color="auto" w:fill="FFD5D6"/>
                          </w:tcPr>
                          <w:p w:rsidR="00D53EF5" w:rsidRPr="0043324F" w:rsidRDefault="00D53EF5" w:rsidP="00304B76">
                            <w:pPr>
                              <w:jc w:val="center"/>
                              <w:rPr>
                                <w:sz w:val="20"/>
                                <w:szCs w:val="22"/>
                              </w:rPr>
                            </w:pPr>
                          </w:p>
                        </w:tc>
                      </w:tr>
                      <w:tr w:rsidR="00D53EF5" w:rsidRPr="00F4638D" w:rsidTr="004856BC">
                        <w:trPr>
                          <w:gridAfter w:val="1"/>
                          <w:wAfter w:w="15" w:type="dxa"/>
                          <w:trHeight w:val="71"/>
                        </w:trPr>
                        <w:tc>
                          <w:tcPr>
                            <w:tcW w:w="4130"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rsidR="00D53EF5" w:rsidRPr="0043324F" w:rsidRDefault="00D53EF5" w:rsidP="00304B76">
                            <w:pPr>
                              <w:rPr>
                                <w:sz w:val="20"/>
                                <w:szCs w:val="22"/>
                              </w:rPr>
                            </w:pPr>
                          </w:p>
                        </w:tc>
                        <w:tc>
                          <w:tcPr>
                            <w:tcW w:w="973" w:type="dxa"/>
                            <w:tcBorders>
                              <w:top w:val="dotted" w:sz="4" w:space="0" w:color="auto"/>
                              <w:bottom w:val="single" w:sz="12" w:space="0" w:color="auto"/>
                              <w:right w:val="single" w:sz="6" w:space="0" w:color="auto"/>
                            </w:tcBorders>
                            <w:shd w:val="clear" w:color="auto" w:fill="auto"/>
                            <w:vAlign w:val="center"/>
                          </w:tcPr>
                          <w:p w:rsidR="00D53EF5" w:rsidRPr="0043324F" w:rsidRDefault="00D53EF5" w:rsidP="00304B76">
                            <w:pPr>
                              <w:jc w:val="center"/>
                              <w:rPr>
                                <w:sz w:val="20"/>
                                <w:szCs w:val="22"/>
                              </w:rPr>
                            </w:pPr>
                          </w:p>
                        </w:tc>
                        <w:tc>
                          <w:tcPr>
                            <w:tcW w:w="1701" w:type="dxa"/>
                            <w:vMerge/>
                            <w:tcBorders>
                              <w:bottom w:val="single" w:sz="12" w:space="0" w:color="auto"/>
                              <w:right w:val="single" w:sz="12" w:space="0" w:color="auto"/>
                            </w:tcBorders>
                            <w:shd w:val="clear" w:color="auto" w:fill="FFD5D6"/>
                          </w:tcPr>
                          <w:p w:rsidR="00D53EF5" w:rsidRPr="0043324F" w:rsidRDefault="00D53EF5" w:rsidP="00304B76">
                            <w:pPr>
                              <w:jc w:val="center"/>
                              <w:rPr>
                                <w:sz w:val="20"/>
                                <w:szCs w:val="22"/>
                              </w:rPr>
                            </w:pPr>
                          </w:p>
                        </w:tc>
                      </w:tr>
                    </w:tbl>
                    <w:p w:rsidR="00D53EF5" w:rsidRDefault="00D53EF5" w:rsidP="00D53EF5"/>
                  </w:txbxContent>
                </v:textbox>
                <w10:wrap anchorx="margin"/>
              </v:shape>
            </w:pict>
          </mc:Fallback>
        </mc:AlternateContent>
      </w: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200E23" w:rsidRDefault="00200E23"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F817BB" w:rsidRDefault="00397C70">
      <w:pPr>
        <w:rPr>
          <w:rFonts w:eastAsia="Times New Roman"/>
          <w:b/>
          <w:bCs/>
          <w:caps/>
          <w:color w:val="595959"/>
          <w:sz w:val="22"/>
          <w:szCs w:val="24"/>
        </w:rPr>
      </w:pPr>
      <w:r>
        <w:rPr>
          <w:sz w:val="22"/>
        </w:rPr>
        <w:br w:type="page"/>
      </w:r>
    </w:p>
    <w:p w:rsidR="00AC229F" w:rsidRDefault="007659A4" w:rsidP="007A4095">
      <w:pPr>
        <w:pStyle w:val="04-Annexes"/>
        <w:rPr>
          <w:sz w:val="22"/>
        </w:rPr>
      </w:pPr>
      <w:bookmarkStart w:id="17" w:name="_Toc479609679"/>
      <w:bookmarkStart w:id="18" w:name="_Toc479611531"/>
      <w:r>
        <w:rPr>
          <w:noProof/>
          <w:sz w:val="22"/>
        </w:rPr>
        <w:lastRenderedPageBreak/>
        <mc:AlternateContent>
          <mc:Choice Requires="wps">
            <w:drawing>
              <wp:anchor distT="0" distB="0" distL="114300" distR="114300" simplePos="0" relativeHeight="251586048" behindDoc="0" locked="0" layoutInCell="1" allowOverlap="1">
                <wp:simplePos x="0" y="0"/>
                <wp:positionH relativeFrom="margin">
                  <wp:posOffset>-142240</wp:posOffset>
                </wp:positionH>
                <wp:positionV relativeFrom="paragraph">
                  <wp:posOffset>207010</wp:posOffset>
                </wp:positionV>
                <wp:extent cx="4559300" cy="301625"/>
                <wp:effectExtent l="0" t="0" r="0" b="3175"/>
                <wp:wrapNone/>
                <wp:docPr id="146" name="Text Box 2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88"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8"/>
                            </w:tblGrid>
                            <w:tr w:rsidR="00A571D0" w:rsidRPr="00F4638D" w:rsidTr="00795E2B">
                              <w:trPr>
                                <w:trHeight w:val="239"/>
                              </w:trPr>
                              <w:tc>
                                <w:tcPr>
                                  <w:tcW w:w="7088" w:type="dxa"/>
                                  <w:shd w:val="clear" w:color="auto" w:fill="BDD6EE" w:themeFill="accent1" w:themeFillTint="66"/>
                                </w:tcPr>
                                <w:p w:rsidR="00A571D0" w:rsidRPr="009911E1" w:rsidRDefault="00A571D0" w:rsidP="008D7478">
                                  <w:pPr>
                                    <w:pStyle w:val="Fauxsous-titre"/>
                                  </w:pPr>
                                  <w:bookmarkStart w:id="19" w:name="_Toc479609678"/>
                                  <w:r>
                                    <w:t>Écrire</w:t>
                                  </w:r>
                                  <w:r w:rsidRPr="00DA0703">
                                    <w:t xml:space="preserve"> DES TEXTES VARIÉS</w:t>
                                  </w:r>
                                  <w:bookmarkEnd w:id="19"/>
                                </w:p>
                              </w:tc>
                            </w:tr>
                          </w:tbl>
                          <w:p w:rsidR="00A571D0" w:rsidRDefault="00A571D0" w:rsidP="00397C70"/>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1" o:spid="_x0000_s1033" type="#_x0000_t202" style="position:absolute;margin-left:-11.2pt;margin-top:16.3pt;width:359pt;height:23.7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" filled="f" stroked="f">
                <v:textbox inset=".5mm,.3mm,.5mm,.3mm">
                  <w:txbxContent>
                    <w:tbl>
                      <w:tblPr>
                        <w:tblW w:w="7088"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8"/>
                      </w:tblGrid>
                      <w:tr w:rsidR="00A571D0" w:rsidRPr="00F4638D" w:rsidTr="00795E2B">
                        <w:trPr>
                          <w:trHeight w:val="239"/>
                        </w:trPr>
                        <w:tc>
                          <w:tcPr>
                            <w:tcW w:w="7088" w:type="dxa"/>
                            <w:shd w:val="clear" w:color="auto" w:fill="BDD6EE" w:themeFill="accent1" w:themeFillTint="66"/>
                          </w:tcPr>
                          <w:p w:rsidR="00A571D0" w:rsidRPr="009911E1" w:rsidRDefault="00A571D0" w:rsidP="008D7478">
                            <w:pPr>
                              <w:pStyle w:val="Fauxsous-titre"/>
                            </w:pPr>
                            <w:bookmarkStart w:id="20" w:name="_Toc479609678"/>
                            <w:r>
                              <w:t>Écrire</w:t>
                            </w:r>
                            <w:r w:rsidRPr="00DA0703">
                              <w:t xml:space="preserve"> DES TEXTES VARIÉS</w:t>
                            </w:r>
                            <w:bookmarkEnd w:id="20"/>
                          </w:p>
                        </w:tc>
                      </w:tr>
                    </w:tbl>
                    <w:p w:rsidR="00A571D0" w:rsidRDefault="00A571D0" w:rsidP="00397C70"/>
                  </w:txbxContent>
                </v:textbox>
                <w10:wrap anchorx="margin"/>
              </v:shape>
            </w:pict>
          </mc:Fallback>
        </mc:AlternateContent>
      </w:r>
      <w:r w:rsidR="00B82FAD">
        <w:rPr>
          <w:noProof/>
          <w:sz w:val="22"/>
        </w:rPr>
        <mc:AlternateContent>
          <mc:Choice Requires="wps">
            <w:drawing>
              <wp:anchor distT="0" distB="0" distL="114300" distR="114300" simplePos="0" relativeHeight="251887104" behindDoc="0" locked="0" layoutInCell="1" allowOverlap="1" wp14:anchorId="63C35080" wp14:editId="56F42753">
                <wp:simplePos x="0" y="0"/>
                <wp:positionH relativeFrom="margin">
                  <wp:posOffset>4489450</wp:posOffset>
                </wp:positionH>
                <wp:positionV relativeFrom="paragraph">
                  <wp:posOffset>204597</wp:posOffset>
                </wp:positionV>
                <wp:extent cx="4559300" cy="301625"/>
                <wp:effectExtent l="0" t="0" r="0" b="3175"/>
                <wp:wrapNone/>
                <wp:docPr id="29" name="Text Box 2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88"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8"/>
                            </w:tblGrid>
                            <w:tr w:rsidR="00A571D0" w:rsidRPr="00F4638D" w:rsidTr="00B82FAD">
                              <w:trPr>
                                <w:trHeight w:val="239"/>
                              </w:trPr>
                              <w:tc>
                                <w:tcPr>
                                  <w:tcW w:w="7088" w:type="dxa"/>
                                  <w:shd w:val="clear" w:color="auto" w:fill="BDD6EE"/>
                                </w:tcPr>
                                <w:p w:rsidR="00A571D0" w:rsidRPr="009911E1" w:rsidRDefault="00A571D0" w:rsidP="008D7478">
                                  <w:pPr>
                                    <w:pStyle w:val="Fauxsous-titre"/>
                                  </w:pPr>
                                  <w:bookmarkStart w:id="21" w:name="_Toc479609680"/>
                                  <w:r>
                                    <w:t>Écrire</w:t>
                                  </w:r>
                                  <w:r w:rsidRPr="00DA0703">
                                    <w:t xml:space="preserve"> DES TEXTES VARIÉS</w:t>
                                  </w:r>
                                  <w:bookmarkEnd w:id="21"/>
                                </w:p>
                              </w:tc>
                            </w:tr>
                          </w:tbl>
                          <w:p w:rsidR="00A571D0" w:rsidRDefault="00A571D0" w:rsidP="00397C70"/>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5080" id="_x0000_s1034" type="#_x0000_t202" style="position:absolute;margin-left:353.5pt;margin-top:16.1pt;width:359pt;height:23.7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" filled="f" stroked="f">
                <v:textbox inset=".5mm,.3mm,.5mm,.3mm">
                  <w:txbxContent>
                    <w:tbl>
                      <w:tblPr>
                        <w:tblW w:w="7088"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8"/>
                      </w:tblGrid>
                      <w:tr w:rsidR="00A571D0" w:rsidRPr="00F4638D" w:rsidTr="00B82FAD">
                        <w:trPr>
                          <w:trHeight w:val="239"/>
                        </w:trPr>
                        <w:tc>
                          <w:tcPr>
                            <w:tcW w:w="7088" w:type="dxa"/>
                            <w:shd w:val="clear" w:color="auto" w:fill="BDD6EE"/>
                          </w:tcPr>
                          <w:p w:rsidR="00A571D0" w:rsidRPr="009911E1" w:rsidRDefault="00A571D0" w:rsidP="008D7478">
                            <w:pPr>
                              <w:pStyle w:val="Fauxsous-titre"/>
                            </w:pPr>
                            <w:bookmarkStart w:id="22" w:name="_Toc479609680"/>
                            <w:r>
                              <w:t>Écrire</w:t>
                            </w:r>
                            <w:r w:rsidRPr="00DA0703">
                              <w:t xml:space="preserve"> DES TEXTES VARIÉS</w:t>
                            </w:r>
                            <w:bookmarkEnd w:id="22"/>
                          </w:p>
                        </w:tc>
                      </w:tr>
                    </w:tbl>
                    <w:p w:rsidR="00A571D0" w:rsidRDefault="00A571D0" w:rsidP="00397C70"/>
                  </w:txbxContent>
                </v:textbox>
                <w10:wrap anchorx="margin"/>
              </v:shape>
            </w:pict>
          </mc:Fallback>
        </mc:AlternateContent>
      </w:r>
      <w:r w:rsidR="00E431E4">
        <w:t xml:space="preserve">Grilles de consignation des </w:t>
      </w:r>
      <w:r w:rsidR="00D72EAC">
        <w:t>modifications</w:t>
      </w:r>
      <w:r w:rsidR="00E431E4">
        <w:t>- ÉCRIRE des textes variés</w:t>
      </w:r>
      <w:bookmarkEnd w:id="17"/>
      <w:bookmarkEnd w:id="18"/>
    </w:p>
    <w:p w:rsidR="00AC229F" w:rsidRDefault="00AC229F" w:rsidP="00200E23">
      <w:pPr>
        <w:ind w:right="-236"/>
        <w:jc w:val="both"/>
        <w:rPr>
          <w:b/>
          <w:sz w:val="22"/>
        </w:rPr>
      </w:pPr>
    </w:p>
    <w:p w:rsidR="00AC229F" w:rsidRDefault="007B4D4E" w:rsidP="00200E23">
      <w:pPr>
        <w:ind w:right="-236"/>
        <w:jc w:val="both"/>
        <w:rPr>
          <w:b/>
          <w:sz w:val="22"/>
        </w:rPr>
      </w:pPr>
      <w:r>
        <w:rPr>
          <w:b/>
          <w:noProof/>
          <w:sz w:val="22"/>
        </w:rPr>
        <mc:AlternateContent>
          <mc:Choice Requires="wps">
            <w:drawing>
              <wp:anchor distT="0" distB="0" distL="114300" distR="114300" simplePos="0" relativeHeight="252358144" behindDoc="0" locked="0" layoutInCell="1" allowOverlap="1" wp14:anchorId="6D1BA1F2" wp14:editId="5820ADEF">
                <wp:simplePos x="0" y="0"/>
                <wp:positionH relativeFrom="column">
                  <wp:posOffset>4398645</wp:posOffset>
                </wp:positionH>
                <wp:positionV relativeFrom="paragraph">
                  <wp:posOffset>118745</wp:posOffset>
                </wp:positionV>
                <wp:extent cx="4681220" cy="6210300"/>
                <wp:effectExtent l="0" t="0" r="5080" b="0"/>
                <wp:wrapNone/>
                <wp:docPr id="13"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15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77"/>
                              <w:gridCol w:w="992"/>
                              <w:gridCol w:w="1313"/>
                            </w:tblGrid>
                            <w:tr w:rsidR="007B4D4E" w:rsidRPr="0008220D" w:rsidTr="007B4D4E">
                              <w:trPr>
                                <w:trHeight w:val="563"/>
                              </w:trPr>
                              <w:tc>
                                <w:tcPr>
                                  <w:tcW w:w="1872" w:type="dxa"/>
                                  <w:tcBorders>
                                    <w:top w:val="single" w:sz="4" w:space="0" w:color="auto"/>
                                    <w:bottom w:val="dotted" w:sz="4" w:space="0" w:color="auto"/>
                                    <w:right w:val="single" w:sz="4" w:space="0" w:color="auto"/>
                                  </w:tcBorders>
                                  <w:shd w:val="clear" w:color="auto" w:fill="auto"/>
                                  <w:vAlign w:val="center"/>
                                </w:tcPr>
                                <w:p w:rsidR="007B4D4E" w:rsidRDefault="007B4D4E" w:rsidP="007B4D4E">
                                  <w:pPr>
                                    <w:spacing w:after="80"/>
                                    <w:rPr>
                                      <w:rFonts w:eastAsia="Cambria"/>
                                      <w:b/>
                                      <w:sz w:val="16"/>
                                      <w:szCs w:val="24"/>
                                    </w:rPr>
                                  </w:pPr>
                                  <w:r w:rsidRPr="007B4D4E">
                                    <w:rPr>
                                      <w:rFonts w:eastAsia="Cambria"/>
                                      <w:b/>
                                      <w:szCs w:val="24"/>
                                    </w:rPr>
                                    <w:t>Nom de l’élève</w:t>
                                  </w:r>
                                </w:p>
                              </w:tc>
                              <w:tc>
                                <w:tcPr>
                                  <w:tcW w:w="5282" w:type="dxa"/>
                                  <w:gridSpan w:val="3"/>
                                  <w:tcBorders>
                                    <w:top w:val="single" w:sz="4" w:space="0" w:color="auto"/>
                                    <w:bottom w:val="dotted" w:sz="4" w:space="0" w:color="auto"/>
                                    <w:right w:val="single" w:sz="4" w:space="0" w:color="auto"/>
                                  </w:tcBorders>
                                  <w:shd w:val="clear" w:color="auto" w:fill="auto"/>
                                  <w:vAlign w:val="center"/>
                                </w:tcPr>
                                <w:p w:rsidR="007B4D4E" w:rsidRDefault="007B4D4E" w:rsidP="00F04E36">
                                  <w:pPr>
                                    <w:spacing w:after="80"/>
                                    <w:jc w:val="center"/>
                                    <w:rPr>
                                      <w:rFonts w:eastAsia="Cambria"/>
                                      <w:b/>
                                      <w:sz w:val="16"/>
                                      <w:szCs w:val="24"/>
                                    </w:rPr>
                                  </w:pPr>
                                </w:p>
                              </w:tc>
                            </w:tr>
                            <w:tr w:rsidR="007B4D4E" w:rsidRPr="0008220D" w:rsidTr="00304B76">
                              <w:trPr>
                                <w:trHeight w:val="170"/>
                              </w:trPr>
                              <w:tc>
                                <w:tcPr>
                                  <w:tcW w:w="4849" w:type="dxa"/>
                                  <w:gridSpan w:val="2"/>
                                  <w:tcBorders>
                                    <w:top w:val="single" w:sz="4" w:space="0" w:color="auto"/>
                                    <w:bottom w:val="dotted" w:sz="4" w:space="0" w:color="auto"/>
                                    <w:right w:val="single" w:sz="4" w:space="0" w:color="auto"/>
                                  </w:tcBorders>
                                  <w:shd w:val="clear" w:color="auto" w:fill="FFD5D6"/>
                                  <w:vAlign w:val="center"/>
                                </w:tcPr>
                                <w:p w:rsidR="007B4D4E" w:rsidRDefault="007B4D4E" w:rsidP="00F04E36">
                                  <w:pPr>
                                    <w:spacing w:after="80"/>
                                    <w:rPr>
                                      <w:rFonts w:eastAsia="Cambria"/>
                                      <w:b/>
                                      <w:szCs w:val="24"/>
                                    </w:rPr>
                                  </w:pPr>
                                  <w:r w:rsidRPr="00A2592E">
                                    <w:rPr>
                                      <w:rFonts w:eastAsia="Cambria"/>
                                      <w:b/>
                                      <w:szCs w:val="24"/>
                                    </w:rPr>
                                    <w:t>MODIFICATIONS</w:t>
                                  </w:r>
                                </w:p>
                                <w:p w:rsidR="007B4D4E" w:rsidRPr="00F9135F" w:rsidRDefault="007B4D4E" w:rsidP="00F04E36">
                                  <w:pPr>
                                    <w:rPr>
                                      <w:b/>
                                      <w:color w:val="1F3864"/>
                                      <w:sz w:val="20"/>
                                      <w:szCs w:val="22"/>
                                    </w:rPr>
                                  </w:pPr>
                                  <w:r>
                                    <w:rPr>
                                      <w:sz w:val="16"/>
                                    </w:rPr>
                                    <w:t>Choisir des mesures qui laissent de l’autonomie aux élèves.</w:t>
                                  </w:r>
                                </w:p>
                              </w:tc>
                              <w:tc>
                                <w:tcPr>
                                  <w:tcW w:w="992" w:type="dxa"/>
                                  <w:tcBorders>
                                    <w:top w:val="single" w:sz="4" w:space="0" w:color="auto"/>
                                    <w:bottom w:val="dotted" w:sz="4" w:space="0" w:color="auto"/>
                                    <w:right w:val="single" w:sz="4" w:space="0" w:color="auto"/>
                                  </w:tcBorders>
                                  <w:shd w:val="clear" w:color="auto" w:fill="FFD5D6"/>
                                  <w:vAlign w:val="center"/>
                                </w:tcPr>
                                <w:p w:rsidR="007B4D4E" w:rsidRPr="00F9135F" w:rsidRDefault="007B4D4E" w:rsidP="00AC229F">
                                  <w:pPr>
                                    <w:rPr>
                                      <w:b/>
                                      <w:color w:val="1F3864"/>
                                      <w:sz w:val="20"/>
                                      <w:szCs w:val="22"/>
                                    </w:rPr>
                                  </w:pPr>
                                  <w:r w:rsidRPr="0043324F">
                                    <w:rPr>
                                      <w:rFonts w:eastAsia="Cambria"/>
                                      <w:b/>
                                      <w:sz w:val="16"/>
                                      <w:szCs w:val="24"/>
                                    </w:rPr>
                                    <w:t xml:space="preserve">Mesures </w:t>
                                  </w:r>
                                  <w:r>
                                    <w:rPr>
                                      <w:rFonts w:eastAsia="Cambria"/>
                                      <w:b/>
                                      <w:sz w:val="16"/>
                                      <w:szCs w:val="24"/>
                                      <w:lang w:eastAsia="en-US"/>
                                    </w:rPr>
                                    <w:t>proposées</w:t>
                                  </w:r>
                                </w:p>
                              </w:tc>
                              <w:tc>
                                <w:tcPr>
                                  <w:tcW w:w="1313" w:type="dxa"/>
                                  <w:tcBorders>
                                    <w:top w:val="single" w:sz="4" w:space="0" w:color="auto"/>
                                    <w:right w:val="single" w:sz="4" w:space="0" w:color="auto"/>
                                  </w:tcBorders>
                                  <w:shd w:val="clear" w:color="auto" w:fill="FFD5D6"/>
                                  <w:vAlign w:val="center"/>
                                </w:tcPr>
                                <w:p w:rsidR="007B4D4E" w:rsidRDefault="007B4D4E" w:rsidP="00F04E36">
                                  <w:pPr>
                                    <w:spacing w:after="80"/>
                                    <w:jc w:val="center"/>
                                    <w:rPr>
                                      <w:rFonts w:eastAsia="Cambria"/>
                                      <w:b/>
                                      <w:sz w:val="16"/>
                                      <w:szCs w:val="24"/>
                                    </w:rPr>
                                  </w:pPr>
                                  <w:r>
                                    <w:rPr>
                                      <w:rFonts w:eastAsia="Cambria"/>
                                      <w:b/>
                                      <w:sz w:val="16"/>
                                      <w:szCs w:val="24"/>
                                    </w:rPr>
                                    <w:t>Niveau d’aide global</w:t>
                                  </w:r>
                                </w:p>
                                <w:p w:rsidR="007B4D4E" w:rsidRDefault="007B4D4E" w:rsidP="00F04E36">
                                  <w:pPr>
                                    <w:ind w:left="-55"/>
                                    <w:rPr>
                                      <w:rFonts w:eastAsia="Cambria"/>
                                      <w:b/>
                                      <w:sz w:val="16"/>
                                      <w:szCs w:val="24"/>
                                    </w:rPr>
                                  </w:pPr>
                                  <w:r w:rsidRPr="003A3877">
                                    <w:rPr>
                                      <w:rFonts w:eastAsia="Cambria"/>
                                      <w:b/>
                                      <w:sz w:val="16"/>
                                      <w:szCs w:val="24"/>
                                    </w:rPr>
                                    <w:t>*</w:t>
                                  </w:r>
                                  <w:r>
                                    <w:rPr>
                                      <w:rFonts w:eastAsia="Cambria"/>
                                      <w:b/>
                                      <w:sz w:val="16"/>
                                      <w:szCs w:val="24"/>
                                    </w:rPr>
                                    <w:t xml:space="preserve"> Léger</w:t>
                                  </w:r>
                                </w:p>
                                <w:p w:rsidR="007B4D4E" w:rsidRDefault="007B4D4E" w:rsidP="00F04E36">
                                  <w:pPr>
                                    <w:ind w:left="-55"/>
                                    <w:rPr>
                                      <w:rFonts w:eastAsia="Cambria"/>
                                      <w:b/>
                                      <w:sz w:val="16"/>
                                      <w:szCs w:val="24"/>
                                    </w:rPr>
                                  </w:pPr>
                                  <w:r>
                                    <w:rPr>
                                      <w:rFonts w:eastAsia="Cambria"/>
                                      <w:b/>
                                      <w:sz w:val="16"/>
                                      <w:szCs w:val="24"/>
                                    </w:rPr>
                                    <w:t>** Modéré</w:t>
                                  </w:r>
                                </w:p>
                                <w:p w:rsidR="007B4D4E" w:rsidRDefault="007B4D4E" w:rsidP="00F04E36">
                                  <w:pPr>
                                    <w:ind w:left="-55"/>
                                    <w:rPr>
                                      <w:rFonts w:eastAsia="Cambria"/>
                                      <w:b/>
                                      <w:sz w:val="16"/>
                                      <w:szCs w:val="24"/>
                                    </w:rPr>
                                  </w:pPr>
                                  <w:r>
                                    <w:rPr>
                                      <w:rFonts w:eastAsia="Cambria"/>
                                      <w:b/>
                                      <w:sz w:val="16"/>
                                      <w:szCs w:val="24"/>
                                    </w:rPr>
                                    <w:t>*** : Important</w:t>
                                  </w:r>
                                </w:p>
                                <w:p w:rsidR="007B4D4E" w:rsidRPr="00F04E36" w:rsidRDefault="007B4D4E" w:rsidP="00F04E36">
                                  <w:pPr>
                                    <w:ind w:left="-55"/>
                                    <w:rPr>
                                      <w:rFonts w:eastAsia="Cambria"/>
                                      <w:b/>
                                      <w:sz w:val="16"/>
                                      <w:szCs w:val="24"/>
                                    </w:rPr>
                                  </w:pPr>
                                  <w:r>
                                    <w:rPr>
                                      <w:rFonts w:eastAsia="Cambria"/>
                                      <w:b/>
                                      <w:sz w:val="16"/>
                                      <w:szCs w:val="24"/>
                                    </w:rPr>
                                    <w:t>**** : Majeur</w:t>
                                  </w:r>
                                </w:p>
                              </w:tc>
                            </w:tr>
                            <w:tr w:rsidR="007B4D4E" w:rsidRPr="0008220D" w:rsidTr="00304B76">
                              <w:trPr>
                                <w:trHeight w:val="170"/>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F9135F" w:rsidRDefault="007B4D4E" w:rsidP="00AC229F">
                                  <w:pPr>
                                    <w:rPr>
                                      <w:b/>
                                      <w:color w:val="1F3864"/>
                                      <w:sz w:val="20"/>
                                      <w:szCs w:val="22"/>
                                    </w:rPr>
                                  </w:pPr>
                                  <w:r w:rsidRPr="00F9135F">
                                    <w:rPr>
                                      <w:b/>
                                      <w:color w:val="1F3864"/>
                                      <w:sz w:val="20"/>
                                      <w:szCs w:val="22"/>
                                    </w:rPr>
                                    <w:t>Adaptation à la situation de communication</w:t>
                                  </w:r>
                                </w:p>
                              </w:tc>
                              <w:tc>
                                <w:tcPr>
                                  <w:tcW w:w="1313" w:type="dxa"/>
                                  <w:vMerge w:val="restart"/>
                                  <w:tcBorders>
                                    <w:top w:val="single" w:sz="4" w:space="0" w:color="auto"/>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Identifier le critère visé par la modification;</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Évaluer le niveau de modification </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Attribuer une valeur de 5 % par étoile et du résultat obtenu par l’élève </w:t>
                                  </w:r>
                                  <w:r w:rsidRPr="000F1F8C">
                                    <w:rPr>
                                      <w:b/>
                                      <w:i/>
                                      <w:color w:val="595959"/>
                                      <w:sz w:val="16"/>
                                      <w:szCs w:val="16"/>
                                    </w:rPr>
                                    <w:t xml:space="preserve">au </w:t>
                                  </w:r>
                                  <w:r w:rsidRPr="000F1F8C">
                                    <w:rPr>
                                      <w:b/>
                                      <w:i/>
                                      <w:color w:val="595959"/>
                                      <w:sz w:val="16"/>
                                      <w:szCs w:val="16"/>
                                      <w:u w:val="single"/>
                                    </w:rPr>
                                    <w:t>critère visé</w:t>
                                  </w:r>
                                  <w:r w:rsidRPr="000F1F8C">
                                    <w:rPr>
                                      <w:b/>
                                      <w:i/>
                                      <w:color w:val="595959"/>
                                      <w:sz w:val="16"/>
                                      <w:szCs w:val="16"/>
                                    </w:rPr>
                                    <w:t xml:space="preserve"> par la modification.</w:t>
                                  </w:r>
                                  <w:r w:rsidRPr="000F1F8C">
                                    <w:rPr>
                                      <w:i/>
                                      <w:color w:val="595959"/>
                                      <w:sz w:val="16"/>
                                      <w:szCs w:val="16"/>
                                    </w:rPr>
                                    <w:t xml:space="preserve">  </w:t>
                                  </w:r>
                                </w:p>
                              </w:tc>
                            </w:tr>
                            <w:tr w:rsidR="007B4D4E" w:rsidRPr="0008220D" w:rsidTr="00304B76">
                              <w:trPr>
                                <w:trHeight w:val="170"/>
                              </w:trPr>
                              <w:tc>
                                <w:tcPr>
                                  <w:tcW w:w="4849" w:type="dxa"/>
                                  <w:gridSpan w:val="2"/>
                                  <w:tcBorders>
                                    <w:top w:val="single" w:sz="6" w:space="0" w:color="auto"/>
                                    <w:bottom w:val="dotted"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Soutenir l’élève dans le choix de l’information au moment de la rédaction du plan</w:t>
                                  </w:r>
                                </w:p>
                              </w:tc>
                              <w:tc>
                                <w:tcPr>
                                  <w:tcW w:w="992" w:type="dxa"/>
                                  <w:tcBorders>
                                    <w:top w:val="single" w:sz="6"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79"/>
                              </w:trPr>
                              <w:tc>
                                <w:tcPr>
                                  <w:tcW w:w="4849" w:type="dxa"/>
                                  <w:gridSpan w:val="2"/>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Soutenir l’élève dans l’organisation et le développement de ses idées </w:t>
                                  </w:r>
                                  <w:r w:rsidRPr="00133282">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211"/>
                              </w:trPr>
                              <w:tc>
                                <w:tcPr>
                                  <w:tcW w:w="4849" w:type="dxa"/>
                                  <w:gridSpan w:val="2"/>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Diminuer le nombre d’éléments obligatoires à respecter</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AC229F">
                                  <w:pPr>
                                    <w:rPr>
                                      <w:sz w:val="20"/>
                                      <w:szCs w:val="22"/>
                                    </w:rPr>
                                  </w:pPr>
                                  <w:r w:rsidRPr="0008220D">
                                    <w:rPr>
                                      <w:b/>
                                      <w:color w:val="365F91"/>
                                      <w:sz w:val="18"/>
                                      <w:szCs w:val="22"/>
                                    </w:rPr>
                                    <w:t>Cohérence du texte</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single" w:sz="4" w:space="0" w:color="auto"/>
                                    <w:bottom w:val="dotted"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Recommandation ou proposition d’une structure de présentation des idées </w:t>
                                  </w:r>
                                  <w:r w:rsidRPr="008E7F2E">
                                    <w:rPr>
                                      <w:i/>
                                      <w:sz w:val="16"/>
                                      <w:szCs w:val="22"/>
                                    </w:rPr>
                                    <w:t>(logique ou chronologique)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Identifier l</w:t>
                                  </w:r>
                                  <w:r>
                                    <w:rPr>
                                      <w:sz w:val="20"/>
                                      <w:szCs w:val="22"/>
                                    </w:rPr>
                                    <w:t>es termes substituts sans référe</w:t>
                                  </w:r>
                                  <w:r w:rsidRPr="008E7F2E">
                                    <w:rPr>
                                      <w:sz w:val="20"/>
                                      <w:szCs w:val="22"/>
                                    </w:rPr>
                                    <w:t xml:space="preserve">nt ou les termes substituts créant une ambiguïté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AC229F">
                                  <w:pPr>
                                    <w:rPr>
                                      <w:sz w:val="20"/>
                                      <w:szCs w:val="22"/>
                                    </w:rPr>
                                  </w:pPr>
                                  <w:r w:rsidRPr="0008220D">
                                    <w:rPr>
                                      <w:b/>
                                      <w:color w:val="365F91"/>
                                      <w:sz w:val="18"/>
                                      <w:szCs w:val="22"/>
                                    </w:rPr>
                                    <w:t>Utilisation d’un vocabulaire approprié</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Identifier le vocabulaire inadéquat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Identification des répétitions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AC229F">
                                  <w:pPr>
                                    <w:ind w:right="-73"/>
                                    <w:rPr>
                                      <w:sz w:val="20"/>
                                      <w:szCs w:val="22"/>
                                    </w:rPr>
                                  </w:pPr>
                                  <w:r w:rsidRPr="008E7F2E">
                                    <w:rPr>
                                      <w:sz w:val="20"/>
                                      <w:szCs w:val="22"/>
                                    </w:rPr>
                                    <w:t>Fournir une liste de mots supplémentaire</w:t>
                                  </w:r>
                                  <w:r>
                                    <w:rPr>
                                      <w:sz w:val="20"/>
                                      <w:szCs w:val="22"/>
                                    </w:rPr>
                                    <w:t>s</w:t>
                                  </w:r>
                                  <w:r w:rsidRPr="008E7F2E">
                                    <w:rPr>
                                      <w:sz w:val="20"/>
                                      <w:szCs w:val="22"/>
                                    </w:rPr>
                                    <w:t xml:space="preserve"> en lien avec le sujet </w:t>
                                  </w:r>
                                  <w:r w:rsidRPr="008E7F2E">
                                    <w:rPr>
                                      <w:sz w:val="16"/>
                                      <w:szCs w:val="16"/>
                                    </w:rPr>
                                    <w:t>(</w:t>
                                  </w:r>
                                  <w:r w:rsidRPr="008E7F2E">
                                    <w:rPr>
                                      <w:i/>
                                      <w:sz w:val="16"/>
                                      <w:szCs w:val="16"/>
                                    </w:rPr>
                                    <w:t>Distinction à faire avec la liste de mots qu’un élève ou le groupe peuvent constituer pour s’approprier les sujets (affiche, feuille de notes)</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20"/>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490C65">
                                  <w:pPr>
                                    <w:rPr>
                                      <w:sz w:val="20"/>
                                      <w:szCs w:val="22"/>
                                    </w:rPr>
                                  </w:pPr>
                                  <w:r w:rsidRPr="0008220D">
                                    <w:rPr>
                                      <w:b/>
                                      <w:color w:val="365F91"/>
                                      <w:sz w:val="18"/>
                                      <w:szCs w:val="22"/>
                                    </w:rPr>
                                    <w:t>Construction de phrases et ponctuation appropriées</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bottom w:val="dotted" w:sz="4" w:space="0" w:color="auto"/>
                                  </w:tcBorders>
                                  <w:shd w:val="clear" w:color="auto" w:fill="auto"/>
                                  <w:vAlign w:val="center"/>
                                </w:tcPr>
                                <w:p w:rsidR="007B4D4E" w:rsidRPr="008E7F2E" w:rsidRDefault="007B4D4E" w:rsidP="00B42EF5">
                                  <w:pPr>
                                    <w:numPr>
                                      <w:ilvl w:val="0"/>
                                      <w:numId w:val="1"/>
                                    </w:numPr>
                                    <w:ind w:left="288" w:hanging="288"/>
                                    <w:rPr>
                                      <w:sz w:val="20"/>
                                      <w:szCs w:val="22"/>
                                    </w:rPr>
                                  </w:pPr>
                                  <w:r w:rsidRPr="008E7F2E">
                                    <w:rPr>
                                      <w:sz w:val="20"/>
                                      <w:szCs w:val="22"/>
                                    </w:rPr>
                                    <w:t xml:space="preserve">Recommandations ou correction de la syntaxe </w:t>
                                  </w:r>
                                  <w:r w:rsidRPr="00490C65">
                                    <w:rPr>
                                      <w:i/>
                                      <w:sz w:val="16"/>
                                      <w:szCs w:val="22"/>
                                    </w:rPr>
                                    <w:t>(version provisoire)</w:t>
                                  </w:r>
                                  <w:r>
                                    <w:rPr>
                                      <w:i/>
                                      <w:sz w:val="16"/>
                                      <w:szCs w:val="22"/>
                                    </w:rPr>
                                    <w:t xml:space="preserve"> : </w:t>
                                  </w:r>
                                  <w:r w:rsidRPr="00194C7F">
                                    <w:rPr>
                                      <w:i/>
                                      <w:sz w:val="16"/>
                                      <w:szCs w:val="22"/>
                                    </w:rPr>
                                    <w:t>délimiter les phrases, identifier les oublis de mots, identif</w:t>
                                  </w:r>
                                  <w:r>
                                    <w:rPr>
                                      <w:i/>
                                      <w:sz w:val="16"/>
                                      <w:szCs w:val="22"/>
                                    </w:rPr>
                                    <w:t>ier les phrases boiteuses, etc.</w:t>
                                  </w:r>
                                </w:p>
                              </w:tc>
                              <w:tc>
                                <w:tcPr>
                                  <w:tcW w:w="992" w:type="dxa"/>
                                  <w:tcBorders>
                                    <w:top w:val="single" w:sz="4" w:space="0" w:color="auto"/>
                                    <w:bottom w:val="dotted"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B42EF5">
                                  <w:pPr>
                                    <w:numPr>
                                      <w:ilvl w:val="0"/>
                                      <w:numId w:val="1"/>
                                    </w:numPr>
                                    <w:ind w:left="288" w:hanging="288"/>
                                    <w:rPr>
                                      <w:sz w:val="20"/>
                                      <w:szCs w:val="22"/>
                                    </w:rPr>
                                  </w:pPr>
                                  <w:r w:rsidRPr="008E7F2E">
                                    <w:rPr>
                                      <w:sz w:val="20"/>
                                      <w:szCs w:val="22"/>
                                    </w:rPr>
                                    <w:t>Diminuer le nombre de phrases à produire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1A01EE" w:rsidRDefault="007B4D4E" w:rsidP="00B42EF5">
                                  <w:pPr>
                                    <w:numPr>
                                      <w:ilvl w:val="0"/>
                                      <w:numId w:val="1"/>
                                    </w:numPr>
                                    <w:ind w:left="288" w:hanging="288"/>
                                    <w:rPr>
                                      <w:sz w:val="22"/>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bottom w:val="single" w:sz="4" w:space="0" w:color="auto"/>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795E2B">
                              <w:trPr>
                                <w:trHeight w:val="447"/>
                              </w:trPr>
                              <w:tc>
                                <w:tcPr>
                                  <w:tcW w:w="7154" w:type="dxa"/>
                                  <w:gridSpan w:val="4"/>
                                  <w:tcBorders>
                                    <w:top w:val="single" w:sz="4" w:space="0" w:color="auto"/>
                                    <w:right w:val="single" w:sz="4" w:space="0" w:color="auto"/>
                                  </w:tcBorders>
                                  <w:shd w:val="clear" w:color="auto" w:fill="BDD6EE" w:themeFill="accent1" w:themeFillTint="66"/>
                                  <w:vAlign w:val="center"/>
                                </w:tcPr>
                                <w:p w:rsidR="007B4D4E" w:rsidRPr="00304B76" w:rsidRDefault="007B4D4E" w:rsidP="00304B76">
                                  <w:pPr>
                                    <w:rPr>
                                      <w:b/>
                                      <w:color w:val="365F91"/>
                                      <w:sz w:val="18"/>
                                      <w:szCs w:val="22"/>
                                    </w:rPr>
                                  </w:pPr>
                                  <w:r w:rsidRPr="00304B76">
                                    <w:rPr>
                                      <w:b/>
                                      <w:color w:val="365F91"/>
                                      <w:sz w:val="18"/>
                                      <w:szCs w:val="22"/>
                                    </w:rPr>
                                    <w:t>Respect de l’orthographe lexical et grammatical</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Avec la mise en place d’outils d’aide à la lecture et l’écriture, on ne devrait pas apporter de modifications qui viseraient ce critère sauf dans le cas d’un élève </w:t>
                                  </w:r>
                                  <w:r w:rsidRPr="005E3E61">
                                    <w:rPr>
                                      <w:b/>
                                      <w:i/>
                                      <w:color w:val="595959"/>
                                      <w:sz w:val="16"/>
                                      <w:szCs w:val="16"/>
                                    </w:rPr>
                                    <w:t>ayant un trouble spécifique.</w:t>
                                  </w:r>
                                  <w:r w:rsidRPr="000F1F8C">
                                    <w:rPr>
                                      <w:i/>
                                      <w:color w:val="595959"/>
                                      <w:sz w:val="16"/>
                                      <w:szCs w:val="16"/>
                                    </w:rPr>
                                    <w:t>.</w:t>
                                  </w:r>
                                </w:p>
                              </w:tc>
                            </w:tr>
                            <w:tr w:rsidR="007B4D4E" w:rsidRPr="0008220D" w:rsidTr="00275C9D">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4F2E79">
                                  <w:pPr>
                                    <w:rPr>
                                      <w:sz w:val="20"/>
                                      <w:szCs w:val="22"/>
                                    </w:rPr>
                                  </w:pPr>
                                  <w:r>
                                    <w:rPr>
                                      <w:sz w:val="20"/>
                                      <w:szCs w:val="22"/>
                                    </w:rPr>
                                    <w:t xml:space="preserve">Souligner les erreurs </w:t>
                                  </w:r>
                                  <w:r w:rsidRPr="00490C65">
                                    <w:rPr>
                                      <w:i/>
                                      <w:sz w:val="16"/>
                                      <w:szCs w:val="22"/>
                                    </w:rPr>
                                    <w:t>(orthographe lexicale des noms communs</w:t>
                                  </w:r>
                                  <w:r>
                                    <w:rPr>
                                      <w:i/>
                                      <w:sz w:val="16"/>
                                      <w:szCs w:val="22"/>
                                    </w:rPr>
                                    <w:t xml:space="preserve">, </w:t>
                                  </w:r>
                                  <w:r w:rsidRPr="004F2E79">
                                    <w:rPr>
                                      <w:i/>
                                      <w:sz w:val="16"/>
                                      <w:szCs w:val="22"/>
                                    </w:rPr>
                                    <w:t>des déterminants</w:t>
                                  </w:r>
                                  <w:r>
                                    <w:rPr>
                                      <w:i/>
                                      <w:sz w:val="16"/>
                                      <w:szCs w:val="22"/>
                                    </w:rPr>
                                    <w:t>, des transformations de mots</w:t>
                                  </w:r>
                                  <w:r w:rsidRPr="00490C65">
                                    <w:rPr>
                                      <w:i/>
                                      <w:sz w:val="16"/>
                                      <w:szCs w:val="22"/>
                                    </w:rPr>
                                    <w:t>)</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tcBorders>
                                    <w:top w:val="dotted" w:sz="4" w:space="0" w:color="auto"/>
                                    <w:bottom w:val="single" w:sz="4" w:space="0" w:color="auto"/>
                                    <w:right w:val="single" w:sz="4" w:space="0" w:color="auto"/>
                                  </w:tcBorders>
                                  <w:shd w:val="clear" w:color="auto" w:fill="auto"/>
                                  <w:vAlign w:val="center"/>
                                </w:tcPr>
                                <w:p w:rsidR="007B4D4E" w:rsidRPr="000F1F8C" w:rsidRDefault="007B4D4E" w:rsidP="00B42EF5">
                                  <w:pPr>
                                    <w:numPr>
                                      <w:ilvl w:val="0"/>
                                      <w:numId w:val="2"/>
                                    </w:numPr>
                                    <w:spacing w:before="80"/>
                                    <w:ind w:left="41" w:right="-108" w:hanging="106"/>
                                    <w:rPr>
                                      <w:i/>
                                      <w:color w:val="595959"/>
                                      <w:sz w:val="16"/>
                                      <w:szCs w:val="16"/>
                                    </w:rPr>
                                  </w:pPr>
                                </w:p>
                              </w:tc>
                            </w:tr>
                          </w:tbl>
                          <w:p w:rsidR="007B4D4E" w:rsidRPr="00AC229F" w:rsidRDefault="007B4D4E" w:rsidP="00397C70">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A1F2" id="Text Box 2926" o:spid="_x0000_s1035" type="#_x0000_t202" style="position:absolute;left:0;text-align:left;margin-left:346.35pt;margin-top:9.35pt;width:368.6pt;height:489pt;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" filled="f" stroked="f">
                <v:textbox inset=".5mm,.3mm,.5mm,.3mm">
                  <w:txbxContent>
                    <w:tbl>
                      <w:tblPr>
                        <w:tblW w:w="715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77"/>
                        <w:gridCol w:w="992"/>
                        <w:gridCol w:w="1313"/>
                      </w:tblGrid>
                      <w:tr w:rsidR="007B4D4E" w:rsidRPr="0008220D" w:rsidTr="007B4D4E">
                        <w:trPr>
                          <w:trHeight w:val="563"/>
                        </w:trPr>
                        <w:tc>
                          <w:tcPr>
                            <w:tcW w:w="1872" w:type="dxa"/>
                            <w:tcBorders>
                              <w:top w:val="single" w:sz="4" w:space="0" w:color="auto"/>
                              <w:bottom w:val="dotted" w:sz="4" w:space="0" w:color="auto"/>
                              <w:right w:val="single" w:sz="4" w:space="0" w:color="auto"/>
                            </w:tcBorders>
                            <w:shd w:val="clear" w:color="auto" w:fill="auto"/>
                            <w:vAlign w:val="center"/>
                          </w:tcPr>
                          <w:p w:rsidR="007B4D4E" w:rsidRDefault="007B4D4E" w:rsidP="007B4D4E">
                            <w:pPr>
                              <w:spacing w:after="80"/>
                              <w:rPr>
                                <w:rFonts w:eastAsia="Cambria"/>
                                <w:b/>
                                <w:sz w:val="16"/>
                                <w:szCs w:val="24"/>
                              </w:rPr>
                            </w:pPr>
                            <w:r w:rsidRPr="007B4D4E">
                              <w:rPr>
                                <w:rFonts w:eastAsia="Cambria"/>
                                <w:b/>
                                <w:szCs w:val="24"/>
                              </w:rPr>
                              <w:t>Nom de l’élève</w:t>
                            </w:r>
                          </w:p>
                        </w:tc>
                        <w:tc>
                          <w:tcPr>
                            <w:tcW w:w="5282" w:type="dxa"/>
                            <w:gridSpan w:val="3"/>
                            <w:tcBorders>
                              <w:top w:val="single" w:sz="4" w:space="0" w:color="auto"/>
                              <w:bottom w:val="dotted" w:sz="4" w:space="0" w:color="auto"/>
                              <w:right w:val="single" w:sz="4" w:space="0" w:color="auto"/>
                            </w:tcBorders>
                            <w:shd w:val="clear" w:color="auto" w:fill="auto"/>
                            <w:vAlign w:val="center"/>
                          </w:tcPr>
                          <w:p w:rsidR="007B4D4E" w:rsidRDefault="007B4D4E" w:rsidP="00F04E36">
                            <w:pPr>
                              <w:spacing w:after="80"/>
                              <w:jc w:val="center"/>
                              <w:rPr>
                                <w:rFonts w:eastAsia="Cambria"/>
                                <w:b/>
                                <w:sz w:val="16"/>
                                <w:szCs w:val="24"/>
                              </w:rPr>
                            </w:pPr>
                          </w:p>
                        </w:tc>
                      </w:tr>
                      <w:tr w:rsidR="007B4D4E" w:rsidRPr="0008220D" w:rsidTr="00304B76">
                        <w:trPr>
                          <w:trHeight w:val="170"/>
                        </w:trPr>
                        <w:tc>
                          <w:tcPr>
                            <w:tcW w:w="4849" w:type="dxa"/>
                            <w:gridSpan w:val="2"/>
                            <w:tcBorders>
                              <w:top w:val="single" w:sz="4" w:space="0" w:color="auto"/>
                              <w:bottom w:val="dotted" w:sz="4" w:space="0" w:color="auto"/>
                              <w:right w:val="single" w:sz="4" w:space="0" w:color="auto"/>
                            </w:tcBorders>
                            <w:shd w:val="clear" w:color="auto" w:fill="FFD5D6"/>
                            <w:vAlign w:val="center"/>
                          </w:tcPr>
                          <w:p w:rsidR="007B4D4E" w:rsidRDefault="007B4D4E" w:rsidP="00F04E36">
                            <w:pPr>
                              <w:spacing w:after="80"/>
                              <w:rPr>
                                <w:rFonts w:eastAsia="Cambria"/>
                                <w:b/>
                                <w:szCs w:val="24"/>
                              </w:rPr>
                            </w:pPr>
                            <w:r w:rsidRPr="00A2592E">
                              <w:rPr>
                                <w:rFonts w:eastAsia="Cambria"/>
                                <w:b/>
                                <w:szCs w:val="24"/>
                              </w:rPr>
                              <w:t>MODIFICATIONS</w:t>
                            </w:r>
                          </w:p>
                          <w:p w:rsidR="007B4D4E" w:rsidRPr="00F9135F" w:rsidRDefault="007B4D4E" w:rsidP="00F04E36">
                            <w:pPr>
                              <w:rPr>
                                <w:b/>
                                <w:color w:val="1F3864"/>
                                <w:sz w:val="20"/>
                                <w:szCs w:val="22"/>
                              </w:rPr>
                            </w:pPr>
                            <w:r>
                              <w:rPr>
                                <w:sz w:val="16"/>
                              </w:rPr>
                              <w:t>Choisir des mesures qui laissent de l’autonomie aux élèves.</w:t>
                            </w:r>
                          </w:p>
                        </w:tc>
                        <w:tc>
                          <w:tcPr>
                            <w:tcW w:w="992" w:type="dxa"/>
                            <w:tcBorders>
                              <w:top w:val="single" w:sz="4" w:space="0" w:color="auto"/>
                              <w:bottom w:val="dotted" w:sz="4" w:space="0" w:color="auto"/>
                              <w:right w:val="single" w:sz="4" w:space="0" w:color="auto"/>
                            </w:tcBorders>
                            <w:shd w:val="clear" w:color="auto" w:fill="FFD5D6"/>
                            <w:vAlign w:val="center"/>
                          </w:tcPr>
                          <w:p w:rsidR="007B4D4E" w:rsidRPr="00F9135F" w:rsidRDefault="007B4D4E" w:rsidP="00AC229F">
                            <w:pPr>
                              <w:rPr>
                                <w:b/>
                                <w:color w:val="1F3864"/>
                                <w:sz w:val="20"/>
                                <w:szCs w:val="22"/>
                              </w:rPr>
                            </w:pPr>
                            <w:r w:rsidRPr="0043324F">
                              <w:rPr>
                                <w:rFonts w:eastAsia="Cambria"/>
                                <w:b/>
                                <w:sz w:val="16"/>
                                <w:szCs w:val="24"/>
                              </w:rPr>
                              <w:t xml:space="preserve">Mesures </w:t>
                            </w:r>
                            <w:r>
                              <w:rPr>
                                <w:rFonts w:eastAsia="Cambria"/>
                                <w:b/>
                                <w:sz w:val="16"/>
                                <w:szCs w:val="24"/>
                                <w:lang w:eastAsia="en-US"/>
                              </w:rPr>
                              <w:t>proposées</w:t>
                            </w:r>
                          </w:p>
                        </w:tc>
                        <w:tc>
                          <w:tcPr>
                            <w:tcW w:w="1313" w:type="dxa"/>
                            <w:tcBorders>
                              <w:top w:val="single" w:sz="4" w:space="0" w:color="auto"/>
                              <w:right w:val="single" w:sz="4" w:space="0" w:color="auto"/>
                            </w:tcBorders>
                            <w:shd w:val="clear" w:color="auto" w:fill="FFD5D6"/>
                            <w:vAlign w:val="center"/>
                          </w:tcPr>
                          <w:p w:rsidR="007B4D4E" w:rsidRDefault="007B4D4E" w:rsidP="00F04E36">
                            <w:pPr>
                              <w:spacing w:after="80"/>
                              <w:jc w:val="center"/>
                              <w:rPr>
                                <w:rFonts w:eastAsia="Cambria"/>
                                <w:b/>
                                <w:sz w:val="16"/>
                                <w:szCs w:val="24"/>
                              </w:rPr>
                            </w:pPr>
                            <w:r>
                              <w:rPr>
                                <w:rFonts w:eastAsia="Cambria"/>
                                <w:b/>
                                <w:sz w:val="16"/>
                                <w:szCs w:val="24"/>
                              </w:rPr>
                              <w:t>Niveau d’aide global</w:t>
                            </w:r>
                          </w:p>
                          <w:p w:rsidR="007B4D4E" w:rsidRDefault="007B4D4E" w:rsidP="00F04E36">
                            <w:pPr>
                              <w:ind w:left="-55"/>
                              <w:rPr>
                                <w:rFonts w:eastAsia="Cambria"/>
                                <w:b/>
                                <w:sz w:val="16"/>
                                <w:szCs w:val="24"/>
                              </w:rPr>
                            </w:pPr>
                            <w:r w:rsidRPr="003A3877">
                              <w:rPr>
                                <w:rFonts w:eastAsia="Cambria"/>
                                <w:b/>
                                <w:sz w:val="16"/>
                                <w:szCs w:val="24"/>
                              </w:rPr>
                              <w:t>*</w:t>
                            </w:r>
                            <w:r>
                              <w:rPr>
                                <w:rFonts w:eastAsia="Cambria"/>
                                <w:b/>
                                <w:sz w:val="16"/>
                                <w:szCs w:val="24"/>
                              </w:rPr>
                              <w:t xml:space="preserve"> Léger</w:t>
                            </w:r>
                          </w:p>
                          <w:p w:rsidR="007B4D4E" w:rsidRDefault="007B4D4E" w:rsidP="00F04E36">
                            <w:pPr>
                              <w:ind w:left="-55"/>
                              <w:rPr>
                                <w:rFonts w:eastAsia="Cambria"/>
                                <w:b/>
                                <w:sz w:val="16"/>
                                <w:szCs w:val="24"/>
                              </w:rPr>
                            </w:pPr>
                            <w:r>
                              <w:rPr>
                                <w:rFonts w:eastAsia="Cambria"/>
                                <w:b/>
                                <w:sz w:val="16"/>
                                <w:szCs w:val="24"/>
                              </w:rPr>
                              <w:t>** Modéré</w:t>
                            </w:r>
                          </w:p>
                          <w:p w:rsidR="007B4D4E" w:rsidRDefault="007B4D4E" w:rsidP="00F04E36">
                            <w:pPr>
                              <w:ind w:left="-55"/>
                              <w:rPr>
                                <w:rFonts w:eastAsia="Cambria"/>
                                <w:b/>
                                <w:sz w:val="16"/>
                                <w:szCs w:val="24"/>
                              </w:rPr>
                            </w:pPr>
                            <w:r>
                              <w:rPr>
                                <w:rFonts w:eastAsia="Cambria"/>
                                <w:b/>
                                <w:sz w:val="16"/>
                                <w:szCs w:val="24"/>
                              </w:rPr>
                              <w:t>*** : Important</w:t>
                            </w:r>
                          </w:p>
                          <w:p w:rsidR="007B4D4E" w:rsidRPr="00F04E36" w:rsidRDefault="007B4D4E" w:rsidP="00F04E36">
                            <w:pPr>
                              <w:ind w:left="-55"/>
                              <w:rPr>
                                <w:rFonts w:eastAsia="Cambria"/>
                                <w:b/>
                                <w:sz w:val="16"/>
                                <w:szCs w:val="24"/>
                              </w:rPr>
                            </w:pPr>
                            <w:r>
                              <w:rPr>
                                <w:rFonts w:eastAsia="Cambria"/>
                                <w:b/>
                                <w:sz w:val="16"/>
                                <w:szCs w:val="24"/>
                              </w:rPr>
                              <w:t>**** : Majeur</w:t>
                            </w:r>
                          </w:p>
                        </w:tc>
                      </w:tr>
                      <w:tr w:rsidR="007B4D4E" w:rsidRPr="0008220D" w:rsidTr="00304B76">
                        <w:trPr>
                          <w:trHeight w:val="170"/>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F9135F" w:rsidRDefault="007B4D4E" w:rsidP="00AC229F">
                            <w:pPr>
                              <w:rPr>
                                <w:b/>
                                <w:color w:val="1F3864"/>
                                <w:sz w:val="20"/>
                                <w:szCs w:val="22"/>
                              </w:rPr>
                            </w:pPr>
                            <w:r w:rsidRPr="00F9135F">
                              <w:rPr>
                                <w:b/>
                                <w:color w:val="1F3864"/>
                                <w:sz w:val="20"/>
                                <w:szCs w:val="22"/>
                              </w:rPr>
                              <w:t>Adaptation à la situation de communication</w:t>
                            </w:r>
                          </w:p>
                        </w:tc>
                        <w:tc>
                          <w:tcPr>
                            <w:tcW w:w="1313" w:type="dxa"/>
                            <w:vMerge w:val="restart"/>
                            <w:tcBorders>
                              <w:top w:val="single" w:sz="4" w:space="0" w:color="auto"/>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Identifier le critère visé par la modification;</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Évaluer le niveau de modification </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Attribuer une valeur de 5 % par étoile et du résultat obtenu par l’élève </w:t>
                            </w:r>
                            <w:r w:rsidRPr="000F1F8C">
                              <w:rPr>
                                <w:b/>
                                <w:i/>
                                <w:color w:val="595959"/>
                                <w:sz w:val="16"/>
                                <w:szCs w:val="16"/>
                              </w:rPr>
                              <w:t xml:space="preserve">au </w:t>
                            </w:r>
                            <w:r w:rsidRPr="000F1F8C">
                              <w:rPr>
                                <w:b/>
                                <w:i/>
                                <w:color w:val="595959"/>
                                <w:sz w:val="16"/>
                                <w:szCs w:val="16"/>
                                <w:u w:val="single"/>
                              </w:rPr>
                              <w:t>critère visé</w:t>
                            </w:r>
                            <w:r w:rsidRPr="000F1F8C">
                              <w:rPr>
                                <w:b/>
                                <w:i/>
                                <w:color w:val="595959"/>
                                <w:sz w:val="16"/>
                                <w:szCs w:val="16"/>
                              </w:rPr>
                              <w:t xml:space="preserve"> par la modification.</w:t>
                            </w:r>
                            <w:r w:rsidRPr="000F1F8C">
                              <w:rPr>
                                <w:i/>
                                <w:color w:val="595959"/>
                                <w:sz w:val="16"/>
                                <w:szCs w:val="16"/>
                              </w:rPr>
                              <w:t xml:space="preserve">  </w:t>
                            </w:r>
                          </w:p>
                        </w:tc>
                      </w:tr>
                      <w:tr w:rsidR="007B4D4E" w:rsidRPr="0008220D" w:rsidTr="00304B76">
                        <w:trPr>
                          <w:trHeight w:val="170"/>
                        </w:trPr>
                        <w:tc>
                          <w:tcPr>
                            <w:tcW w:w="4849" w:type="dxa"/>
                            <w:gridSpan w:val="2"/>
                            <w:tcBorders>
                              <w:top w:val="single" w:sz="6" w:space="0" w:color="auto"/>
                              <w:bottom w:val="dotted"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Soutenir l’élève dans le choix de l’information au moment de la rédaction du plan</w:t>
                            </w:r>
                          </w:p>
                        </w:tc>
                        <w:tc>
                          <w:tcPr>
                            <w:tcW w:w="992" w:type="dxa"/>
                            <w:tcBorders>
                              <w:top w:val="single" w:sz="6"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79"/>
                        </w:trPr>
                        <w:tc>
                          <w:tcPr>
                            <w:tcW w:w="4849" w:type="dxa"/>
                            <w:gridSpan w:val="2"/>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Soutenir l’élève dans l’organisation et le développement de ses idées </w:t>
                            </w:r>
                            <w:r w:rsidRPr="00133282">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211"/>
                        </w:trPr>
                        <w:tc>
                          <w:tcPr>
                            <w:tcW w:w="4849" w:type="dxa"/>
                            <w:gridSpan w:val="2"/>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Diminuer le nombre d’éléments obligatoires à respecter</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AC229F">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right w:val="single" w:sz="6"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AC229F">
                            <w:pPr>
                              <w:rPr>
                                <w:sz w:val="20"/>
                                <w:szCs w:val="22"/>
                              </w:rPr>
                            </w:pPr>
                            <w:r w:rsidRPr="0008220D">
                              <w:rPr>
                                <w:b/>
                                <w:color w:val="365F91"/>
                                <w:sz w:val="18"/>
                                <w:szCs w:val="22"/>
                              </w:rPr>
                              <w:t>Cohérence du texte</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single" w:sz="4" w:space="0" w:color="auto"/>
                              <w:bottom w:val="dotted"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Recommandation ou proposition d’une structure de présentation des idées </w:t>
                            </w:r>
                            <w:r w:rsidRPr="008E7F2E">
                              <w:rPr>
                                <w:i/>
                                <w:sz w:val="16"/>
                                <w:szCs w:val="22"/>
                              </w:rPr>
                              <w:t>(logique ou chronologique)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Identifier l</w:t>
                            </w:r>
                            <w:r>
                              <w:rPr>
                                <w:sz w:val="20"/>
                                <w:szCs w:val="22"/>
                              </w:rPr>
                              <w:t>es termes substituts sans référe</w:t>
                            </w:r>
                            <w:r w:rsidRPr="008E7F2E">
                              <w:rPr>
                                <w:sz w:val="20"/>
                                <w:szCs w:val="22"/>
                              </w:rPr>
                              <w:t xml:space="preserve">nt ou les termes substituts créant une ambiguïté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AC229F">
                            <w:pPr>
                              <w:rPr>
                                <w:sz w:val="20"/>
                                <w:szCs w:val="22"/>
                              </w:rPr>
                            </w:pPr>
                            <w:r w:rsidRPr="0008220D">
                              <w:rPr>
                                <w:b/>
                                <w:color w:val="365F91"/>
                                <w:sz w:val="18"/>
                                <w:szCs w:val="22"/>
                              </w:rPr>
                              <w:t>Utilisation d’un vocabulaire approprié</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Identifier le vocabulaire inadéquat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490C65">
                            <w:pPr>
                              <w:rPr>
                                <w:sz w:val="20"/>
                                <w:szCs w:val="22"/>
                              </w:rPr>
                            </w:pPr>
                            <w:r w:rsidRPr="008E7F2E">
                              <w:rPr>
                                <w:sz w:val="20"/>
                                <w:szCs w:val="22"/>
                              </w:rPr>
                              <w:t xml:space="preserve">Identification des répétitions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AC229F">
                            <w:pPr>
                              <w:ind w:right="-73"/>
                              <w:rPr>
                                <w:sz w:val="20"/>
                                <w:szCs w:val="22"/>
                              </w:rPr>
                            </w:pPr>
                            <w:r w:rsidRPr="008E7F2E">
                              <w:rPr>
                                <w:sz w:val="20"/>
                                <w:szCs w:val="22"/>
                              </w:rPr>
                              <w:t>Fournir une liste de mots supplémentaire</w:t>
                            </w:r>
                            <w:r>
                              <w:rPr>
                                <w:sz w:val="20"/>
                                <w:szCs w:val="22"/>
                              </w:rPr>
                              <w:t>s</w:t>
                            </w:r>
                            <w:r w:rsidRPr="008E7F2E">
                              <w:rPr>
                                <w:sz w:val="20"/>
                                <w:szCs w:val="22"/>
                              </w:rPr>
                              <w:t xml:space="preserve"> en lien avec le sujet </w:t>
                            </w:r>
                            <w:r w:rsidRPr="008E7F2E">
                              <w:rPr>
                                <w:sz w:val="16"/>
                                <w:szCs w:val="16"/>
                              </w:rPr>
                              <w:t>(</w:t>
                            </w:r>
                            <w:r w:rsidRPr="008E7F2E">
                              <w:rPr>
                                <w:i/>
                                <w:sz w:val="16"/>
                                <w:szCs w:val="16"/>
                              </w:rPr>
                              <w:t>Distinction à faire avec la liste de mots qu’un élève ou le groupe peuvent constituer pour s’approprier les sujets (affiche, feuille de notes)</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AC229F">
                            <w:pPr>
                              <w:rPr>
                                <w:sz w:val="20"/>
                                <w:szCs w:val="22"/>
                              </w:rPr>
                            </w:pPr>
                            <w:r w:rsidRPr="008E7F2E">
                              <w:rPr>
                                <w:sz w:val="20"/>
                                <w:szCs w:val="22"/>
                              </w:rPr>
                              <w:t xml:space="preserve">Correction d’une partie du texte seulement </w:t>
                            </w:r>
                            <w:r w:rsidRPr="008E7F2E">
                              <w:rPr>
                                <w:i/>
                                <w:sz w:val="20"/>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490C65">
                            <w:pPr>
                              <w:jc w:val="center"/>
                              <w:rPr>
                                <w:sz w:val="20"/>
                                <w:szCs w:val="22"/>
                              </w:rPr>
                            </w:pP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7B4D4E" w:rsidRPr="008E7F2E" w:rsidRDefault="007B4D4E" w:rsidP="00490C65">
                            <w:pPr>
                              <w:rPr>
                                <w:sz w:val="20"/>
                                <w:szCs w:val="22"/>
                              </w:rPr>
                            </w:pPr>
                            <w:r w:rsidRPr="0008220D">
                              <w:rPr>
                                <w:b/>
                                <w:color w:val="365F91"/>
                                <w:sz w:val="18"/>
                                <w:szCs w:val="22"/>
                              </w:rPr>
                              <w:t>Construction de phrases et ponctuation appropriées</w:t>
                            </w:r>
                          </w:p>
                        </w:tc>
                        <w:tc>
                          <w:tcPr>
                            <w:tcW w:w="1313" w:type="dxa"/>
                            <w:vMerge/>
                            <w:tcBorders>
                              <w:right w:val="single" w:sz="4" w:space="0" w:color="auto"/>
                            </w:tcBorders>
                            <w:shd w:val="clear" w:color="auto" w:fill="FFD5D6"/>
                            <w:vAlign w:val="center"/>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bottom w:val="dotted" w:sz="4" w:space="0" w:color="auto"/>
                            </w:tcBorders>
                            <w:shd w:val="clear" w:color="auto" w:fill="auto"/>
                            <w:vAlign w:val="center"/>
                          </w:tcPr>
                          <w:p w:rsidR="007B4D4E" w:rsidRPr="008E7F2E" w:rsidRDefault="007B4D4E" w:rsidP="00B42EF5">
                            <w:pPr>
                              <w:numPr>
                                <w:ilvl w:val="0"/>
                                <w:numId w:val="1"/>
                              </w:numPr>
                              <w:ind w:left="288" w:hanging="288"/>
                              <w:rPr>
                                <w:sz w:val="20"/>
                                <w:szCs w:val="22"/>
                              </w:rPr>
                            </w:pPr>
                            <w:r w:rsidRPr="008E7F2E">
                              <w:rPr>
                                <w:sz w:val="20"/>
                                <w:szCs w:val="22"/>
                              </w:rPr>
                              <w:t xml:space="preserve">Recommandations ou correction de la syntaxe </w:t>
                            </w:r>
                            <w:r w:rsidRPr="00490C65">
                              <w:rPr>
                                <w:i/>
                                <w:sz w:val="16"/>
                                <w:szCs w:val="22"/>
                              </w:rPr>
                              <w:t>(version provisoire)</w:t>
                            </w:r>
                            <w:r>
                              <w:rPr>
                                <w:i/>
                                <w:sz w:val="16"/>
                                <w:szCs w:val="22"/>
                              </w:rPr>
                              <w:t xml:space="preserve"> : </w:t>
                            </w:r>
                            <w:r w:rsidRPr="00194C7F">
                              <w:rPr>
                                <w:i/>
                                <w:sz w:val="16"/>
                                <w:szCs w:val="22"/>
                              </w:rPr>
                              <w:t>délimiter les phrases, identifier les oublis de mots, identif</w:t>
                            </w:r>
                            <w:r>
                              <w:rPr>
                                <w:i/>
                                <w:sz w:val="16"/>
                                <w:szCs w:val="22"/>
                              </w:rPr>
                              <w:t>ier les phrases boiteuses, etc.</w:t>
                            </w:r>
                          </w:p>
                        </w:tc>
                        <w:tc>
                          <w:tcPr>
                            <w:tcW w:w="992" w:type="dxa"/>
                            <w:tcBorders>
                              <w:top w:val="single" w:sz="4" w:space="0" w:color="auto"/>
                              <w:bottom w:val="dotted"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7B4D4E" w:rsidRPr="008E7F2E" w:rsidRDefault="007B4D4E" w:rsidP="00B42EF5">
                            <w:pPr>
                              <w:numPr>
                                <w:ilvl w:val="0"/>
                                <w:numId w:val="1"/>
                              </w:numPr>
                              <w:ind w:left="288" w:hanging="288"/>
                              <w:rPr>
                                <w:sz w:val="20"/>
                                <w:szCs w:val="22"/>
                              </w:rPr>
                            </w:pPr>
                            <w:r w:rsidRPr="008E7F2E">
                              <w:rPr>
                                <w:sz w:val="20"/>
                                <w:szCs w:val="22"/>
                              </w:rPr>
                              <w:t>Diminuer le nombre de phrases à produire</w:t>
                            </w:r>
                          </w:p>
                        </w:tc>
                        <w:tc>
                          <w:tcPr>
                            <w:tcW w:w="992" w:type="dxa"/>
                            <w:tcBorders>
                              <w:top w:val="dotted" w:sz="4" w:space="0" w:color="auto"/>
                              <w:bottom w:val="dotted"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7B4D4E" w:rsidRPr="001A01EE" w:rsidRDefault="007B4D4E" w:rsidP="00B42EF5">
                            <w:pPr>
                              <w:numPr>
                                <w:ilvl w:val="0"/>
                                <w:numId w:val="1"/>
                              </w:numPr>
                              <w:ind w:left="288" w:hanging="288"/>
                              <w:rPr>
                                <w:sz w:val="22"/>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vMerge/>
                            <w:tcBorders>
                              <w:bottom w:val="single" w:sz="4" w:space="0" w:color="auto"/>
                              <w:right w:val="single" w:sz="4" w:space="0" w:color="auto"/>
                            </w:tcBorders>
                            <w:shd w:val="clear" w:color="auto" w:fill="FFD5D6"/>
                            <w:vAlign w:val="bottom"/>
                          </w:tcPr>
                          <w:p w:rsidR="007B4D4E" w:rsidRPr="000F1F8C" w:rsidRDefault="007B4D4E" w:rsidP="00B42EF5">
                            <w:pPr>
                              <w:numPr>
                                <w:ilvl w:val="0"/>
                                <w:numId w:val="2"/>
                              </w:numPr>
                              <w:spacing w:before="80"/>
                              <w:ind w:left="41" w:right="-108" w:hanging="106"/>
                              <w:rPr>
                                <w:i/>
                                <w:color w:val="595959"/>
                                <w:sz w:val="16"/>
                                <w:szCs w:val="16"/>
                              </w:rPr>
                            </w:pPr>
                          </w:p>
                        </w:tc>
                      </w:tr>
                      <w:tr w:rsidR="007B4D4E" w:rsidRPr="0008220D" w:rsidTr="00795E2B">
                        <w:trPr>
                          <w:trHeight w:val="447"/>
                        </w:trPr>
                        <w:tc>
                          <w:tcPr>
                            <w:tcW w:w="7154" w:type="dxa"/>
                            <w:gridSpan w:val="4"/>
                            <w:tcBorders>
                              <w:top w:val="single" w:sz="4" w:space="0" w:color="auto"/>
                              <w:right w:val="single" w:sz="4" w:space="0" w:color="auto"/>
                            </w:tcBorders>
                            <w:shd w:val="clear" w:color="auto" w:fill="BDD6EE" w:themeFill="accent1" w:themeFillTint="66"/>
                            <w:vAlign w:val="center"/>
                          </w:tcPr>
                          <w:p w:rsidR="007B4D4E" w:rsidRPr="00304B76" w:rsidRDefault="007B4D4E" w:rsidP="00304B76">
                            <w:pPr>
                              <w:rPr>
                                <w:b/>
                                <w:color w:val="365F91"/>
                                <w:sz w:val="18"/>
                                <w:szCs w:val="22"/>
                              </w:rPr>
                            </w:pPr>
                            <w:r w:rsidRPr="00304B76">
                              <w:rPr>
                                <w:b/>
                                <w:color w:val="365F91"/>
                                <w:sz w:val="18"/>
                                <w:szCs w:val="22"/>
                              </w:rPr>
                              <w:t>Respect de l’orthographe lexical et grammatical</w:t>
                            </w:r>
                          </w:p>
                          <w:p w:rsidR="007B4D4E" w:rsidRPr="000F1F8C" w:rsidRDefault="007B4D4E" w:rsidP="00B42EF5">
                            <w:pPr>
                              <w:numPr>
                                <w:ilvl w:val="0"/>
                                <w:numId w:val="2"/>
                              </w:numPr>
                              <w:spacing w:before="80"/>
                              <w:ind w:left="41" w:right="-108" w:hanging="106"/>
                              <w:rPr>
                                <w:i/>
                                <w:color w:val="595959"/>
                                <w:sz w:val="16"/>
                                <w:szCs w:val="16"/>
                              </w:rPr>
                            </w:pPr>
                            <w:r w:rsidRPr="000F1F8C">
                              <w:rPr>
                                <w:i/>
                                <w:color w:val="595959"/>
                                <w:sz w:val="16"/>
                                <w:szCs w:val="16"/>
                              </w:rPr>
                              <w:t xml:space="preserve">Avec la mise en place d’outils d’aide à la lecture et l’écriture, on ne devrait pas apporter de modifications qui viseraient ce critère sauf dans le cas d’un élève </w:t>
                            </w:r>
                            <w:r w:rsidRPr="005E3E61">
                              <w:rPr>
                                <w:b/>
                                <w:i/>
                                <w:color w:val="595959"/>
                                <w:sz w:val="16"/>
                                <w:szCs w:val="16"/>
                              </w:rPr>
                              <w:t>ayant un trouble spécifique.</w:t>
                            </w:r>
                            <w:r w:rsidRPr="000F1F8C">
                              <w:rPr>
                                <w:i/>
                                <w:color w:val="595959"/>
                                <w:sz w:val="16"/>
                                <w:szCs w:val="16"/>
                              </w:rPr>
                              <w:t>.</w:t>
                            </w:r>
                          </w:p>
                        </w:tc>
                      </w:tr>
                      <w:tr w:rsidR="007B4D4E" w:rsidRPr="0008220D" w:rsidTr="00275C9D">
                        <w:trPr>
                          <w:trHeight w:val="101"/>
                        </w:trPr>
                        <w:tc>
                          <w:tcPr>
                            <w:tcW w:w="4849" w:type="dxa"/>
                            <w:gridSpan w:val="2"/>
                            <w:tcBorders>
                              <w:top w:val="dotted" w:sz="4" w:space="0" w:color="auto"/>
                              <w:bottom w:val="single" w:sz="4" w:space="0" w:color="auto"/>
                            </w:tcBorders>
                            <w:shd w:val="clear" w:color="auto" w:fill="auto"/>
                            <w:vAlign w:val="center"/>
                          </w:tcPr>
                          <w:p w:rsidR="007B4D4E" w:rsidRPr="008E7F2E" w:rsidRDefault="007B4D4E" w:rsidP="004F2E79">
                            <w:pPr>
                              <w:rPr>
                                <w:sz w:val="20"/>
                                <w:szCs w:val="22"/>
                              </w:rPr>
                            </w:pPr>
                            <w:r>
                              <w:rPr>
                                <w:sz w:val="20"/>
                                <w:szCs w:val="22"/>
                              </w:rPr>
                              <w:t xml:space="preserve">Souligner les erreurs </w:t>
                            </w:r>
                            <w:r w:rsidRPr="00490C65">
                              <w:rPr>
                                <w:i/>
                                <w:sz w:val="16"/>
                                <w:szCs w:val="22"/>
                              </w:rPr>
                              <w:t>(orthographe lexicale des noms communs</w:t>
                            </w:r>
                            <w:r>
                              <w:rPr>
                                <w:i/>
                                <w:sz w:val="16"/>
                                <w:szCs w:val="22"/>
                              </w:rPr>
                              <w:t xml:space="preserve">, </w:t>
                            </w:r>
                            <w:r w:rsidRPr="004F2E79">
                              <w:rPr>
                                <w:i/>
                                <w:sz w:val="16"/>
                                <w:szCs w:val="22"/>
                              </w:rPr>
                              <w:t>des déterminants</w:t>
                            </w:r>
                            <w:r>
                              <w:rPr>
                                <w:i/>
                                <w:sz w:val="16"/>
                                <w:szCs w:val="22"/>
                              </w:rPr>
                              <w:t>, des transformations de mots</w:t>
                            </w:r>
                            <w:r w:rsidRPr="00490C65">
                              <w:rPr>
                                <w:i/>
                                <w:sz w:val="16"/>
                                <w:szCs w:val="22"/>
                              </w:rPr>
                              <w:t>)</w:t>
                            </w:r>
                          </w:p>
                        </w:tc>
                        <w:tc>
                          <w:tcPr>
                            <w:tcW w:w="992" w:type="dxa"/>
                            <w:tcBorders>
                              <w:top w:val="dotted" w:sz="4" w:space="0" w:color="auto"/>
                              <w:bottom w:val="single" w:sz="4" w:space="0" w:color="auto"/>
                              <w:right w:val="single" w:sz="6" w:space="0" w:color="auto"/>
                            </w:tcBorders>
                            <w:shd w:val="clear" w:color="auto" w:fill="auto"/>
                            <w:vAlign w:val="center"/>
                          </w:tcPr>
                          <w:p w:rsidR="007B4D4E" w:rsidRPr="008E7F2E" w:rsidRDefault="007B4D4E" w:rsidP="00737E16">
                            <w:pPr>
                              <w:jc w:val="center"/>
                              <w:rPr>
                                <w:sz w:val="20"/>
                                <w:szCs w:val="22"/>
                              </w:rPr>
                            </w:pPr>
                          </w:p>
                        </w:tc>
                        <w:tc>
                          <w:tcPr>
                            <w:tcW w:w="1313" w:type="dxa"/>
                            <w:tcBorders>
                              <w:top w:val="dotted" w:sz="4" w:space="0" w:color="auto"/>
                              <w:bottom w:val="single" w:sz="4" w:space="0" w:color="auto"/>
                              <w:right w:val="single" w:sz="4" w:space="0" w:color="auto"/>
                            </w:tcBorders>
                            <w:shd w:val="clear" w:color="auto" w:fill="auto"/>
                            <w:vAlign w:val="center"/>
                          </w:tcPr>
                          <w:p w:rsidR="007B4D4E" w:rsidRPr="000F1F8C" w:rsidRDefault="007B4D4E" w:rsidP="00B42EF5">
                            <w:pPr>
                              <w:numPr>
                                <w:ilvl w:val="0"/>
                                <w:numId w:val="2"/>
                              </w:numPr>
                              <w:spacing w:before="80"/>
                              <w:ind w:left="41" w:right="-108" w:hanging="106"/>
                              <w:rPr>
                                <w:i/>
                                <w:color w:val="595959"/>
                                <w:sz w:val="16"/>
                                <w:szCs w:val="16"/>
                              </w:rPr>
                            </w:pPr>
                          </w:p>
                        </w:tc>
                      </w:tr>
                    </w:tbl>
                    <w:p w:rsidR="007B4D4E" w:rsidRPr="00AC229F" w:rsidRDefault="007B4D4E" w:rsidP="00397C70">
                      <w:pPr>
                        <w:rPr>
                          <w:sz w:val="12"/>
                        </w:rPr>
                      </w:pPr>
                    </w:p>
                  </w:txbxContent>
                </v:textbox>
              </v:shape>
            </w:pict>
          </mc:Fallback>
        </mc:AlternateContent>
      </w:r>
      <w:r>
        <w:rPr>
          <w:b/>
          <w:noProof/>
          <w:sz w:val="22"/>
        </w:rPr>
        <mc:AlternateContent>
          <mc:Choice Requires="wps">
            <w:drawing>
              <wp:anchor distT="0" distB="0" distL="114300" distR="114300" simplePos="0" relativeHeight="251590144" behindDoc="0" locked="0" layoutInCell="1" allowOverlap="1" wp14:anchorId="7A5FBDD0" wp14:editId="4601DCEF">
                <wp:simplePos x="0" y="0"/>
                <wp:positionH relativeFrom="column">
                  <wp:posOffset>-240030</wp:posOffset>
                </wp:positionH>
                <wp:positionV relativeFrom="paragraph">
                  <wp:posOffset>128270</wp:posOffset>
                </wp:positionV>
                <wp:extent cx="4681220" cy="6210300"/>
                <wp:effectExtent l="0" t="0" r="5080" b="0"/>
                <wp:wrapNone/>
                <wp:docPr id="144"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15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77"/>
                              <w:gridCol w:w="992"/>
                              <w:gridCol w:w="1313"/>
                            </w:tblGrid>
                            <w:tr w:rsidR="007B4D4E" w:rsidRPr="0008220D" w:rsidTr="007B4D4E">
                              <w:trPr>
                                <w:trHeight w:val="563"/>
                              </w:trPr>
                              <w:tc>
                                <w:tcPr>
                                  <w:tcW w:w="1872" w:type="dxa"/>
                                  <w:tcBorders>
                                    <w:top w:val="single" w:sz="4" w:space="0" w:color="auto"/>
                                    <w:bottom w:val="dotted" w:sz="4" w:space="0" w:color="auto"/>
                                    <w:right w:val="single" w:sz="4" w:space="0" w:color="auto"/>
                                  </w:tcBorders>
                                  <w:shd w:val="clear" w:color="auto" w:fill="auto"/>
                                  <w:vAlign w:val="center"/>
                                </w:tcPr>
                                <w:p w:rsidR="007B4D4E" w:rsidRDefault="007B4D4E" w:rsidP="007B4D4E">
                                  <w:pPr>
                                    <w:spacing w:after="80"/>
                                    <w:rPr>
                                      <w:rFonts w:eastAsia="Cambria"/>
                                      <w:b/>
                                      <w:sz w:val="16"/>
                                      <w:szCs w:val="24"/>
                                    </w:rPr>
                                  </w:pPr>
                                  <w:r w:rsidRPr="007B4D4E">
                                    <w:rPr>
                                      <w:rFonts w:eastAsia="Cambria"/>
                                      <w:b/>
                                      <w:szCs w:val="24"/>
                                    </w:rPr>
                                    <w:t>Nom de l’élève</w:t>
                                  </w:r>
                                </w:p>
                              </w:tc>
                              <w:tc>
                                <w:tcPr>
                                  <w:tcW w:w="5282" w:type="dxa"/>
                                  <w:gridSpan w:val="3"/>
                                  <w:tcBorders>
                                    <w:top w:val="single" w:sz="4" w:space="0" w:color="auto"/>
                                    <w:bottom w:val="dotted" w:sz="4" w:space="0" w:color="auto"/>
                                    <w:right w:val="single" w:sz="4" w:space="0" w:color="auto"/>
                                  </w:tcBorders>
                                  <w:shd w:val="clear" w:color="auto" w:fill="auto"/>
                                  <w:vAlign w:val="center"/>
                                </w:tcPr>
                                <w:p w:rsidR="007B4D4E" w:rsidRDefault="007B4D4E" w:rsidP="00F04E36">
                                  <w:pPr>
                                    <w:spacing w:after="80"/>
                                    <w:jc w:val="center"/>
                                    <w:rPr>
                                      <w:rFonts w:eastAsia="Cambria"/>
                                      <w:b/>
                                      <w:sz w:val="16"/>
                                      <w:szCs w:val="24"/>
                                    </w:rPr>
                                  </w:pPr>
                                </w:p>
                              </w:tc>
                            </w:tr>
                            <w:tr w:rsidR="00A571D0" w:rsidRPr="0008220D" w:rsidTr="00304B76">
                              <w:trPr>
                                <w:trHeight w:val="170"/>
                              </w:trPr>
                              <w:tc>
                                <w:tcPr>
                                  <w:tcW w:w="4849" w:type="dxa"/>
                                  <w:gridSpan w:val="2"/>
                                  <w:tcBorders>
                                    <w:top w:val="single" w:sz="4" w:space="0" w:color="auto"/>
                                    <w:bottom w:val="dotted" w:sz="4" w:space="0" w:color="auto"/>
                                    <w:right w:val="single" w:sz="4" w:space="0" w:color="auto"/>
                                  </w:tcBorders>
                                  <w:shd w:val="clear" w:color="auto" w:fill="FFD5D6"/>
                                  <w:vAlign w:val="center"/>
                                </w:tcPr>
                                <w:p w:rsidR="00A571D0" w:rsidRDefault="00A571D0" w:rsidP="00F04E36">
                                  <w:pPr>
                                    <w:spacing w:after="80"/>
                                    <w:rPr>
                                      <w:rFonts w:eastAsia="Cambria"/>
                                      <w:b/>
                                      <w:szCs w:val="24"/>
                                    </w:rPr>
                                  </w:pPr>
                                  <w:r w:rsidRPr="00A2592E">
                                    <w:rPr>
                                      <w:rFonts w:eastAsia="Cambria"/>
                                      <w:b/>
                                      <w:szCs w:val="24"/>
                                    </w:rPr>
                                    <w:t>MODIFICATIONS</w:t>
                                  </w:r>
                                </w:p>
                                <w:p w:rsidR="00A571D0" w:rsidRPr="00F9135F" w:rsidRDefault="00A571D0" w:rsidP="00F04E36">
                                  <w:pPr>
                                    <w:rPr>
                                      <w:b/>
                                      <w:color w:val="1F3864"/>
                                      <w:sz w:val="20"/>
                                      <w:szCs w:val="22"/>
                                    </w:rPr>
                                  </w:pPr>
                                  <w:r>
                                    <w:rPr>
                                      <w:sz w:val="16"/>
                                    </w:rPr>
                                    <w:t>Choisir des mesures qui laissent de l’autonomie aux élèves.</w:t>
                                  </w:r>
                                </w:p>
                              </w:tc>
                              <w:tc>
                                <w:tcPr>
                                  <w:tcW w:w="992" w:type="dxa"/>
                                  <w:tcBorders>
                                    <w:top w:val="single" w:sz="4" w:space="0" w:color="auto"/>
                                    <w:bottom w:val="dotted" w:sz="4" w:space="0" w:color="auto"/>
                                    <w:right w:val="single" w:sz="4" w:space="0" w:color="auto"/>
                                  </w:tcBorders>
                                  <w:shd w:val="clear" w:color="auto" w:fill="FFD5D6"/>
                                  <w:vAlign w:val="center"/>
                                </w:tcPr>
                                <w:p w:rsidR="00A571D0" w:rsidRPr="00F9135F" w:rsidRDefault="00A571D0" w:rsidP="00AC229F">
                                  <w:pPr>
                                    <w:rPr>
                                      <w:b/>
                                      <w:color w:val="1F3864"/>
                                      <w:sz w:val="20"/>
                                      <w:szCs w:val="22"/>
                                    </w:rPr>
                                  </w:pPr>
                                  <w:r w:rsidRPr="0043324F">
                                    <w:rPr>
                                      <w:rFonts w:eastAsia="Cambria"/>
                                      <w:b/>
                                      <w:sz w:val="16"/>
                                      <w:szCs w:val="24"/>
                                    </w:rPr>
                                    <w:t xml:space="preserve">Mesures </w:t>
                                  </w:r>
                                  <w:r>
                                    <w:rPr>
                                      <w:rFonts w:eastAsia="Cambria"/>
                                      <w:b/>
                                      <w:sz w:val="16"/>
                                      <w:szCs w:val="24"/>
                                      <w:lang w:eastAsia="en-US"/>
                                    </w:rPr>
                                    <w:t>proposées</w:t>
                                  </w:r>
                                </w:p>
                              </w:tc>
                              <w:tc>
                                <w:tcPr>
                                  <w:tcW w:w="1313" w:type="dxa"/>
                                  <w:tcBorders>
                                    <w:top w:val="single" w:sz="4" w:space="0" w:color="auto"/>
                                    <w:right w:val="single" w:sz="4" w:space="0" w:color="auto"/>
                                  </w:tcBorders>
                                  <w:shd w:val="clear" w:color="auto" w:fill="FFD5D6"/>
                                  <w:vAlign w:val="center"/>
                                </w:tcPr>
                                <w:p w:rsidR="00A571D0" w:rsidRDefault="00A571D0" w:rsidP="00F04E36">
                                  <w:pPr>
                                    <w:spacing w:after="80"/>
                                    <w:jc w:val="center"/>
                                    <w:rPr>
                                      <w:rFonts w:eastAsia="Cambria"/>
                                      <w:b/>
                                      <w:sz w:val="16"/>
                                      <w:szCs w:val="24"/>
                                    </w:rPr>
                                  </w:pPr>
                                  <w:r>
                                    <w:rPr>
                                      <w:rFonts w:eastAsia="Cambria"/>
                                      <w:b/>
                                      <w:sz w:val="16"/>
                                      <w:szCs w:val="24"/>
                                    </w:rPr>
                                    <w:t>Niveau d’aide global</w:t>
                                  </w:r>
                                </w:p>
                                <w:p w:rsidR="00A571D0" w:rsidRDefault="00A571D0" w:rsidP="00F04E36">
                                  <w:pPr>
                                    <w:ind w:left="-55"/>
                                    <w:rPr>
                                      <w:rFonts w:eastAsia="Cambria"/>
                                      <w:b/>
                                      <w:sz w:val="16"/>
                                      <w:szCs w:val="24"/>
                                    </w:rPr>
                                  </w:pPr>
                                  <w:r w:rsidRPr="003A3877">
                                    <w:rPr>
                                      <w:rFonts w:eastAsia="Cambria"/>
                                      <w:b/>
                                      <w:sz w:val="16"/>
                                      <w:szCs w:val="24"/>
                                    </w:rPr>
                                    <w:t>*</w:t>
                                  </w:r>
                                  <w:r>
                                    <w:rPr>
                                      <w:rFonts w:eastAsia="Cambria"/>
                                      <w:b/>
                                      <w:sz w:val="16"/>
                                      <w:szCs w:val="24"/>
                                    </w:rPr>
                                    <w:t xml:space="preserve"> Léger</w:t>
                                  </w:r>
                                </w:p>
                                <w:p w:rsidR="00A571D0" w:rsidRDefault="00A571D0" w:rsidP="00F04E36">
                                  <w:pPr>
                                    <w:ind w:left="-55"/>
                                    <w:rPr>
                                      <w:rFonts w:eastAsia="Cambria"/>
                                      <w:b/>
                                      <w:sz w:val="16"/>
                                      <w:szCs w:val="24"/>
                                    </w:rPr>
                                  </w:pPr>
                                  <w:r>
                                    <w:rPr>
                                      <w:rFonts w:eastAsia="Cambria"/>
                                      <w:b/>
                                      <w:sz w:val="16"/>
                                      <w:szCs w:val="24"/>
                                    </w:rPr>
                                    <w:t>** Modéré</w:t>
                                  </w:r>
                                </w:p>
                                <w:p w:rsidR="00A571D0" w:rsidRDefault="00A571D0" w:rsidP="00F04E36">
                                  <w:pPr>
                                    <w:ind w:left="-55"/>
                                    <w:rPr>
                                      <w:rFonts w:eastAsia="Cambria"/>
                                      <w:b/>
                                      <w:sz w:val="16"/>
                                      <w:szCs w:val="24"/>
                                    </w:rPr>
                                  </w:pPr>
                                  <w:r>
                                    <w:rPr>
                                      <w:rFonts w:eastAsia="Cambria"/>
                                      <w:b/>
                                      <w:sz w:val="16"/>
                                      <w:szCs w:val="24"/>
                                    </w:rPr>
                                    <w:t>*** : Important</w:t>
                                  </w:r>
                                </w:p>
                                <w:p w:rsidR="00A571D0" w:rsidRPr="00F04E36" w:rsidRDefault="00A571D0" w:rsidP="00F04E36">
                                  <w:pPr>
                                    <w:ind w:left="-55"/>
                                    <w:rPr>
                                      <w:rFonts w:eastAsia="Cambria"/>
                                      <w:b/>
                                      <w:sz w:val="16"/>
                                      <w:szCs w:val="24"/>
                                    </w:rPr>
                                  </w:pPr>
                                  <w:r>
                                    <w:rPr>
                                      <w:rFonts w:eastAsia="Cambria"/>
                                      <w:b/>
                                      <w:sz w:val="16"/>
                                      <w:szCs w:val="24"/>
                                    </w:rPr>
                                    <w:t>**** : Majeur</w:t>
                                  </w:r>
                                </w:p>
                              </w:tc>
                            </w:tr>
                            <w:tr w:rsidR="00A571D0" w:rsidRPr="0008220D" w:rsidTr="00304B76">
                              <w:trPr>
                                <w:trHeight w:val="170"/>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F9135F" w:rsidRDefault="00A571D0" w:rsidP="00AC229F">
                                  <w:pPr>
                                    <w:rPr>
                                      <w:b/>
                                      <w:color w:val="1F3864"/>
                                      <w:sz w:val="20"/>
                                      <w:szCs w:val="22"/>
                                    </w:rPr>
                                  </w:pPr>
                                  <w:r w:rsidRPr="00F9135F">
                                    <w:rPr>
                                      <w:b/>
                                      <w:color w:val="1F3864"/>
                                      <w:sz w:val="20"/>
                                      <w:szCs w:val="22"/>
                                    </w:rPr>
                                    <w:t>Adaptation à la situation de communication</w:t>
                                  </w:r>
                                </w:p>
                              </w:tc>
                              <w:tc>
                                <w:tcPr>
                                  <w:tcW w:w="1313" w:type="dxa"/>
                                  <w:vMerge w:val="restart"/>
                                  <w:tcBorders>
                                    <w:top w:val="single" w:sz="4" w:space="0" w:color="auto"/>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Identifier le critère visé par la modification;</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Évaluer le niveau de modification </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Attribuer une valeur de 5 % par étoile et du résultat obtenu par l’élève </w:t>
                                  </w:r>
                                  <w:r w:rsidRPr="000F1F8C">
                                    <w:rPr>
                                      <w:b/>
                                      <w:i/>
                                      <w:color w:val="595959"/>
                                      <w:sz w:val="16"/>
                                      <w:szCs w:val="16"/>
                                    </w:rPr>
                                    <w:t xml:space="preserve">au </w:t>
                                  </w:r>
                                  <w:r w:rsidRPr="000F1F8C">
                                    <w:rPr>
                                      <w:b/>
                                      <w:i/>
                                      <w:color w:val="595959"/>
                                      <w:sz w:val="16"/>
                                      <w:szCs w:val="16"/>
                                      <w:u w:val="single"/>
                                    </w:rPr>
                                    <w:t>critère visé</w:t>
                                  </w:r>
                                  <w:r w:rsidRPr="000F1F8C">
                                    <w:rPr>
                                      <w:b/>
                                      <w:i/>
                                      <w:color w:val="595959"/>
                                      <w:sz w:val="16"/>
                                      <w:szCs w:val="16"/>
                                    </w:rPr>
                                    <w:t xml:space="preserve"> par la modification.</w:t>
                                  </w:r>
                                  <w:r w:rsidRPr="000F1F8C">
                                    <w:rPr>
                                      <w:i/>
                                      <w:color w:val="595959"/>
                                      <w:sz w:val="16"/>
                                      <w:szCs w:val="16"/>
                                    </w:rPr>
                                    <w:t xml:space="preserve">  </w:t>
                                  </w:r>
                                </w:p>
                              </w:tc>
                            </w:tr>
                            <w:tr w:rsidR="00A571D0" w:rsidRPr="0008220D" w:rsidTr="00304B76">
                              <w:trPr>
                                <w:trHeight w:val="170"/>
                              </w:trPr>
                              <w:tc>
                                <w:tcPr>
                                  <w:tcW w:w="4849" w:type="dxa"/>
                                  <w:gridSpan w:val="2"/>
                                  <w:tcBorders>
                                    <w:top w:val="single" w:sz="6" w:space="0" w:color="auto"/>
                                    <w:bottom w:val="dotted"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Soutenir l’élève dans le choix de l’information au moment de la rédaction du plan</w:t>
                                  </w:r>
                                </w:p>
                              </w:tc>
                              <w:tc>
                                <w:tcPr>
                                  <w:tcW w:w="992" w:type="dxa"/>
                                  <w:tcBorders>
                                    <w:top w:val="single" w:sz="6"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79"/>
                              </w:trPr>
                              <w:tc>
                                <w:tcPr>
                                  <w:tcW w:w="4849" w:type="dxa"/>
                                  <w:gridSpan w:val="2"/>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Soutenir l’élève dans l’organisation et le développement de ses idées </w:t>
                                  </w:r>
                                  <w:r w:rsidRPr="00133282">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211"/>
                              </w:trPr>
                              <w:tc>
                                <w:tcPr>
                                  <w:tcW w:w="4849" w:type="dxa"/>
                                  <w:gridSpan w:val="2"/>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Diminuer le nombre d’éléments obligatoires à respecter</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AC229F">
                                  <w:pPr>
                                    <w:rPr>
                                      <w:sz w:val="20"/>
                                      <w:szCs w:val="22"/>
                                    </w:rPr>
                                  </w:pPr>
                                  <w:r w:rsidRPr="0008220D">
                                    <w:rPr>
                                      <w:b/>
                                      <w:color w:val="365F91"/>
                                      <w:sz w:val="18"/>
                                      <w:szCs w:val="22"/>
                                    </w:rPr>
                                    <w:t>Cohérence du texte</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single" w:sz="4" w:space="0" w:color="auto"/>
                                    <w:bottom w:val="dotted"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Recommandation ou proposition d’une structure de présentation des idées </w:t>
                                  </w:r>
                                  <w:r w:rsidRPr="008E7F2E">
                                    <w:rPr>
                                      <w:i/>
                                      <w:sz w:val="16"/>
                                      <w:szCs w:val="22"/>
                                    </w:rPr>
                                    <w:t>(logique ou chronologique)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Identifier l</w:t>
                                  </w:r>
                                  <w:r>
                                    <w:rPr>
                                      <w:sz w:val="20"/>
                                      <w:szCs w:val="22"/>
                                    </w:rPr>
                                    <w:t>es termes substituts sans référe</w:t>
                                  </w:r>
                                  <w:r w:rsidRPr="008E7F2E">
                                    <w:rPr>
                                      <w:sz w:val="20"/>
                                      <w:szCs w:val="22"/>
                                    </w:rPr>
                                    <w:t xml:space="preserve">nt ou les termes substituts créant une ambiguïté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AC229F">
                                  <w:pPr>
                                    <w:rPr>
                                      <w:sz w:val="20"/>
                                      <w:szCs w:val="22"/>
                                    </w:rPr>
                                  </w:pPr>
                                  <w:r w:rsidRPr="0008220D">
                                    <w:rPr>
                                      <w:b/>
                                      <w:color w:val="365F91"/>
                                      <w:sz w:val="18"/>
                                      <w:szCs w:val="22"/>
                                    </w:rPr>
                                    <w:t>Utilisation d’un vocabulaire approprié</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Identifier le vocabulaire inadéquat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Identification des répétitions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AC229F">
                                  <w:pPr>
                                    <w:ind w:right="-73"/>
                                    <w:rPr>
                                      <w:sz w:val="20"/>
                                      <w:szCs w:val="22"/>
                                    </w:rPr>
                                  </w:pPr>
                                  <w:r w:rsidRPr="008E7F2E">
                                    <w:rPr>
                                      <w:sz w:val="20"/>
                                      <w:szCs w:val="22"/>
                                    </w:rPr>
                                    <w:t>Fournir une liste de mots supplémentaire</w:t>
                                  </w:r>
                                  <w:r>
                                    <w:rPr>
                                      <w:sz w:val="20"/>
                                      <w:szCs w:val="22"/>
                                    </w:rPr>
                                    <w:t>s</w:t>
                                  </w:r>
                                  <w:r w:rsidRPr="008E7F2E">
                                    <w:rPr>
                                      <w:sz w:val="20"/>
                                      <w:szCs w:val="22"/>
                                    </w:rPr>
                                    <w:t xml:space="preserve"> en lien avec le sujet </w:t>
                                  </w:r>
                                  <w:r w:rsidRPr="008E7F2E">
                                    <w:rPr>
                                      <w:sz w:val="16"/>
                                      <w:szCs w:val="16"/>
                                    </w:rPr>
                                    <w:t>(</w:t>
                                  </w:r>
                                  <w:r w:rsidRPr="008E7F2E">
                                    <w:rPr>
                                      <w:i/>
                                      <w:sz w:val="16"/>
                                      <w:szCs w:val="16"/>
                                    </w:rPr>
                                    <w:t>Distinction à faire avec la liste de mots qu’un élève ou le groupe peuvent constituer pour s’approprier les sujets (affiche, feuille de notes)</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20"/>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490C65">
                                  <w:pPr>
                                    <w:rPr>
                                      <w:sz w:val="20"/>
                                      <w:szCs w:val="22"/>
                                    </w:rPr>
                                  </w:pPr>
                                  <w:r w:rsidRPr="0008220D">
                                    <w:rPr>
                                      <w:b/>
                                      <w:color w:val="365F91"/>
                                      <w:sz w:val="18"/>
                                      <w:szCs w:val="22"/>
                                    </w:rPr>
                                    <w:t>Construction de phrases et ponctuation appropriées</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bottom w:val="dotted" w:sz="4" w:space="0" w:color="auto"/>
                                  </w:tcBorders>
                                  <w:shd w:val="clear" w:color="auto" w:fill="auto"/>
                                  <w:vAlign w:val="center"/>
                                </w:tcPr>
                                <w:p w:rsidR="00A571D0" w:rsidRPr="008E7F2E" w:rsidRDefault="00A571D0" w:rsidP="00490C65">
                                  <w:pPr>
                                    <w:numPr>
                                      <w:ilvl w:val="0"/>
                                      <w:numId w:val="1"/>
                                    </w:numPr>
                                    <w:ind w:left="288" w:hanging="288"/>
                                    <w:rPr>
                                      <w:sz w:val="20"/>
                                      <w:szCs w:val="22"/>
                                    </w:rPr>
                                  </w:pPr>
                                  <w:r w:rsidRPr="008E7F2E">
                                    <w:rPr>
                                      <w:sz w:val="20"/>
                                      <w:szCs w:val="22"/>
                                    </w:rPr>
                                    <w:t xml:space="preserve">Recommandations ou correction de la syntaxe </w:t>
                                  </w:r>
                                  <w:r w:rsidRPr="00490C65">
                                    <w:rPr>
                                      <w:i/>
                                      <w:sz w:val="16"/>
                                      <w:szCs w:val="22"/>
                                    </w:rPr>
                                    <w:t>(version provisoire)</w:t>
                                  </w:r>
                                  <w:r>
                                    <w:rPr>
                                      <w:i/>
                                      <w:sz w:val="16"/>
                                      <w:szCs w:val="22"/>
                                    </w:rPr>
                                    <w:t xml:space="preserve"> : </w:t>
                                  </w:r>
                                  <w:r w:rsidRPr="00194C7F">
                                    <w:rPr>
                                      <w:i/>
                                      <w:sz w:val="16"/>
                                      <w:szCs w:val="22"/>
                                    </w:rPr>
                                    <w:t>délimiter les phrases, identifier les oublis de mots, identif</w:t>
                                  </w:r>
                                  <w:r>
                                    <w:rPr>
                                      <w:i/>
                                      <w:sz w:val="16"/>
                                      <w:szCs w:val="22"/>
                                    </w:rPr>
                                    <w:t>ier les phrases boiteuses, etc.</w:t>
                                  </w:r>
                                </w:p>
                              </w:tc>
                              <w:tc>
                                <w:tcPr>
                                  <w:tcW w:w="992" w:type="dxa"/>
                                  <w:tcBorders>
                                    <w:top w:val="single" w:sz="4" w:space="0" w:color="auto"/>
                                    <w:bottom w:val="dotted"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numPr>
                                      <w:ilvl w:val="0"/>
                                      <w:numId w:val="1"/>
                                    </w:numPr>
                                    <w:ind w:left="288" w:hanging="288"/>
                                    <w:rPr>
                                      <w:sz w:val="20"/>
                                      <w:szCs w:val="22"/>
                                    </w:rPr>
                                  </w:pPr>
                                  <w:r w:rsidRPr="008E7F2E">
                                    <w:rPr>
                                      <w:sz w:val="20"/>
                                      <w:szCs w:val="22"/>
                                    </w:rPr>
                                    <w:t>Diminuer le nombre de phrases à produire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1A01EE" w:rsidRDefault="00A571D0" w:rsidP="00490C65">
                                  <w:pPr>
                                    <w:numPr>
                                      <w:ilvl w:val="0"/>
                                      <w:numId w:val="1"/>
                                    </w:numPr>
                                    <w:ind w:left="288" w:hanging="288"/>
                                    <w:rPr>
                                      <w:sz w:val="22"/>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bottom w:val="single" w:sz="4" w:space="0" w:color="auto"/>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795E2B">
                              <w:trPr>
                                <w:trHeight w:val="447"/>
                              </w:trPr>
                              <w:tc>
                                <w:tcPr>
                                  <w:tcW w:w="7154" w:type="dxa"/>
                                  <w:gridSpan w:val="4"/>
                                  <w:tcBorders>
                                    <w:top w:val="single" w:sz="4" w:space="0" w:color="auto"/>
                                    <w:right w:val="single" w:sz="4" w:space="0" w:color="auto"/>
                                  </w:tcBorders>
                                  <w:shd w:val="clear" w:color="auto" w:fill="BDD6EE" w:themeFill="accent1" w:themeFillTint="66"/>
                                  <w:vAlign w:val="center"/>
                                </w:tcPr>
                                <w:p w:rsidR="00A571D0" w:rsidRPr="00304B76" w:rsidRDefault="00A571D0" w:rsidP="00304B76">
                                  <w:pPr>
                                    <w:rPr>
                                      <w:b/>
                                      <w:color w:val="365F91"/>
                                      <w:sz w:val="18"/>
                                      <w:szCs w:val="22"/>
                                    </w:rPr>
                                  </w:pPr>
                                  <w:r w:rsidRPr="00304B76">
                                    <w:rPr>
                                      <w:b/>
                                      <w:color w:val="365F91"/>
                                      <w:sz w:val="18"/>
                                      <w:szCs w:val="22"/>
                                    </w:rPr>
                                    <w:t>Respect de l’orthographe lexical et grammatical</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Avec la mise en place d’outils d’aide à la lecture et l’écriture, on ne devrait pas apporter de modifications qui viseraient ce critère sauf dans le cas d’un élève </w:t>
                                  </w:r>
                                  <w:r w:rsidRPr="005E3E61">
                                    <w:rPr>
                                      <w:b/>
                                      <w:i/>
                                      <w:color w:val="595959"/>
                                      <w:sz w:val="16"/>
                                      <w:szCs w:val="16"/>
                                    </w:rPr>
                                    <w:t>ayant un trouble spécifique.</w:t>
                                  </w:r>
                                  <w:r w:rsidRPr="000F1F8C">
                                    <w:rPr>
                                      <w:i/>
                                      <w:color w:val="595959"/>
                                      <w:sz w:val="16"/>
                                      <w:szCs w:val="16"/>
                                    </w:rPr>
                                    <w:t>.</w:t>
                                  </w:r>
                                </w:p>
                              </w:tc>
                            </w:tr>
                            <w:tr w:rsidR="00A571D0" w:rsidRPr="0008220D" w:rsidTr="00275C9D">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4F2E79">
                                  <w:pPr>
                                    <w:rPr>
                                      <w:sz w:val="20"/>
                                      <w:szCs w:val="22"/>
                                    </w:rPr>
                                  </w:pPr>
                                  <w:r>
                                    <w:rPr>
                                      <w:sz w:val="20"/>
                                      <w:szCs w:val="22"/>
                                    </w:rPr>
                                    <w:t xml:space="preserve">Souligner les erreurs </w:t>
                                  </w:r>
                                  <w:r w:rsidRPr="00490C65">
                                    <w:rPr>
                                      <w:i/>
                                      <w:sz w:val="16"/>
                                      <w:szCs w:val="22"/>
                                    </w:rPr>
                                    <w:t>(orthographe lexicale des noms communs</w:t>
                                  </w:r>
                                  <w:r>
                                    <w:rPr>
                                      <w:i/>
                                      <w:sz w:val="16"/>
                                      <w:szCs w:val="22"/>
                                    </w:rPr>
                                    <w:t xml:space="preserve">, </w:t>
                                  </w:r>
                                  <w:r w:rsidRPr="004F2E79">
                                    <w:rPr>
                                      <w:i/>
                                      <w:sz w:val="16"/>
                                      <w:szCs w:val="22"/>
                                    </w:rPr>
                                    <w:t>des déterminants</w:t>
                                  </w:r>
                                  <w:r>
                                    <w:rPr>
                                      <w:i/>
                                      <w:sz w:val="16"/>
                                      <w:szCs w:val="22"/>
                                    </w:rPr>
                                    <w:t>, des transformations de mots</w:t>
                                  </w:r>
                                  <w:r w:rsidRPr="00490C65">
                                    <w:rPr>
                                      <w:i/>
                                      <w:sz w:val="16"/>
                                      <w:szCs w:val="22"/>
                                    </w:rPr>
                                    <w:t>)</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tcBorders>
                                    <w:top w:val="dotted" w:sz="4" w:space="0" w:color="auto"/>
                                    <w:bottom w:val="single" w:sz="4" w:space="0" w:color="auto"/>
                                    <w:right w:val="single" w:sz="4" w:space="0" w:color="auto"/>
                                  </w:tcBorders>
                                  <w:shd w:val="clear" w:color="auto" w:fill="auto"/>
                                  <w:vAlign w:val="center"/>
                                </w:tcPr>
                                <w:p w:rsidR="00A571D0" w:rsidRPr="000F1F8C" w:rsidRDefault="00A571D0" w:rsidP="00986466">
                                  <w:pPr>
                                    <w:numPr>
                                      <w:ilvl w:val="0"/>
                                      <w:numId w:val="126"/>
                                    </w:numPr>
                                    <w:spacing w:before="80"/>
                                    <w:ind w:left="41" w:right="-108" w:hanging="106"/>
                                    <w:rPr>
                                      <w:i/>
                                      <w:color w:val="595959"/>
                                      <w:sz w:val="16"/>
                                      <w:szCs w:val="16"/>
                                    </w:rPr>
                                  </w:pPr>
                                </w:p>
                              </w:tc>
                            </w:tr>
                          </w:tbl>
                          <w:p w:rsidR="00A571D0" w:rsidRPr="00AC229F" w:rsidRDefault="00A571D0" w:rsidP="00397C70">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BDD0" id="_x0000_s1036" type="#_x0000_t202" style="position:absolute;left:0;text-align:left;margin-left:-18.9pt;margin-top:10.1pt;width:368.6pt;height:48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" filled="f" stroked="f">
                <v:textbox inset=".5mm,.3mm,.5mm,.3mm">
                  <w:txbxContent>
                    <w:tbl>
                      <w:tblPr>
                        <w:tblW w:w="715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77"/>
                        <w:gridCol w:w="992"/>
                        <w:gridCol w:w="1313"/>
                      </w:tblGrid>
                      <w:tr w:rsidR="007B4D4E" w:rsidRPr="0008220D" w:rsidTr="007B4D4E">
                        <w:trPr>
                          <w:trHeight w:val="563"/>
                        </w:trPr>
                        <w:tc>
                          <w:tcPr>
                            <w:tcW w:w="1872" w:type="dxa"/>
                            <w:tcBorders>
                              <w:top w:val="single" w:sz="4" w:space="0" w:color="auto"/>
                              <w:bottom w:val="dotted" w:sz="4" w:space="0" w:color="auto"/>
                              <w:right w:val="single" w:sz="4" w:space="0" w:color="auto"/>
                            </w:tcBorders>
                            <w:shd w:val="clear" w:color="auto" w:fill="auto"/>
                            <w:vAlign w:val="center"/>
                          </w:tcPr>
                          <w:p w:rsidR="007B4D4E" w:rsidRDefault="007B4D4E" w:rsidP="007B4D4E">
                            <w:pPr>
                              <w:spacing w:after="80"/>
                              <w:rPr>
                                <w:rFonts w:eastAsia="Cambria"/>
                                <w:b/>
                                <w:sz w:val="16"/>
                                <w:szCs w:val="24"/>
                              </w:rPr>
                            </w:pPr>
                            <w:r w:rsidRPr="007B4D4E">
                              <w:rPr>
                                <w:rFonts w:eastAsia="Cambria"/>
                                <w:b/>
                                <w:szCs w:val="24"/>
                              </w:rPr>
                              <w:t>Nom de l’élève</w:t>
                            </w:r>
                          </w:p>
                        </w:tc>
                        <w:tc>
                          <w:tcPr>
                            <w:tcW w:w="5282" w:type="dxa"/>
                            <w:gridSpan w:val="3"/>
                            <w:tcBorders>
                              <w:top w:val="single" w:sz="4" w:space="0" w:color="auto"/>
                              <w:bottom w:val="dotted" w:sz="4" w:space="0" w:color="auto"/>
                              <w:right w:val="single" w:sz="4" w:space="0" w:color="auto"/>
                            </w:tcBorders>
                            <w:shd w:val="clear" w:color="auto" w:fill="auto"/>
                            <w:vAlign w:val="center"/>
                          </w:tcPr>
                          <w:p w:rsidR="007B4D4E" w:rsidRDefault="007B4D4E" w:rsidP="00F04E36">
                            <w:pPr>
                              <w:spacing w:after="80"/>
                              <w:jc w:val="center"/>
                              <w:rPr>
                                <w:rFonts w:eastAsia="Cambria"/>
                                <w:b/>
                                <w:sz w:val="16"/>
                                <w:szCs w:val="24"/>
                              </w:rPr>
                            </w:pPr>
                          </w:p>
                        </w:tc>
                      </w:tr>
                      <w:tr w:rsidR="00A571D0" w:rsidRPr="0008220D" w:rsidTr="00304B76">
                        <w:trPr>
                          <w:trHeight w:val="170"/>
                        </w:trPr>
                        <w:tc>
                          <w:tcPr>
                            <w:tcW w:w="4849" w:type="dxa"/>
                            <w:gridSpan w:val="2"/>
                            <w:tcBorders>
                              <w:top w:val="single" w:sz="4" w:space="0" w:color="auto"/>
                              <w:bottom w:val="dotted" w:sz="4" w:space="0" w:color="auto"/>
                              <w:right w:val="single" w:sz="4" w:space="0" w:color="auto"/>
                            </w:tcBorders>
                            <w:shd w:val="clear" w:color="auto" w:fill="FFD5D6"/>
                            <w:vAlign w:val="center"/>
                          </w:tcPr>
                          <w:p w:rsidR="00A571D0" w:rsidRDefault="00A571D0" w:rsidP="00F04E36">
                            <w:pPr>
                              <w:spacing w:after="80"/>
                              <w:rPr>
                                <w:rFonts w:eastAsia="Cambria"/>
                                <w:b/>
                                <w:szCs w:val="24"/>
                              </w:rPr>
                            </w:pPr>
                            <w:r w:rsidRPr="00A2592E">
                              <w:rPr>
                                <w:rFonts w:eastAsia="Cambria"/>
                                <w:b/>
                                <w:szCs w:val="24"/>
                              </w:rPr>
                              <w:t>MODIFICATIONS</w:t>
                            </w:r>
                          </w:p>
                          <w:p w:rsidR="00A571D0" w:rsidRPr="00F9135F" w:rsidRDefault="00A571D0" w:rsidP="00F04E36">
                            <w:pPr>
                              <w:rPr>
                                <w:b/>
                                <w:color w:val="1F3864"/>
                                <w:sz w:val="20"/>
                                <w:szCs w:val="22"/>
                              </w:rPr>
                            </w:pPr>
                            <w:r>
                              <w:rPr>
                                <w:sz w:val="16"/>
                              </w:rPr>
                              <w:t>Choisir des mesures qui laissent de l’autonomie aux élèves.</w:t>
                            </w:r>
                          </w:p>
                        </w:tc>
                        <w:tc>
                          <w:tcPr>
                            <w:tcW w:w="992" w:type="dxa"/>
                            <w:tcBorders>
                              <w:top w:val="single" w:sz="4" w:space="0" w:color="auto"/>
                              <w:bottom w:val="dotted" w:sz="4" w:space="0" w:color="auto"/>
                              <w:right w:val="single" w:sz="4" w:space="0" w:color="auto"/>
                            </w:tcBorders>
                            <w:shd w:val="clear" w:color="auto" w:fill="FFD5D6"/>
                            <w:vAlign w:val="center"/>
                          </w:tcPr>
                          <w:p w:rsidR="00A571D0" w:rsidRPr="00F9135F" w:rsidRDefault="00A571D0" w:rsidP="00AC229F">
                            <w:pPr>
                              <w:rPr>
                                <w:b/>
                                <w:color w:val="1F3864"/>
                                <w:sz w:val="20"/>
                                <w:szCs w:val="22"/>
                              </w:rPr>
                            </w:pPr>
                            <w:r w:rsidRPr="0043324F">
                              <w:rPr>
                                <w:rFonts w:eastAsia="Cambria"/>
                                <w:b/>
                                <w:sz w:val="16"/>
                                <w:szCs w:val="24"/>
                              </w:rPr>
                              <w:t xml:space="preserve">Mesures </w:t>
                            </w:r>
                            <w:r>
                              <w:rPr>
                                <w:rFonts w:eastAsia="Cambria"/>
                                <w:b/>
                                <w:sz w:val="16"/>
                                <w:szCs w:val="24"/>
                                <w:lang w:eastAsia="en-US"/>
                              </w:rPr>
                              <w:t>proposées</w:t>
                            </w:r>
                          </w:p>
                        </w:tc>
                        <w:tc>
                          <w:tcPr>
                            <w:tcW w:w="1313" w:type="dxa"/>
                            <w:tcBorders>
                              <w:top w:val="single" w:sz="4" w:space="0" w:color="auto"/>
                              <w:right w:val="single" w:sz="4" w:space="0" w:color="auto"/>
                            </w:tcBorders>
                            <w:shd w:val="clear" w:color="auto" w:fill="FFD5D6"/>
                            <w:vAlign w:val="center"/>
                          </w:tcPr>
                          <w:p w:rsidR="00A571D0" w:rsidRDefault="00A571D0" w:rsidP="00F04E36">
                            <w:pPr>
                              <w:spacing w:after="80"/>
                              <w:jc w:val="center"/>
                              <w:rPr>
                                <w:rFonts w:eastAsia="Cambria"/>
                                <w:b/>
                                <w:sz w:val="16"/>
                                <w:szCs w:val="24"/>
                              </w:rPr>
                            </w:pPr>
                            <w:r>
                              <w:rPr>
                                <w:rFonts w:eastAsia="Cambria"/>
                                <w:b/>
                                <w:sz w:val="16"/>
                                <w:szCs w:val="24"/>
                              </w:rPr>
                              <w:t>Niveau d’aide global</w:t>
                            </w:r>
                          </w:p>
                          <w:p w:rsidR="00A571D0" w:rsidRDefault="00A571D0" w:rsidP="00F04E36">
                            <w:pPr>
                              <w:ind w:left="-55"/>
                              <w:rPr>
                                <w:rFonts w:eastAsia="Cambria"/>
                                <w:b/>
                                <w:sz w:val="16"/>
                                <w:szCs w:val="24"/>
                              </w:rPr>
                            </w:pPr>
                            <w:r w:rsidRPr="003A3877">
                              <w:rPr>
                                <w:rFonts w:eastAsia="Cambria"/>
                                <w:b/>
                                <w:sz w:val="16"/>
                                <w:szCs w:val="24"/>
                              </w:rPr>
                              <w:t>*</w:t>
                            </w:r>
                            <w:r>
                              <w:rPr>
                                <w:rFonts w:eastAsia="Cambria"/>
                                <w:b/>
                                <w:sz w:val="16"/>
                                <w:szCs w:val="24"/>
                              </w:rPr>
                              <w:t xml:space="preserve"> Léger</w:t>
                            </w:r>
                          </w:p>
                          <w:p w:rsidR="00A571D0" w:rsidRDefault="00A571D0" w:rsidP="00F04E36">
                            <w:pPr>
                              <w:ind w:left="-55"/>
                              <w:rPr>
                                <w:rFonts w:eastAsia="Cambria"/>
                                <w:b/>
                                <w:sz w:val="16"/>
                                <w:szCs w:val="24"/>
                              </w:rPr>
                            </w:pPr>
                            <w:r>
                              <w:rPr>
                                <w:rFonts w:eastAsia="Cambria"/>
                                <w:b/>
                                <w:sz w:val="16"/>
                                <w:szCs w:val="24"/>
                              </w:rPr>
                              <w:t>** Modéré</w:t>
                            </w:r>
                          </w:p>
                          <w:p w:rsidR="00A571D0" w:rsidRDefault="00A571D0" w:rsidP="00F04E36">
                            <w:pPr>
                              <w:ind w:left="-55"/>
                              <w:rPr>
                                <w:rFonts w:eastAsia="Cambria"/>
                                <w:b/>
                                <w:sz w:val="16"/>
                                <w:szCs w:val="24"/>
                              </w:rPr>
                            </w:pPr>
                            <w:r>
                              <w:rPr>
                                <w:rFonts w:eastAsia="Cambria"/>
                                <w:b/>
                                <w:sz w:val="16"/>
                                <w:szCs w:val="24"/>
                              </w:rPr>
                              <w:t>*** : Important</w:t>
                            </w:r>
                          </w:p>
                          <w:p w:rsidR="00A571D0" w:rsidRPr="00F04E36" w:rsidRDefault="00A571D0" w:rsidP="00F04E36">
                            <w:pPr>
                              <w:ind w:left="-55"/>
                              <w:rPr>
                                <w:rFonts w:eastAsia="Cambria"/>
                                <w:b/>
                                <w:sz w:val="16"/>
                                <w:szCs w:val="24"/>
                              </w:rPr>
                            </w:pPr>
                            <w:r>
                              <w:rPr>
                                <w:rFonts w:eastAsia="Cambria"/>
                                <w:b/>
                                <w:sz w:val="16"/>
                                <w:szCs w:val="24"/>
                              </w:rPr>
                              <w:t>**** : Majeur</w:t>
                            </w:r>
                          </w:p>
                        </w:tc>
                      </w:tr>
                      <w:tr w:rsidR="00A571D0" w:rsidRPr="0008220D" w:rsidTr="00304B76">
                        <w:trPr>
                          <w:trHeight w:val="170"/>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F9135F" w:rsidRDefault="00A571D0" w:rsidP="00AC229F">
                            <w:pPr>
                              <w:rPr>
                                <w:b/>
                                <w:color w:val="1F3864"/>
                                <w:sz w:val="20"/>
                                <w:szCs w:val="22"/>
                              </w:rPr>
                            </w:pPr>
                            <w:r w:rsidRPr="00F9135F">
                              <w:rPr>
                                <w:b/>
                                <w:color w:val="1F3864"/>
                                <w:sz w:val="20"/>
                                <w:szCs w:val="22"/>
                              </w:rPr>
                              <w:t>Adaptation à la situation de communication</w:t>
                            </w:r>
                          </w:p>
                        </w:tc>
                        <w:tc>
                          <w:tcPr>
                            <w:tcW w:w="1313" w:type="dxa"/>
                            <w:vMerge w:val="restart"/>
                            <w:tcBorders>
                              <w:top w:val="single" w:sz="4" w:space="0" w:color="auto"/>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Identifier le critère visé par la modification;</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Évaluer le niveau de modification </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Attribuer une valeur de 5 % par étoile et du résultat obtenu par l’élève </w:t>
                            </w:r>
                            <w:r w:rsidRPr="000F1F8C">
                              <w:rPr>
                                <w:b/>
                                <w:i/>
                                <w:color w:val="595959"/>
                                <w:sz w:val="16"/>
                                <w:szCs w:val="16"/>
                              </w:rPr>
                              <w:t xml:space="preserve">au </w:t>
                            </w:r>
                            <w:r w:rsidRPr="000F1F8C">
                              <w:rPr>
                                <w:b/>
                                <w:i/>
                                <w:color w:val="595959"/>
                                <w:sz w:val="16"/>
                                <w:szCs w:val="16"/>
                                <w:u w:val="single"/>
                              </w:rPr>
                              <w:t>critère visé</w:t>
                            </w:r>
                            <w:r w:rsidRPr="000F1F8C">
                              <w:rPr>
                                <w:b/>
                                <w:i/>
                                <w:color w:val="595959"/>
                                <w:sz w:val="16"/>
                                <w:szCs w:val="16"/>
                              </w:rPr>
                              <w:t xml:space="preserve"> par la modification.</w:t>
                            </w:r>
                            <w:r w:rsidRPr="000F1F8C">
                              <w:rPr>
                                <w:i/>
                                <w:color w:val="595959"/>
                                <w:sz w:val="16"/>
                                <w:szCs w:val="16"/>
                              </w:rPr>
                              <w:t xml:space="preserve">  </w:t>
                            </w:r>
                          </w:p>
                        </w:tc>
                      </w:tr>
                      <w:tr w:rsidR="00A571D0" w:rsidRPr="0008220D" w:rsidTr="00304B76">
                        <w:trPr>
                          <w:trHeight w:val="170"/>
                        </w:trPr>
                        <w:tc>
                          <w:tcPr>
                            <w:tcW w:w="4849" w:type="dxa"/>
                            <w:gridSpan w:val="2"/>
                            <w:tcBorders>
                              <w:top w:val="single" w:sz="6" w:space="0" w:color="auto"/>
                              <w:bottom w:val="dotted"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Soutenir l’élève dans le choix de l’information au moment de la rédaction du plan</w:t>
                            </w:r>
                          </w:p>
                        </w:tc>
                        <w:tc>
                          <w:tcPr>
                            <w:tcW w:w="992" w:type="dxa"/>
                            <w:tcBorders>
                              <w:top w:val="single" w:sz="6"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79"/>
                        </w:trPr>
                        <w:tc>
                          <w:tcPr>
                            <w:tcW w:w="4849" w:type="dxa"/>
                            <w:gridSpan w:val="2"/>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Soutenir l’élève dans l’organisation et le développement de ses idées </w:t>
                            </w:r>
                            <w:r w:rsidRPr="00133282">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211"/>
                        </w:trPr>
                        <w:tc>
                          <w:tcPr>
                            <w:tcW w:w="4849" w:type="dxa"/>
                            <w:gridSpan w:val="2"/>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Diminuer le nombre d’éléments obligatoires à respecter</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AC229F">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right w:val="single" w:sz="6"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AC229F">
                            <w:pPr>
                              <w:rPr>
                                <w:sz w:val="20"/>
                                <w:szCs w:val="22"/>
                              </w:rPr>
                            </w:pPr>
                            <w:r w:rsidRPr="0008220D">
                              <w:rPr>
                                <w:b/>
                                <w:color w:val="365F91"/>
                                <w:sz w:val="18"/>
                                <w:szCs w:val="22"/>
                              </w:rPr>
                              <w:t>Cohérence du texte</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single" w:sz="4" w:space="0" w:color="auto"/>
                              <w:bottom w:val="dotted"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Recommandation ou proposition d’une structure de présentation des idées </w:t>
                            </w:r>
                            <w:r w:rsidRPr="008E7F2E">
                              <w:rPr>
                                <w:i/>
                                <w:sz w:val="16"/>
                                <w:szCs w:val="22"/>
                              </w:rPr>
                              <w:t>(logique ou chronologique)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Identifier l</w:t>
                            </w:r>
                            <w:r>
                              <w:rPr>
                                <w:sz w:val="20"/>
                                <w:szCs w:val="22"/>
                              </w:rPr>
                              <w:t>es termes substituts sans référe</w:t>
                            </w:r>
                            <w:r w:rsidRPr="008E7F2E">
                              <w:rPr>
                                <w:sz w:val="20"/>
                                <w:szCs w:val="22"/>
                              </w:rPr>
                              <w:t xml:space="preserve">nt ou les termes substituts créant une ambiguïté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AC229F">
                            <w:pPr>
                              <w:rPr>
                                <w:sz w:val="20"/>
                                <w:szCs w:val="22"/>
                              </w:rPr>
                            </w:pPr>
                            <w:r w:rsidRPr="0008220D">
                              <w:rPr>
                                <w:b/>
                                <w:color w:val="365F91"/>
                                <w:sz w:val="18"/>
                                <w:szCs w:val="22"/>
                              </w:rPr>
                              <w:t>Utilisation d’un vocabulaire approprié</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Identifier le vocabulaire inadéquat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rPr>
                                <w:sz w:val="20"/>
                                <w:szCs w:val="22"/>
                              </w:rPr>
                            </w:pPr>
                            <w:r w:rsidRPr="008E7F2E">
                              <w:rPr>
                                <w:sz w:val="20"/>
                                <w:szCs w:val="22"/>
                              </w:rPr>
                              <w:t xml:space="preserve">Identification des répétitions </w:t>
                            </w:r>
                            <w:r w:rsidRPr="00490C65">
                              <w:rPr>
                                <w:i/>
                                <w:sz w:val="16"/>
                                <w:szCs w:val="22"/>
                              </w:rPr>
                              <w:t>(version provisoire)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AC229F">
                            <w:pPr>
                              <w:ind w:right="-73"/>
                              <w:rPr>
                                <w:sz w:val="20"/>
                                <w:szCs w:val="22"/>
                              </w:rPr>
                            </w:pPr>
                            <w:r w:rsidRPr="008E7F2E">
                              <w:rPr>
                                <w:sz w:val="20"/>
                                <w:szCs w:val="22"/>
                              </w:rPr>
                              <w:t>Fournir une liste de mots supplémentaire</w:t>
                            </w:r>
                            <w:r>
                              <w:rPr>
                                <w:sz w:val="20"/>
                                <w:szCs w:val="22"/>
                              </w:rPr>
                              <w:t>s</w:t>
                            </w:r>
                            <w:r w:rsidRPr="008E7F2E">
                              <w:rPr>
                                <w:sz w:val="20"/>
                                <w:szCs w:val="22"/>
                              </w:rPr>
                              <w:t xml:space="preserve"> en lien avec le sujet </w:t>
                            </w:r>
                            <w:r w:rsidRPr="008E7F2E">
                              <w:rPr>
                                <w:sz w:val="16"/>
                                <w:szCs w:val="16"/>
                              </w:rPr>
                              <w:t>(</w:t>
                            </w:r>
                            <w:r w:rsidRPr="008E7F2E">
                              <w:rPr>
                                <w:i/>
                                <w:sz w:val="16"/>
                                <w:szCs w:val="16"/>
                              </w:rPr>
                              <w:t>Distinction à faire avec la liste de mots qu’un élève ou le groupe peuvent constituer pour s’approprier les sujets (affiche, feuille de notes)</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AC229F">
                            <w:pPr>
                              <w:rPr>
                                <w:sz w:val="20"/>
                                <w:szCs w:val="22"/>
                              </w:rPr>
                            </w:pPr>
                            <w:r w:rsidRPr="008E7F2E">
                              <w:rPr>
                                <w:sz w:val="20"/>
                                <w:szCs w:val="22"/>
                              </w:rPr>
                              <w:t xml:space="preserve">Correction d’une partie du texte seulement </w:t>
                            </w:r>
                            <w:r w:rsidRPr="008E7F2E">
                              <w:rPr>
                                <w:i/>
                                <w:sz w:val="20"/>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490C65">
                            <w:pPr>
                              <w:jc w:val="center"/>
                              <w:rPr>
                                <w:sz w:val="20"/>
                                <w:szCs w:val="22"/>
                              </w:rPr>
                            </w:pP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5841" w:type="dxa"/>
                            <w:gridSpan w:val="3"/>
                            <w:tcBorders>
                              <w:top w:val="single" w:sz="4" w:space="0" w:color="auto"/>
                              <w:bottom w:val="dotted" w:sz="4" w:space="0" w:color="auto"/>
                              <w:right w:val="single" w:sz="4" w:space="0" w:color="auto"/>
                            </w:tcBorders>
                            <w:shd w:val="clear" w:color="auto" w:fill="BDD6EE" w:themeFill="accent1" w:themeFillTint="66"/>
                            <w:vAlign w:val="center"/>
                          </w:tcPr>
                          <w:p w:rsidR="00A571D0" w:rsidRPr="008E7F2E" w:rsidRDefault="00A571D0" w:rsidP="00490C65">
                            <w:pPr>
                              <w:rPr>
                                <w:sz w:val="20"/>
                                <w:szCs w:val="22"/>
                              </w:rPr>
                            </w:pPr>
                            <w:r w:rsidRPr="0008220D">
                              <w:rPr>
                                <w:b/>
                                <w:color w:val="365F91"/>
                                <w:sz w:val="18"/>
                                <w:szCs w:val="22"/>
                              </w:rPr>
                              <w:t>Construction de phrases et ponctuation appropriées</w:t>
                            </w:r>
                          </w:p>
                        </w:tc>
                        <w:tc>
                          <w:tcPr>
                            <w:tcW w:w="1313" w:type="dxa"/>
                            <w:vMerge/>
                            <w:tcBorders>
                              <w:right w:val="single" w:sz="4"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bottom w:val="dotted" w:sz="4" w:space="0" w:color="auto"/>
                            </w:tcBorders>
                            <w:shd w:val="clear" w:color="auto" w:fill="auto"/>
                            <w:vAlign w:val="center"/>
                          </w:tcPr>
                          <w:p w:rsidR="00A571D0" w:rsidRPr="008E7F2E" w:rsidRDefault="00A571D0" w:rsidP="00490C65">
                            <w:pPr>
                              <w:numPr>
                                <w:ilvl w:val="0"/>
                                <w:numId w:val="1"/>
                              </w:numPr>
                              <w:ind w:left="288" w:hanging="288"/>
                              <w:rPr>
                                <w:sz w:val="20"/>
                                <w:szCs w:val="22"/>
                              </w:rPr>
                            </w:pPr>
                            <w:r w:rsidRPr="008E7F2E">
                              <w:rPr>
                                <w:sz w:val="20"/>
                                <w:szCs w:val="22"/>
                              </w:rPr>
                              <w:t xml:space="preserve">Recommandations ou correction de la syntaxe </w:t>
                            </w:r>
                            <w:r w:rsidRPr="00490C65">
                              <w:rPr>
                                <w:i/>
                                <w:sz w:val="16"/>
                                <w:szCs w:val="22"/>
                              </w:rPr>
                              <w:t>(version provisoire)</w:t>
                            </w:r>
                            <w:r>
                              <w:rPr>
                                <w:i/>
                                <w:sz w:val="16"/>
                                <w:szCs w:val="22"/>
                              </w:rPr>
                              <w:t xml:space="preserve"> : </w:t>
                            </w:r>
                            <w:r w:rsidRPr="00194C7F">
                              <w:rPr>
                                <w:i/>
                                <w:sz w:val="16"/>
                                <w:szCs w:val="22"/>
                              </w:rPr>
                              <w:t>délimiter les phrases, identifier les oublis de mots, identif</w:t>
                            </w:r>
                            <w:r>
                              <w:rPr>
                                <w:i/>
                                <w:sz w:val="16"/>
                                <w:szCs w:val="22"/>
                              </w:rPr>
                              <w:t>ier les phrases boiteuses, etc.</w:t>
                            </w:r>
                          </w:p>
                        </w:tc>
                        <w:tc>
                          <w:tcPr>
                            <w:tcW w:w="992" w:type="dxa"/>
                            <w:tcBorders>
                              <w:top w:val="single" w:sz="4" w:space="0" w:color="auto"/>
                              <w:bottom w:val="dotted"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dotted" w:sz="4" w:space="0" w:color="auto"/>
                            </w:tcBorders>
                            <w:shd w:val="clear" w:color="auto" w:fill="auto"/>
                            <w:vAlign w:val="center"/>
                          </w:tcPr>
                          <w:p w:rsidR="00A571D0" w:rsidRPr="008E7F2E" w:rsidRDefault="00A571D0" w:rsidP="00490C65">
                            <w:pPr>
                              <w:numPr>
                                <w:ilvl w:val="0"/>
                                <w:numId w:val="1"/>
                              </w:numPr>
                              <w:ind w:left="288" w:hanging="288"/>
                              <w:rPr>
                                <w:sz w:val="20"/>
                                <w:szCs w:val="22"/>
                              </w:rPr>
                            </w:pPr>
                            <w:r w:rsidRPr="008E7F2E">
                              <w:rPr>
                                <w:sz w:val="20"/>
                                <w:szCs w:val="22"/>
                              </w:rPr>
                              <w:t>Diminuer le nombre de phrases à produire</w:t>
                            </w:r>
                          </w:p>
                        </w:tc>
                        <w:tc>
                          <w:tcPr>
                            <w:tcW w:w="992"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304B76">
                        <w:trPr>
                          <w:trHeight w:val="101"/>
                        </w:trPr>
                        <w:tc>
                          <w:tcPr>
                            <w:tcW w:w="4849" w:type="dxa"/>
                            <w:gridSpan w:val="2"/>
                            <w:tcBorders>
                              <w:top w:val="dotted" w:sz="4" w:space="0" w:color="auto"/>
                              <w:bottom w:val="single" w:sz="4" w:space="0" w:color="auto"/>
                            </w:tcBorders>
                            <w:shd w:val="clear" w:color="auto" w:fill="auto"/>
                            <w:vAlign w:val="center"/>
                          </w:tcPr>
                          <w:p w:rsidR="00A571D0" w:rsidRPr="001A01EE" w:rsidRDefault="00A571D0" w:rsidP="00490C65">
                            <w:pPr>
                              <w:numPr>
                                <w:ilvl w:val="0"/>
                                <w:numId w:val="1"/>
                              </w:numPr>
                              <w:ind w:left="288" w:hanging="288"/>
                              <w:rPr>
                                <w:sz w:val="22"/>
                                <w:szCs w:val="22"/>
                              </w:rPr>
                            </w:pPr>
                            <w:r w:rsidRPr="008E7F2E">
                              <w:rPr>
                                <w:sz w:val="20"/>
                                <w:szCs w:val="22"/>
                              </w:rPr>
                              <w:t xml:space="preserve">Correction d’une partie du texte seulement </w:t>
                            </w:r>
                            <w:r w:rsidRPr="008E7F2E">
                              <w:rPr>
                                <w:i/>
                                <w:sz w:val="16"/>
                                <w:szCs w:val="22"/>
                              </w:rPr>
                              <w:t>(ex : 2 paragraphes sur 4)</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vMerge/>
                            <w:tcBorders>
                              <w:bottom w:val="single" w:sz="4" w:space="0" w:color="auto"/>
                              <w:right w:val="single" w:sz="4"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795E2B">
                        <w:trPr>
                          <w:trHeight w:val="447"/>
                        </w:trPr>
                        <w:tc>
                          <w:tcPr>
                            <w:tcW w:w="7154" w:type="dxa"/>
                            <w:gridSpan w:val="4"/>
                            <w:tcBorders>
                              <w:top w:val="single" w:sz="4" w:space="0" w:color="auto"/>
                              <w:right w:val="single" w:sz="4" w:space="0" w:color="auto"/>
                            </w:tcBorders>
                            <w:shd w:val="clear" w:color="auto" w:fill="BDD6EE" w:themeFill="accent1" w:themeFillTint="66"/>
                            <w:vAlign w:val="center"/>
                          </w:tcPr>
                          <w:p w:rsidR="00A571D0" w:rsidRPr="00304B76" w:rsidRDefault="00A571D0" w:rsidP="00304B76">
                            <w:pPr>
                              <w:rPr>
                                <w:b/>
                                <w:color w:val="365F91"/>
                                <w:sz w:val="18"/>
                                <w:szCs w:val="22"/>
                              </w:rPr>
                            </w:pPr>
                            <w:r w:rsidRPr="00304B76">
                              <w:rPr>
                                <w:b/>
                                <w:color w:val="365F91"/>
                                <w:sz w:val="18"/>
                                <w:szCs w:val="22"/>
                              </w:rPr>
                              <w:t>Respect de l’orthographe lexical et grammatical</w:t>
                            </w:r>
                          </w:p>
                          <w:p w:rsidR="00A571D0" w:rsidRPr="000F1F8C" w:rsidRDefault="00A571D0" w:rsidP="00986466">
                            <w:pPr>
                              <w:numPr>
                                <w:ilvl w:val="0"/>
                                <w:numId w:val="126"/>
                              </w:numPr>
                              <w:spacing w:before="80"/>
                              <w:ind w:left="41" w:right="-108" w:hanging="106"/>
                              <w:rPr>
                                <w:i/>
                                <w:color w:val="595959"/>
                                <w:sz w:val="16"/>
                                <w:szCs w:val="16"/>
                              </w:rPr>
                            </w:pPr>
                            <w:r w:rsidRPr="000F1F8C">
                              <w:rPr>
                                <w:i/>
                                <w:color w:val="595959"/>
                                <w:sz w:val="16"/>
                                <w:szCs w:val="16"/>
                              </w:rPr>
                              <w:t xml:space="preserve">Avec la mise en place d’outils d’aide à la lecture et l’écriture, on ne devrait pas apporter de modifications qui viseraient ce critère sauf dans le cas d’un élève </w:t>
                            </w:r>
                            <w:r w:rsidRPr="005E3E61">
                              <w:rPr>
                                <w:b/>
                                <w:i/>
                                <w:color w:val="595959"/>
                                <w:sz w:val="16"/>
                                <w:szCs w:val="16"/>
                              </w:rPr>
                              <w:t>ayant un trouble spécifique.</w:t>
                            </w:r>
                            <w:r w:rsidRPr="000F1F8C">
                              <w:rPr>
                                <w:i/>
                                <w:color w:val="595959"/>
                                <w:sz w:val="16"/>
                                <w:szCs w:val="16"/>
                              </w:rPr>
                              <w:t>.</w:t>
                            </w:r>
                          </w:p>
                        </w:tc>
                      </w:tr>
                      <w:tr w:rsidR="00A571D0" w:rsidRPr="0008220D" w:rsidTr="00275C9D">
                        <w:trPr>
                          <w:trHeight w:val="101"/>
                        </w:trPr>
                        <w:tc>
                          <w:tcPr>
                            <w:tcW w:w="4849" w:type="dxa"/>
                            <w:gridSpan w:val="2"/>
                            <w:tcBorders>
                              <w:top w:val="dotted" w:sz="4" w:space="0" w:color="auto"/>
                              <w:bottom w:val="single" w:sz="4" w:space="0" w:color="auto"/>
                            </w:tcBorders>
                            <w:shd w:val="clear" w:color="auto" w:fill="auto"/>
                            <w:vAlign w:val="center"/>
                          </w:tcPr>
                          <w:p w:rsidR="00A571D0" w:rsidRPr="008E7F2E" w:rsidRDefault="00A571D0" w:rsidP="004F2E79">
                            <w:pPr>
                              <w:rPr>
                                <w:sz w:val="20"/>
                                <w:szCs w:val="22"/>
                              </w:rPr>
                            </w:pPr>
                            <w:r>
                              <w:rPr>
                                <w:sz w:val="20"/>
                                <w:szCs w:val="22"/>
                              </w:rPr>
                              <w:t xml:space="preserve">Souligner les erreurs </w:t>
                            </w:r>
                            <w:r w:rsidRPr="00490C65">
                              <w:rPr>
                                <w:i/>
                                <w:sz w:val="16"/>
                                <w:szCs w:val="22"/>
                              </w:rPr>
                              <w:t>(orthographe lexicale des noms communs</w:t>
                            </w:r>
                            <w:r>
                              <w:rPr>
                                <w:i/>
                                <w:sz w:val="16"/>
                                <w:szCs w:val="22"/>
                              </w:rPr>
                              <w:t xml:space="preserve">, </w:t>
                            </w:r>
                            <w:r w:rsidRPr="004F2E79">
                              <w:rPr>
                                <w:i/>
                                <w:sz w:val="16"/>
                                <w:szCs w:val="22"/>
                              </w:rPr>
                              <w:t>des déterminants</w:t>
                            </w:r>
                            <w:r>
                              <w:rPr>
                                <w:i/>
                                <w:sz w:val="16"/>
                                <w:szCs w:val="22"/>
                              </w:rPr>
                              <w:t>, des transformations de mots</w:t>
                            </w:r>
                            <w:r w:rsidRPr="00490C65">
                              <w:rPr>
                                <w:i/>
                                <w:sz w:val="16"/>
                                <w:szCs w:val="22"/>
                              </w:rPr>
                              <w:t>)</w:t>
                            </w:r>
                          </w:p>
                        </w:tc>
                        <w:tc>
                          <w:tcPr>
                            <w:tcW w:w="992"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737E16">
                            <w:pPr>
                              <w:jc w:val="center"/>
                              <w:rPr>
                                <w:sz w:val="20"/>
                                <w:szCs w:val="22"/>
                              </w:rPr>
                            </w:pPr>
                          </w:p>
                        </w:tc>
                        <w:tc>
                          <w:tcPr>
                            <w:tcW w:w="1313" w:type="dxa"/>
                            <w:tcBorders>
                              <w:top w:val="dotted" w:sz="4" w:space="0" w:color="auto"/>
                              <w:bottom w:val="single" w:sz="4" w:space="0" w:color="auto"/>
                              <w:right w:val="single" w:sz="4" w:space="0" w:color="auto"/>
                            </w:tcBorders>
                            <w:shd w:val="clear" w:color="auto" w:fill="auto"/>
                            <w:vAlign w:val="center"/>
                          </w:tcPr>
                          <w:p w:rsidR="00A571D0" w:rsidRPr="000F1F8C" w:rsidRDefault="00A571D0" w:rsidP="00986466">
                            <w:pPr>
                              <w:numPr>
                                <w:ilvl w:val="0"/>
                                <w:numId w:val="126"/>
                              </w:numPr>
                              <w:spacing w:before="80"/>
                              <w:ind w:left="41" w:right="-108" w:hanging="106"/>
                              <w:rPr>
                                <w:i/>
                                <w:color w:val="595959"/>
                                <w:sz w:val="16"/>
                                <w:szCs w:val="16"/>
                              </w:rPr>
                            </w:pPr>
                          </w:p>
                        </w:tc>
                      </w:tr>
                    </w:tbl>
                    <w:p w:rsidR="00A571D0" w:rsidRPr="00AC229F" w:rsidRDefault="00A571D0" w:rsidP="00397C70">
                      <w:pPr>
                        <w:rPr>
                          <w:sz w:val="12"/>
                        </w:rPr>
                      </w:pPr>
                    </w:p>
                  </w:txbxContent>
                </v:textbox>
              </v:shape>
            </w:pict>
          </mc:Fallback>
        </mc:AlternateContent>
      </w: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C20C0D" w:rsidRDefault="00C20C0D"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F817BB" w:rsidRDefault="00AC229F">
      <w:pPr>
        <w:rPr>
          <w:rFonts w:eastAsia="Times New Roman"/>
          <w:b/>
          <w:bCs/>
          <w:caps/>
          <w:color w:val="595959"/>
          <w:sz w:val="22"/>
          <w:szCs w:val="24"/>
        </w:rPr>
      </w:pPr>
      <w:r>
        <w:rPr>
          <w:sz w:val="22"/>
        </w:rPr>
        <w:br w:type="page"/>
      </w:r>
    </w:p>
    <w:p w:rsidR="00AC229F" w:rsidRDefault="009C38A4" w:rsidP="007A4095">
      <w:pPr>
        <w:pStyle w:val="04-Annexes"/>
        <w:rPr>
          <w:sz w:val="22"/>
        </w:rPr>
      </w:pPr>
      <w:bookmarkStart w:id="23" w:name="_Toc479609682"/>
      <w:bookmarkStart w:id="24" w:name="_Toc479611532"/>
      <w:r w:rsidRPr="009C38A4">
        <w:rPr>
          <w:noProof/>
          <w:sz w:val="22"/>
        </w:rPr>
        <w:lastRenderedPageBreak/>
        <mc:AlternateContent>
          <mc:Choice Requires="wps">
            <w:drawing>
              <wp:anchor distT="0" distB="0" distL="114300" distR="114300" simplePos="0" relativeHeight="252360192" behindDoc="0" locked="0" layoutInCell="1" allowOverlap="1" wp14:anchorId="1963389F" wp14:editId="0E7FE982">
                <wp:simplePos x="0" y="0"/>
                <wp:positionH relativeFrom="column">
                  <wp:posOffset>-353060</wp:posOffset>
                </wp:positionH>
                <wp:positionV relativeFrom="paragraph">
                  <wp:posOffset>342265</wp:posOffset>
                </wp:positionV>
                <wp:extent cx="4615815" cy="301625"/>
                <wp:effectExtent l="0" t="0" r="0" b="3175"/>
                <wp:wrapNone/>
                <wp:docPr id="142" name="Text Box 2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9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99"/>
                            </w:tblGrid>
                            <w:tr w:rsidR="009C38A4" w:rsidRPr="00F4638D" w:rsidTr="007659A4">
                              <w:trPr>
                                <w:trHeight w:val="239"/>
                              </w:trPr>
                              <w:tc>
                                <w:tcPr>
                                  <w:tcW w:w="7099" w:type="dxa"/>
                                  <w:shd w:val="clear" w:color="auto" w:fill="FFE599"/>
                                </w:tcPr>
                                <w:p w:rsidR="009C38A4" w:rsidRPr="00F9135F" w:rsidRDefault="009C38A4" w:rsidP="008D7478">
                                  <w:pPr>
                                    <w:pStyle w:val="Fauxsous-titre"/>
                                  </w:pPr>
                                  <w:bookmarkStart w:id="25" w:name="_Toc479609681"/>
                                  <w:r w:rsidRPr="00F9135F">
                                    <w:t>RÉSOUDRE UNE SITUATION-PROBLÈME</w:t>
                                  </w:r>
                                  <w:bookmarkEnd w:id="25"/>
                                </w:p>
                              </w:tc>
                            </w:tr>
                          </w:tbl>
                          <w:p w:rsidR="009C38A4" w:rsidRDefault="009C38A4" w:rsidP="009C38A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389F" id="Text Box 2927" o:spid="_x0000_s1037" type="#_x0000_t202" style="position:absolute;margin-left:-27.8pt;margin-top:26.95pt;width:363.45pt;height:23.75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IuQIAAMY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" filled="f" stroked="f">
                <v:textbox inset=".5mm,.3mm,.5mm,.3mm">
                  <w:txbxContent>
                    <w:tbl>
                      <w:tblPr>
                        <w:tblW w:w="709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99"/>
                      </w:tblGrid>
                      <w:tr w:rsidR="009C38A4" w:rsidRPr="00F4638D" w:rsidTr="007659A4">
                        <w:trPr>
                          <w:trHeight w:val="239"/>
                        </w:trPr>
                        <w:tc>
                          <w:tcPr>
                            <w:tcW w:w="7099" w:type="dxa"/>
                            <w:shd w:val="clear" w:color="auto" w:fill="FFE599"/>
                          </w:tcPr>
                          <w:p w:rsidR="009C38A4" w:rsidRPr="00F9135F" w:rsidRDefault="009C38A4" w:rsidP="008D7478">
                            <w:pPr>
                              <w:pStyle w:val="Fauxsous-titre"/>
                            </w:pPr>
                            <w:bookmarkStart w:id="26" w:name="_Toc479609681"/>
                            <w:r w:rsidRPr="00F9135F">
                              <w:t>RÉSOUDRE UNE SITUATION-PROBLÈME</w:t>
                            </w:r>
                            <w:bookmarkEnd w:id="26"/>
                          </w:p>
                        </w:tc>
                      </w:tr>
                    </w:tbl>
                    <w:p w:rsidR="009C38A4" w:rsidRDefault="009C38A4" w:rsidP="009C38A4"/>
                  </w:txbxContent>
                </v:textbox>
              </v:shape>
            </w:pict>
          </mc:Fallback>
        </mc:AlternateContent>
      </w:r>
      <w:r w:rsidRPr="009C38A4">
        <w:rPr>
          <w:noProof/>
          <w:sz w:val="22"/>
        </w:rPr>
        <mc:AlternateContent>
          <mc:Choice Requires="wps">
            <w:drawing>
              <wp:anchor distT="0" distB="0" distL="114300" distR="114300" simplePos="0" relativeHeight="252361216" behindDoc="0" locked="0" layoutInCell="1" allowOverlap="1" wp14:anchorId="65A86053" wp14:editId="07842AF8">
                <wp:simplePos x="0" y="0"/>
                <wp:positionH relativeFrom="column">
                  <wp:posOffset>-409575</wp:posOffset>
                </wp:positionH>
                <wp:positionV relativeFrom="paragraph">
                  <wp:posOffset>659130</wp:posOffset>
                </wp:positionV>
                <wp:extent cx="4885690" cy="5741035"/>
                <wp:effectExtent l="0" t="0" r="0" b="0"/>
                <wp:wrapNone/>
                <wp:docPr id="139" name="Text Box 3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08"/>
                              <w:gridCol w:w="833"/>
                              <w:gridCol w:w="1512"/>
                            </w:tblGrid>
                            <w:tr w:rsidR="009C38A4" w:rsidRPr="0008220D" w:rsidTr="00640168">
                              <w:trPr>
                                <w:trHeight w:val="170"/>
                              </w:trPr>
                              <w:tc>
                                <w:tcPr>
                                  <w:tcW w:w="2268" w:type="dxa"/>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r w:rsidRPr="00640168">
                                    <w:rPr>
                                      <w:rFonts w:eastAsia="Cambria"/>
                                      <w:b/>
                                      <w:szCs w:val="24"/>
                                    </w:rPr>
                                    <w:t>Nom de l’élève</w:t>
                                  </w:r>
                                </w:p>
                              </w:tc>
                              <w:tc>
                                <w:tcPr>
                                  <w:tcW w:w="5153"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p>
                              </w:tc>
                            </w:tr>
                            <w:tr w:rsidR="009C38A4" w:rsidRPr="0008220D" w:rsidTr="00CA189F">
                              <w:trPr>
                                <w:trHeight w:val="170"/>
                              </w:trPr>
                              <w:tc>
                                <w:tcPr>
                                  <w:tcW w:w="5076"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9C38A4" w:rsidRDefault="009C38A4" w:rsidP="00F04E36">
                                  <w:pPr>
                                    <w:spacing w:after="80"/>
                                    <w:rPr>
                                      <w:rFonts w:eastAsia="Cambria"/>
                                      <w:b/>
                                      <w:szCs w:val="24"/>
                                    </w:rPr>
                                  </w:pPr>
                                  <w:r w:rsidRPr="00A2592E">
                                    <w:rPr>
                                      <w:rFonts w:eastAsia="Cambria"/>
                                      <w:b/>
                                      <w:szCs w:val="24"/>
                                    </w:rPr>
                                    <w:t>MODIFICATIONS</w:t>
                                  </w:r>
                                </w:p>
                                <w:p w:rsidR="009C38A4" w:rsidRPr="00972B74" w:rsidRDefault="009C38A4" w:rsidP="00F04E36">
                                  <w:pPr>
                                    <w:rPr>
                                      <w:rFonts w:eastAsia="Cambria"/>
                                      <w:b/>
                                      <w:color w:val="ED7D31"/>
                                      <w:sz w:val="18"/>
                                      <w:szCs w:val="18"/>
                                    </w:rPr>
                                  </w:pPr>
                                  <w:r>
                                    <w:rPr>
                                      <w:sz w:val="16"/>
                                    </w:rPr>
                                    <w:t>Choisir des mesures qui laissent de l’autonomie aux élèves</w:t>
                                  </w:r>
                                </w:p>
                              </w:tc>
                              <w:tc>
                                <w:tcPr>
                                  <w:tcW w:w="833" w:type="dxa"/>
                                  <w:tcBorders>
                                    <w:top w:val="single" w:sz="8" w:space="0" w:color="auto"/>
                                    <w:left w:val="single" w:sz="8" w:space="0" w:color="auto"/>
                                    <w:bottom w:val="dotted" w:sz="4" w:space="0" w:color="auto"/>
                                    <w:right w:val="single" w:sz="4" w:space="0" w:color="auto"/>
                                  </w:tcBorders>
                                  <w:shd w:val="clear" w:color="auto" w:fill="FFD5D6"/>
                                  <w:vAlign w:val="center"/>
                                </w:tcPr>
                                <w:p w:rsidR="009C38A4" w:rsidRPr="00972B74" w:rsidRDefault="009C38A4" w:rsidP="0017030C">
                                  <w:pPr>
                                    <w:ind w:left="-86" w:right="-47"/>
                                    <w:rPr>
                                      <w:rFonts w:eastAsia="Cambria"/>
                                      <w:b/>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512" w:type="dxa"/>
                                  <w:tcBorders>
                                    <w:top w:val="single" w:sz="8" w:space="0" w:color="auto"/>
                                    <w:right w:val="single" w:sz="8" w:space="0" w:color="auto"/>
                                  </w:tcBorders>
                                  <w:shd w:val="clear" w:color="auto" w:fill="FFD5D6"/>
                                  <w:vAlign w:val="center"/>
                                </w:tcPr>
                                <w:p w:rsidR="009C38A4" w:rsidRPr="00F04E36" w:rsidRDefault="009C38A4" w:rsidP="0017030C">
                                  <w:pPr>
                                    <w:spacing w:after="80"/>
                                    <w:jc w:val="center"/>
                                    <w:rPr>
                                      <w:rFonts w:eastAsia="Cambria"/>
                                      <w:b/>
                                      <w:sz w:val="16"/>
                                      <w:szCs w:val="24"/>
                                    </w:rPr>
                                  </w:pPr>
                                  <w:r>
                                    <w:rPr>
                                      <w:rFonts w:eastAsia="Cambria"/>
                                      <w:b/>
                                      <w:sz w:val="16"/>
                                      <w:szCs w:val="24"/>
                                    </w:rPr>
                                    <w:t>Niveau d’aide global</w:t>
                                  </w:r>
                                </w:p>
                              </w:tc>
                            </w:tr>
                            <w:tr w:rsidR="009C38A4" w:rsidRPr="0008220D" w:rsidTr="00CA189F">
                              <w:trPr>
                                <w:trHeight w:val="170"/>
                              </w:trPr>
                              <w:tc>
                                <w:tcPr>
                                  <w:tcW w:w="5909"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F9135F" w:rsidRDefault="009C38A4" w:rsidP="00AC229F">
                                  <w:pPr>
                                    <w:rPr>
                                      <w:b/>
                                      <w:color w:val="1F3864"/>
                                      <w:sz w:val="20"/>
                                      <w:szCs w:val="22"/>
                                    </w:rPr>
                                  </w:pPr>
                                  <w:r w:rsidRPr="00972B74">
                                    <w:rPr>
                                      <w:rFonts w:eastAsia="Cambria"/>
                                      <w:b/>
                                      <w:color w:val="ED7D31"/>
                                      <w:sz w:val="18"/>
                                      <w:szCs w:val="18"/>
                                    </w:rPr>
                                    <w:t>Manifestation, oralement ou par écrit, de la compréhension de la situation-problème</w:t>
                                  </w:r>
                                </w:p>
                              </w:tc>
                              <w:tc>
                                <w:tcPr>
                                  <w:tcW w:w="1512" w:type="dxa"/>
                                  <w:vMerge w:val="restart"/>
                                  <w:tcBorders>
                                    <w:top w:val="single" w:sz="8" w:space="0" w:color="auto"/>
                                    <w:right w:val="single" w:sz="8" w:space="0" w:color="auto"/>
                                  </w:tcBorders>
                                  <w:shd w:val="clear" w:color="auto" w:fill="FFD5D6"/>
                                  <w:vAlign w:val="center"/>
                                </w:tcPr>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Identifier le critère visé par la modification.</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 xml:space="preserve">Lorsque le premier critère est visé, identifier et compter toutes les </w:t>
                                  </w:r>
                                  <w:r>
                                    <w:rPr>
                                      <w:i/>
                                      <w:color w:val="595959"/>
                                      <w:sz w:val="16"/>
                                      <w:szCs w:val="16"/>
                                    </w:rPr>
                                    <w:t>données</w:t>
                                  </w:r>
                                  <w:r w:rsidRPr="00CA0C5C">
                                    <w:rPr>
                                      <w:i/>
                                      <w:color w:val="595959"/>
                                      <w:sz w:val="16"/>
                                      <w:szCs w:val="16"/>
                                    </w:rPr>
                                    <w:t xml:space="preserve"> visées par la modification (chaque contrainte visée sera considérée comme non réussie).</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Appliquer la grille de correction.</w:t>
                                  </w:r>
                                </w:p>
                                <w:p w:rsidR="009C38A4" w:rsidRPr="000F1F8C" w:rsidRDefault="009C38A4" w:rsidP="00986466">
                                  <w:pPr>
                                    <w:numPr>
                                      <w:ilvl w:val="0"/>
                                      <w:numId w:val="126"/>
                                    </w:numPr>
                                    <w:spacing w:before="80"/>
                                    <w:ind w:left="41" w:right="-108" w:hanging="106"/>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9C38A4" w:rsidRPr="0008220D" w:rsidTr="00CA189F">
                              <w:trPr>
                                <w:trHeight w:val="170"/>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0A6134">
                                  <w:pPr>
                                    <w:contextualSpacing/>
                                    <w:rPr>
                                      <w:rFonts w:eastAsia="Times New Roman"/>
                                      <w:b/>
                                      <w:i/>
                                      <w:sz w:val="20"/>
                                      <w:szCs w:val="22"/>
                                    </w:rPr>
                                  </w:pPr>
                                  <w:r w:rsidRPr="000A6134">
                                    <w:rPr>
                                      <w:rFonts w:eastAsia="Times New Roman"/>
                                      <w:b/>
                                      <w:i/>
                                      <w:sz w:val="20"/>
                                      <w:szCs w:val="22"/>
                                    </w:rPr>
                                    <w:t>Planification des étapes à franchir</w:t>
                                  </w:r>
                                </w:p>
                                <w:p w:rsidR="009C38A4" w:rsidRPr="000A6134" w:rsidRDefault="009C38A4" w:rsidP="00986466">
                                  <w:pPr>
                                    <w:numPr>
                                      <w:ilvl w:val="0"/>
                                      <w:numId w:val="24"/>
                                    </w:numPr>
                                    <w:ind w:left="318" w:hanging="219"/>
                                    <w:contextualSpacing/>
                                    <w:rPr>
                                      <w:rFonts w:eastAsia="Cambria"/>
                                      <w:sz w:val="20"/>
                                      <w:szCs w:val="22"/>
                                    </w:rPr>
                                  </w:pPr>
                                  <w:r w:rsidRPr="000A6134">
                                    <w:rPr>
                                      <w:rFonts w:eastAsia="Cambria"/>
                                      <w:sz w:val="18"/>
                                      <w:szCs w:val="22"/>
                                    </w:rPr>
                                    <w:t>Supprimer une étape ou des étapes.</w:t>
                                  </w:r>
                                </w:p>
                              </w:tc>
                              <w:tc>
                                <w:tcPr>
                                  <w:tcW w:w="833" w:type="dxa"/>
                                  <w:tcBorders>
                                    <w:top w:val="single" w:sz="6" w:space="0" w:color="auto"/>
                                    <w:bottom w:val="dotted" w:sz="4" w:space="0" w:color="auto"/>
                                    <w:right w:val="single" w:sz="6" w:space="0" w:color="auto"/>
                                  </w:tcBorders>
                                  <w:shd w:val="clear" w:color="auto" w:fill="auto"/>
                                  <w:vAlign w:val="center"/>
                                </w:tcPr>
                                <w:p w:rsidR="009C38A4" w:rsidRPr="008E7F2E" w:rsidRDefault="009C38A4" w:rsidP="000A6134">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sz w:val="22"/>
                                    </w:rPr>
                                  </w:pPr>
                                  <w:r w:rsidRPr="003954ED">
                                    <w:rPr>
                                      <w:rFonts w:eastAsia="Cambria"/>
                                      <w:sz w:val="18"/>
                                      <w:szCs w:val="22"/>
                                    </w:rPr>
                                    <w:t>Fournir un plan de travail.</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302"/>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sz w:val="22"/>
                                    </w:rPr>
                                  </w:pPr>
                                  <w:r w:rsidRPr="003954ED">
                                    <w:rPr>
                                      <w:rFonts w:eastAsia="Cambria"/>
                                      <w:sz w:val="18"/>
                                      <w:szCs w:val="22"/>
                                    </w:rPr>
                                    <w:t>Aider l’élève à effectuer un plan des étapes à franchir.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287"/>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rFonts w:eastAsia="Cambria"/>
                                      <w:sz w:val="18"/>
                                      <w:szCs w:val="22"/>
                                    </w:rPr>
                                  </w:pPr>
                                  <w:r w:rsidRPr="003954ED">
                                    <w:rPr>
                                      <w:rFonts w:eastAsia="Cambria"/>
                                      <w:sz w:val="18"/>
                                      <w:szCs w:val="22"/>
                                    </w:rPr>
                                    <w:t>Structurer une étape en sous-étapes.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rFonts w:eastAsia="Cambria"/>
                                      <w:sz w:val="18"/>
                                      <w:szCs w:val="22"/>
                                    </w:rPr>
                                  </w:pPr>
                                  <w:r w:rsidRPr="003954ED">
                                    <w:rPr>
                                      <w:rFonts w:eastAsia="Cambria"/>
                                      <w:sz w:val="18"/>
                                      <w:szCs w:val="22"/>
                                    </w:rPr>
                                    <w:t>Aider l’élève à faire des liens entre les 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Times New Roman"/>
                                      <w:b/>
                                      <w:i/>
                                      <w:sz w:val="20"/>
                                      <w:szCs w:val="22"/>
                                    </w:rPr>
                                  </w:pPr>
                                  <w:r w:rsidRPr="000A6134">
                                    <w:rPr>
                                      <w:rFonts w:eastAsia="Times New Roman"/>
                                      <w:b/>
                                      <w:i/>
                                      <w:sz w:val="20"/>
                                      <w:szCs w:val="22"/>
                                    </w:rPr>
                                    <w:t>Identification des données pertinentes</w:t>
                                  </w:r>
                                </w:p>
                                <w:p w:rsidR="009C38A4" w:rsidRPr="002032A9" w:rsidRDefault="009C38A4" w:rsidP="00986466">
                                  <w:pPr>
                                    <w:numPr>
                                      <w:ilvl w:val="0"/>
                                      <w:numId w:val="24"/>
                                    </w:numPr>
                                    <w:ind w:left="318" w:hanging="219"/>
                                    <w:contextualSpacing/>
                                    <w:rPr>
                                      <w:rFonts w:eastAsia="Cambria"/>
                                      <w:sz w:val="18"/>
                                      <w:szCs w:val="22"/>
                                    </w:rPr>
                                  </w:pPr>
                                  <w:r w:rsidRPr="000A6134">
                                    <w:rPr>
                                      <w:rFonts w:eastAsia="Cambria"/>
                                      <w:sz w:val="18"/>
                                      <w:szCs w:val="22"/>
                                    </w:rPr>
                                    <w:t xml:space="preserve">Soutenir l’élève à schématiser le problème </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Times New Roman"/>
                                      <w:b/>
                                      <w:i/>
                                      <w:sz w:val="20"/>
                                      <w:szCs w:val="22"/>
                                    </w:rPr>
                                  </w:pPr>
                                  <w:r w:rsidRPr="000A6134">
                                    <w:rPr>
                                      <w:rFonts w:eastAsia="Cambria"/>
                                      <w:sz w:val="18"/>
                                      <w:szCs w:val="22"/>
                                    </w:rPr>
                                    <w:t xml:space="preserve">Réduire la quantité </w:t>
                                  </w:r>
                                  <w:r w:rsidRPr="002032A9">
                                    <w:rPr>
                                      <w:rFonts w:eastAsia="Cambria"/>
                                      <w:sz w:val="20"/>
                                      <w:szCs w:val="22"/>
                                    </w:rPr>
                                    <w:t>d’informations</w:t>
                                  </w:r>
                                  <w:r w:rsidRPr="000A6134">
                                    <w:rPr>
                                      <w:rFonts w:eastAsia="Cambria"/>
                                      <w:sz w:val="18"/>
                                      <w:szCs w:val="22"/>
                                    </w:rPr>
                                    <w:t xml:space="preserve"> à traiter.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640168">
                              <w:trPr>
                                <w:trHeight w:val="58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Cambria"/>
                                      <w:b/>
                                      <w:sz w:val="20"/>
                                      <w:szCs w:val="22"/>
                                    </w:rPr>
                                  </w:pPr>
                                  <w:r w:rsidRPr="000A6134">
                                    <w:rPr>
                                      <w:rFonts w:eastAsia="Times New Roman"/>
                                      <w:b/>
                                      <w:i/>
                                      <w:sz w:val="20"/>
                                      <w:szCs w:val="22"/>
                                    </w:rPr>
                                    <w:t>Prise en compte des contraintes de la situation- problème</w:t>
                                  </w:r>
                                </w:p>
                                <w:p w:rsidR="009C38A4" w:rsidRPr="002032A9" w:rsidRDefault="009C38A4" w:rsidP="00986466">
                                  <w:pPr>
                                    <w:numPr>
                                      <w:ilvl w:val="0"/>
                                      <w:numId w:val="24"/>
                                    </w:numPr>
                                    <w:ind w:left="318" w:hanging="219"/>
                                    <w:contextualSpacing/>
                                    <w:rPr>
                                      <w:rFonts w:eastAsia="Cambria"/>
                                      <w:b/>
                                      <w:sz w:val="18"/>
                                      <w:szCs w:val="22"/>
                                    </w:rPr>
                                  </w:pPr>
                                  <w:r w:rsidRPr="000A6134">
                                    <w:rPr>
                                      <w:rFonts w:eastAsia="Cambria"/>
                                      <w:sz w:val="18"/>
                                      <w:szCs w:val="22"/>
                                    </w:rPr>
                                    <w:t>Guider un élève par un questionnement dirigé dans le respect d’une contrainte.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1D61EF">
                              <w:trPr>
                                <w:trHeight w:val="33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Times New Roman"/>
                                      <w:b/>
                                      <w:i/>
                                      <w:sz w:val="20"/>
                                      <w:szCs w:val="22"/>
                                    </w:rPr>
                                  </w:pPr>
                                  <w:r w:rsidRPr="000A6134">
                                    <w:rPr>
                                      <w:rFonts w:eastAsia="Cambria"/>
                                      <w:sz w:val="18"/>
                                      <w:szCs w:val="22"/>
                                    </w:rPr>
                                    <w:t>Diminuer le nombre de contraintes.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88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szCs w:val="22"/>
                                    </w:rPr>
                                  </w:pPr>
                                  <w:r w:rsidRPr="000A6134">
                                    <w:rPr>
                                      <w:rFonts w:eastAsia="Cambria"/>
                                      <w:b/>
                                      <w:i/>
                                      <w:sz w:val="20"/>
                                      <w:szCs w:val="22"/>
                                    </w:rPr>
                                    <w:t>Clarification des aspects de la situation-prob</w:t>
                                  </w:r>
                                  <w:r>
                                    <w:rPr>
                                      <w:rFonts w:eastAsia="Cambria"/>
                                      <w:b/>
                                      <w:i/>
                                      <w:sz w:val="20"/>
                                      <w:szCs w:val="22"/>
                                    </w:rPr>
                                    <w:t>lème par diverses interventions</w:t>
                                  </w:r>
                                </w:p>
                                <w:p w:rsidR="009C38A4" w:rsidRPr="000A6134" w:rsidRDefault="009C38A4" w:rsidP="00986466">
                                  <w:pPr>
                                    <w:numPr>
                                      <w:ilvl w:val="0"/>
                                      <w:numId w:val="24"/>
                                    </w:numPr>
                                    <w:ind w:left="318" w:hanging="219"/>
                                    <w:contextualSpacing/>
                                    <w:rPr>
                                      <w:rFonts w:eastAsia="Cambria"/>
                                      <w:b/>
                                      <w:i/>
                                      <w:sz w:val="20"/>
                                      <w:szCs w:val="22"/>
                                    </w:rPr>
                                  </w:pPr>
                                  <w:r w:rsidRPr="000A6134">
                                    <w:rPr>
                                      <w:rFonts w:eastAsia="Cambria"/>
                                      <w:sz w:val="18"/>
                                      <w:szCs w:val="22"/>
                                    </w:rPr>
                                    <w:t>Soutenir l’élève dans l’interprétation des données pour une étape en particulier.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1D61EF">
                              <w:trPr>
                                <w:trHeight w:val="477"/>
                              </w:trPr>
                              <w:tc>
                                <w:tcPr>
                                  <w:tcW w:w="5076" w:type="dxa"/>
                                  <w:gridSpan w:val="2"/>
                                  <w:tcBorders>
                                    <w:top w:val="dotted" w:sz="4" w:space="0" w:color="auto"/>
                                    <w:left w:val="single" w:sz="8"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b/>
                                      <w:i/>
                                      <w:sz w:val="18"/>
                                      <w:szCs w:val="22"/>
                                    </w:rPr>
                                  </w:pPr>
                                  <w:r w:rsidRPr="000A6134">
                                    <w:rPr>
                                      <w:rFonts w:eastAsia="Cambria"/>
                                      <w:sz w:val="18"/>
                                      <w:szCs w:val="22"/>
                                    </w:rPr>
                                    <w:t>Aider l’élève à faire des liens entre les données de la situation-problème.</w:t>
                                  </w:r>
                                </w:p>
                              </w:tc>
                              <w:tc>
                                <w:tcPr>
                                  <w:tcW w:w="833" w:type="dxa"/>
                                  <w:tcBorders>
                                    <w:top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909" w:type="dxa"/>
                                  <w:gridSpan w:val="3"/>
                                  <w:tcBorders>
                                    <w:top w:val="single" w:sz="4"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8E7F2E" w:rsidRDefault="009C38A4" w:rsidP="003954ED">
                                  <w:pPr>
                                    <w:rPr>
                                      <w:sz w:val="20"/>
                                      <w:szCs w:val="22"/>
                                    </w:rPr>
                                  </w:pPr>
                                  <w:r w:rsidRPr="00972B74">
                                    <w:rPr>
                                      <w:rFonts w:eastAsia="Cambria"/>
                                      <w:b/>
                                      <w:color w:val="ED7D31"/>
                                      <w:sz w:val="18"/>
                                      <w:szCs w:val="18"/>
                                    </w:rPr>
                                    <w:t>Mobilisation correcte des concepts et processus requis pour produire une solution appropriée</w:t>
                                  </w: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640168">
                              <w:trPr>
                                <w:trHeight w:val="325"/>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CA189F">
                                  <w:pPr>
                                    <w:ind w:left="56"/>
                                    <w:rPr>
                                      <w:rFonts w:eastAsia="Cambria"/>
                                      <w:b/>
                                      <w:i/>
                                      <w:sz w:val="20"/>
                                    </w:rPr>
                                  </w:pPr>
                                  <w:r w:rsidRPr="000A6134">
                                    <w:rPr>
                                      <w:rFonts w:eastAsia="Cambria"/>
                                      <w:b/>
                                      <w:i/>
                                      <w:sz w:val="20"/>
                                    </w:rPr>
                                    <w:t>Sélection des concepts et processus mathématiques requis</w:t>
                                  </w:r>
                                </w:p>
                                <w:p w:rsidR="009C38A4" w:rsidRPr="000A6134" w:rsidRDefault="009C38A4" w:rsidP="00986466">
                                  <w:pPr>
                                    <w:numPr>
                                      <w:ilvl w:val="0"/>
                                      <w:numId w:val="24"/>
                                    </w:numPr>
                                    <w:ind w:left="318" w:hanging="219"/>
                                    <w:contextualSpacing/>
                                    <w:rPr>
                                      <w:rFonts w:eastAsia="Cambria"/>
                                      <w:b/>
                                      <w:sz w:val="20"/>
                                    </w:rPr>
                                  </w:pPr>
                                  <w:r w:rsidRPr="000A6134">
                                    <w:rPr>
                                      <w:rFonts w:eastAsia="Cambria"/>
                                      <w:sz w:val="18"/>
                                      <w:szCs w:val="22"/>
                                    </w:rPr>
                                    <w:t>Indiquer</w:t>
                                  </w:r>
                                  <w:r w:rsidRPr="000A6134">
                                    <w:rPr>
                                      <w:rFonts w:eastAsia="Cambria"/>
                                      <w:sz w:val="18"/>
                                    </w:rPr>
                                    <w:t xml:space="preserve"> un ou des concepts et processus à mobiliser.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rPr>
                                  </w:pPr>
                                  <w:r w:rsidRPr="000A6134">
                                    <w:rPr>
                                      <w:rFonts w:eastAsia="Cambria"/>
                                      <w:b/>
                                      <w:i/>
                                      <w:sz w:val="20"/>
                                    </w:rPr>
                                    <w:t>Application correcte des concepts et processus requis</w:t>
                                  </w:r>
                                </w:p>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Expliquer un concept ou un processus.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Cambria"/>
                                      <w:b/>
                                      <w:i/>
                                      <w:sz w:val="20"/>
                                    </w:rPr>
                                  </w:pPr>
                                  <w:r w:rsidRPr="000A6134">
                                    <w:rPr>
                                      <w:rFonts w:eastAsia="Cambria"/>
                                      <w:sz w:val="18"/>
                                      <w:szCs w:val="19"/>
                                    </w:rPr>
                                    <w:t>Aider dans l’application d’un concept.</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Simplifier des éléments de la situation de manière à faire appel à des concepts et des processus en deçà des exigences du niveau d’appartenance de l’élève.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Rectifier la solution ou certaines parties de la solution, etc.</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2032A9">
                                    <w:rPr>
                                      <w:rFonts w:eastAsia="Cambria"/>
                                      <w:sz w:val="18"/>
                                      <w:szCs w:val="19"/>
                                    </w:rPr>
                                    <w:t>Permettre l’utilisation de la calculatrice</w:t>
                                  </w:r>
                                  <w:r w:rsidRPr="002032A9">
                                    <w:rPr>
                                      <w:rFonts w:eastAsia="Cambria"/>
                                      <w:sz w:val="18"/>
                                    </w:rPr>
                                    <w:t xml:space="preserve"> </w:t>
                                  </w:r>
                                  <w:r w:rsidRPr="002032A9">
                                    <w:rPr>
                                      <w:rFonts w:eastAsia="Cambria"/>
                                      <w:i/>
                                      <w:sz w:val="18"/>
                                    </w:rPr>
                                    <w:t>(lorsque ce n’est pas permis dans le guide d’administration).</w:t>
                                  </w:r>
                                </w:p>
                              </w:tc>
                              <w:tc>
                                <w:tcPr>
                                  <w:tcW w:w="833" w:type="dxa"/>
                                  <w:tcBorders>
                                    <w:top w:val="dotted" w:sz="4" w:space="0" w:color="auto"/>
                                    <w:bottom w:val="single" w:sz="8"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bl>
                          <w:p w:rsidR="009C38A4" w:rsidRPr="00AC229F" w:rsidRDefault="009C38A4" w:rsidP="009C38A4">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6053" id="Text Box 3171" o:spid="_x0000_s1038" type="#_x0000_t202" style="position:absolute;margin-left:-32.25pt;margin-top:51.9pt;width:384.7pt;height:452.05pt;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xvuw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" filled="f" stroked="f">
                <v:textbox inset=".5mm,.3mm,.5mm,.3mm">
                  <w:txbxContent>
                    <w:tbl>
                      <w:tblPr>
                        <w:tblW w:w="7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08"/>
                        <w:gridCol w:w="833"/>
                        <w:gridCol w:w="1512"/>
                      </w:tblGrid>
                      <w:tr w:rsidR="009C38A4" w:rsidRPr="0008220D" w:rsidTr="00640168">
                        <w:trPr>
                          <w:trHeight w:val="170"/>
                        </w:trPr>
                        <w:tc>
                          <w:tcPr>
                            <w:tcW w:w="2268" w:type="dxa"/>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r w:rsidRPr="00640168">
                              <w:rPr>
                                <w:rFonts w:eastAsia="Cambria"/>
                                <w:b/>
                                <w:szCs w:val="24"/>
                              </w:rPr>
                              <w:t>Nom de l’élève</w:t>
                            </w:r>
                          </w:p>
                        </w:tc>
                        <w:tc>
                          <w:tcPr>
                            <w:tcW w:w="5153"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p>
                        </w:tc>
                      </w:tr>
                      <w:tr w:rsidR="009C38A4" w:rsidRPr="0008220D" w:rsidTr="00CA189F">
                        <w:trPr>
                          <w:trHeight w:val="170"/>
                        </w:trPr>
                        <w:tc>
                          <w:tcPr>
                            <w:tcW w:w="5076"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9C38A4" w:rsidRDefault="009C38A4" w:rsidP="00F04E36">
                            <w:pPr>
                              <w:spacing w:after="80"/>
                              <w:rPr>
                                <w:rFonts w:eastAsia="Cambria"/>
                                <w:b/>
                                <w:szCs w:val="24"/>
                              </w:rPr>
                            </w:pPr>
                            <w:r w:rsidRPr="00A2592E">
                              <w:rPr>
                                <w:rFonts w:eastAsia="Cambria"/>
                                <w:b/>
                                <w:szCs w:val="24"/>
                              </w:rPr>
                              <w:t>MODIFICATIONS</w:t>
                            </w:r>
                          </w:p>
                          <w:p w:rsidR="009C38A4" w:rsidRPr="00972B74" w:rsidRDefault="009C38A4" w:rsidP="00F04E36">
                            <w:pPr>
                              <w:rPr>
                                <w:rFonts w:eastAsia="Cambria"/>
                                <w:b/>
                                <w:color w:val="ED7D31"/>
                                <w:sz w:val="18"/>
                                <w:szCs w:val="18"/>
                              </w:rPr>
                            </w:pPr>
                            <w:r>
                              <w:rPr>
                                <w:sz w:val="16"/>
                              </w:rPr>
                              <w:t>Choisir des mesures qui laissent de l’autonomie aux élèves</w:t>
                            </w:r>
                          </w:p>
                        </w:tc>
                        <w:tc>
                          <w:tcPr>
                            <w:tcW w:w="833" w:type="dxa"/>
                            <w:tcBorders>
                              <w:top w:val="single" w:sz="8" w:space="0" w:color="auto"/>
                              <w:left w:val="single" w:sz="8" w:space="0" w:color="auto"/>
                              <w:bottom w:val="dotted" w:sz="4" w:space="0" w:color="auto"/>
                              <w:right w:val="single" w:sz="4" w:space="0" w:color="auto"/>
                            </w:tcBorders>
                            <w:shd w:val="clear" w:color="auto" w:fill="FFD5D6"/>
                            <w:vAlign w:val="center"/>
                          </w:tcPr>
                          <w:p w:rsidR="009C38A4" w:rsidRPr="00972B74" w:rsidRDefault="009C38A4" w:rsidP="0017030C">
                            <w:pPr>
                              <w:ind w:left="-86" w:right="-47"/>
                              <w:rPr>
                                <w:rFonts w:eastAsia="Cambria"/>
                                <w:b/>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512" w:type="dxa"/>
                            <w:tcBorders>
                              <w:top w:val="single" w:sz="8" w:space="0" w:color="auto"/>
                              <w:right w:val="single" w:sz="8" w:space="0" w:color="auto"/>
                            </w:tcBorders>
                            <w:shd w:val="clear" w:color="auto" w:fill="FFD5D6"/>
                            <w:vAlign w:val="center"/>
                          </w:tcPr>
                          <w:p w:rsidR="009C38A4" w:rsidRPr="00F04E36" w:rsidRDefault="009C38A4" w:rsidP="0017030C">
                            <w:pPr>
                              <w:spacing w:after="80"/>
                              <w:jc w:val="center"/>
                              <w:rPr>
                                <w:rFonts w:eastAsia="Cambria"/>
                                <w:b/>
                                <w:sz w:val="16"/>
                                <w:szCs w:val="24"/>
                              </w:rPr>
                            </w:pPr>
                            <w:r>
                              <w:rPr>
                                <w:rFonts w:eastAsia="Cambria"/>
                                <w:b/>
                                <w:sz w:val="16"/>
                                <w:szCs w:val="24"/>
                              </w:rPr>
                              <w:t>Niveau d’aide global</w:t>
                            </w:r>
                          </w:p>
                        </w:tc>
                      </w:tr>
                      <w:tr w:rsidR="009C38A4" w:rsidRPr="0008220D" w:rsidTr="00CA189F">
                        <w:trPr>
                          <w:trHeight w:val="170"/>
                        </w:trPr>
                        <w:tc>
                          <w:tcPr>
                            <w:tcW w:w="5909"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F9135F" w:rsidRDefault="009C38A4" w:rsidP="00AC229F">
                            <w:pPr>
                              <w:rPr>
                                <w:b/>
                                <w:color w:val="1F3864"/>
                                <w:sz w:val="20"/>
                                <w:szCs w:val="22"/>
                              </w:rPr>
                            </w:pPr>
                            <w:r w:rsidRPr="00972B74">
                              <w:rPr>
                                <w:rFonts w:eastAsia="Cambria"/>
                                <w:b/>
                                <w:color w:val="ED7D31"/>
                                <w:sz w:val="18"/>
                                <w:szCs w:val="18"/>
                              </w:rPr>
                              <w:t>Manifestation, oralement ou par écrit, de la compréhension de la situation-problème</w:t>
                            </w:r>
                          </w:p>
                        </w:tc>
                        <w:tc>
                          <w:tcPr>
                            <w:tcW w:w="1512" w:type="dxa"/>
                            <w:vMerge w:val="restart"/>
                            <w:tcBorders>
                              <w:top w:val="single" w:sz="8" w:space="0" w:color="auto"/>
                              <w:right w:val="single" w:sz="8" w:space="0" w:color="auto"/>
                            </w:tcBorders>
                            <w:shd w:val="clear" w:color="auto" w:fill="FFD5D6"/>
                            <w:vAlign w:val="center"/>
                          </w:tcPr>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Identifier le critère visé par la modification.</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 xml:space="preserve">Lorsque le premier critère est visé, identifier et compter toutes les </w:t>
                            </w:r>
                            <w:r>
                              <w:rPr>
                                <w:i/>
                                <w:color w:val="595959"/>
                                <w:sz w:val="16"/>
                                <w:szCs w:val="16"/>
                              </w:rPr>
                              <w:t>données</w:t>
                            </w:r>
                            <w:r w:rsidRPr="00CA0C5C">
                              <w:rPr>
                                <w:i/>
                                <w:color w:val="595959"/>
                                <w:sz w:val="16"/>
                                <w:szCs w:val="16"/>
                              </w:rPr>
                              <w:t xml:space="preserve"> visées par la modification (chaque contrainte visée sera considérée comme non réussie).</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9C38A4" w:rsidRPr="00CA0C5C" w:rsidRDefault="009C38A4" w:rsidP="00986466">
                            <w:pPr>
                              <w:numPr>
                                <w:ilvl w:val="0"/>
                                <w:numId w:val="126"/>
                              </w:numPr>
                              <w:spacing w:before="80"/>
                              <w:ind w:left="41" w:right="-108" w:hanging="106"/>
                              <w:rPr>
                                <w:i/>
                                <w:color w:val="595959"/>
                                <w:sz w:val="16"/>
                                <w:szCs w:val="16"/>
                              </w:rPr>
                            </w:pPr>
                            <w:r w:rsidRPr="00CA0C5C">
                              <w:rPr>
                                <w:i/>
                                <w:color w:val="595959"/>
                                <w:sz w:val="16"/>
                                <w:szCs w:val="16"/>
                              </w:rPr>
                              <w:t>Appliquer la grille de correction.</w:t>
                            </w:r>
                          </w:p>
                          <w:p w:rsidR="009C38A4" w:rsidRPr="000F1F8C" w:rsidRDefault="009C38A4" w:rsidP="00986466">
                            <w:pPr>
                              <w:numPr>
                                <w:ilvl w:val="0"/>
                                <w:numId w:val="126"/>
                              </w:numPr>
                              <w:spacing w:before="80"/>
                              <w:ind w:left="41" w:right="-108" w:hanging="106"/>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9C38A4" w:rsidRPr="0008220D" w:rsidTr="00CA189F">
                        <w:trPr>
                          <w:trHeight w:val="170"/>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0A6134">
                            <w:pPr>
                              <w:contextualSpacing/>
                              <w:rPr>
                                <w:rFonts w:eastAsia="Times New Roman"/>
                                <w:b/>
                                <w:i/>
                                <w:sz w:val="20"/>
                                <w:szCs w:val="22"/>
                              </w:rPr>
                            </w:pPr>
                            <w:r w:rsidRPr="000A6134">
                              <w:rPr>
                                <w:rFonts w:eastAsia="Times New Roman"/>
                                <w:b/>
                                <w:i/>
                                <w:sz w:val="20"/>
                                <w:szCs w:val="22"/>
                              </w:rPr>
                              <w:t>Planification des étapes à franchir</w:t>
                            </w:r>
                          </w:p>
                          <w:p w:rsidR="009C38A4" w:rsidRPr="000A6134" w:rsidRDefault="009C38A4" w:rsidP="00986466">
                            <w:pPr>
                              <w:numPr>
                                <w:ilvl w:val="0"/>
                                <w:numId w:val="24"/>
                              </w:numPr>
                              <w:ind w:left="318" w:hanging="219"/>
                              <w:contextualSpacing/>
                              <w:rPr>
                                <w:rFonts w:eastAsia="Cambria"/>
                                <w:sz w:val="20"/>
                                <w:szCs w:val="22"/>
                              </w:rPr>
                            </w:pPr>
                            <w:r w:rsidRPr="000A6134">
                              <w:rPr>
                                <w:rFonts w:eastAsia="Cambria"/>
                                <w:sz w:val="18"/>
                                <w:szCs w:val="22"/>
                              </w:rPr>
                              <w:t>Supprimer une étape ou des étapes.</w:t>
                            </w:r>
                          </w:p>
                        </w:tc>
                        <w:tc>
                          <w:tcPr>
                            <w:tcW w:w="833" w:type="dxa"/>
                            <w:tcBorders>
                              <w:top w:val="single" w:sz="6" w:space="0" w:color="auto"/>
                              <w:bottom w:val="dotted" w:sz="4" w:space="0" w:color="auto"/>
                              <w:right w:val="single" w:sz="6" w:space="0" w:color="auto"/>
                            </w:tcBorders>
                            <w:shd w:val="clear" w:color="auto" w:fill="auto"/>
                            <w:vAlign w:val="center"/>
                          </w:tcPr>
                          <w:p w:rsidR="009C38A4" w:rsidRPr="008E7F2E" w:rsidRDefault="009C38A4" w:rsidP="000A6134">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sz w:val="22"/>
                              </w:rPr>
                            </w:pPr>
                            <w:r w:rsidRPr="003954ED">
                              <w:rPr>
                                <w:rFonts w:eastAsia="Cambria"/>
                                <w:sz w:val="18"/>
                                <w:szCs w:val="22"/>
                              </w:rPr>
                              <w:t>Fournir un plan de travail.</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302"/>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sz w:val="22"/>
                              </w:rPr>
                            </w:pPr>
                            <w:r w:rsidRPr="003954ED">
                              <w:rPr>
                                <w:rFonts w:eastAsia="Cambria"/>
                                <w:sz w:val="18"/>
                                <w:szCs w:val="22"/>
                              </w:rPr>
                              <w:t>Aider l’élève à effectuer un plan des étapes à franchir.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287"/>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rFonts w:eastAsia="Cambria"/>
                                <w:sz w:val="18"/>
                                <w:szCs w:val="22"/>
                              </w:rPr>
                            </w:pPr>
                            <w:r w:rsidRPr="003954ED">
                              <w:rPr>
                                <w:rFonts w:eastAsia="Cambria"/>
                                <w:sz w:val="18"/>
                                <w:szCs w:val="22"/>
                              </w:rPr>
                              <w:t>Structurer une étape en sous-étapes.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986466">
                            <w:pPr>
                              <w:numPr>
                                <w:ilvl w:val="0"/>
                                <w:numId w:val="24"/>
                              </w:numPr>
                              <w:ind w:left="318" w:hanging="219"/>
                              <w:contextualSpacing/>
                              <w:rPr>
                                <w:rFonts w:eastAsia="Cambria"/>
                                <w:sz w:val="18"/>
                                <w:szCs w:val="22"/>
                              </w:rPr>
                            </w:pPr>
                            <w:r w:rsidRPr="003954ED">
                              <w:rPr>
                                <w:rFonts w:eastAsia="Cambria"/>
                                <w:sz w:val="18"/>
                                <w:szCs w:val="22"/>
                              </w:rPr>
                              <w:t>Aider l’élève à faire des liens entre les 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Times New Roman"/>
                                <w:b/>
                                <w:i/>
                                <w:sz w:val="20"/>
                                <w:szCs w:val="22"/>
                              </w:rPr>
                            </w:pPr>
                            <w:r w:rsidRPr="000A6134">
                              <w:rPr>
                                <w:rFonts w:eastAsia="Times New Roman"/>
                                <w:b/>
                                <w:i/>
                                <w:sz w:val="20"/>
                                <w:szCs w:val="22"/>
                              </w:rPr>
                              <w:t>Identification des données pertinentes</w:t>
                            </w:r>
                          </w:p>
                          <w:p w:rsidR="009C38A4" w:rsidRPr="002032A9" w:rsidRDefault="009C38A4" w:rsidP="00986466">
                            <w:pPr>
                              <w:numPr>
                                <w:ilvl w:val="0"/>
                                <w:numId w:val="24"/>
                              </w:numPr>
                              <w:ind w:left="318" w:hanging="219"/>
                              <w:contextualSpacing/>
                              <w:rPr>
                                <w:rFonts w:eastAsia="Cambria"/>
                                <w:sz w:val="18"/>
                                <w:szCs w:val="22"/>
                              </w:rPr>
                            </w:pPr>
                            <w:r w:rsidRPr="000A6134">
                              <w:rPr>
                                <w:rFonts w:eastAsia="Cambria"/>
                                <w:sz w:val="18"/>
                                <w:szCs w:val="22"/>
                              </w:rPr>
                              <w:t xml:space="preserve">Soutenir l’élève à schématiser le problème </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Times New Roman"/>
                                <w:b/>
                                <w:i/>
                                <w:sz w:val="20"/>
                                <w:szCs w:val="22"/>
                              </w:rPr>
                            </w:pPr>
                            <w:r w:rsidRPr="000A6134">
                              <w:rPr>
                                <w:rFonts w:eastAsia="Cambria"/>
                                <w:sz w:val="18"/>
                                <w:szCs w:val="22"/>
                              </w:rPr>
                              <w:t xml:space="preserve">Réduire la quantité </w:t>
                            </w:r>
                            <w:r w:rsidRPr="002032A9">
                              <w:rPr>
                                <w:rFonts w:eastAsia="Cambria"/>
                                <w:sz w:val="20"/>
                                <w:szCs w:val="22"/>
                              </w:rPr>
                              <w:t>d’informations</w:t>
                            </w:r>
                            <w:r w:rsidRPr="000A6134">
                              <w:rPr>
                                <w:rFonts w:eastAsia="Cambria"/>
                                <w:sz w:val="18"/>
                                <w:szCs w:val="22"/>
                              </w:rPr>
                              <w:t xml:space="preserve"> à traiter.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640168">
                        <w:trPr>
                          <w:trHeight w:val="58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Cambria"/>
                                <w:b/>
                                <w:sz w:val="20"/>
                                <w:szCs w:val="22"/>
                              </w:rPr>
                            </w:pPr>
                            <w:r w:rsidRPr="000A6134">
                              <w:rPr>
                                <w:rFonts w:eastAsia="Times New Roman"/>
                                <w:b/>
                                <w:i/>
                                <w:sz w:val="20"/>
                                <w:szCs w:val="22"/>
                              </w:rPr>
                              <w:t>Prise en compte des contraintes de la situation- problème</w:t>
                            </w:r>
                          </w:p>
                          <w:p w:rsidR="009C38A4" w:rsidRPr="002032A9" w:rsidRDefault="009C38A4" w:rsidP="00986466">
                            <w:pPr>
                              <w:numPr>
                                <w:ilvl w:val="0"/>
                                <w:numId w:val="24"/>
                              </w:numPr>
                              <w:ind w:left="318" w:hanging="219"/>
                              <w:contextualSpacing/>
                              <w:rPr>
                                <w:rFonts w:eastAsia="Cambria"/>
                                <w:b/>
                                <w:sz w:val="18"/>
                                <w:szCs w:val="22"/>
                              </w:rPr>
                            </w:pPr>
                            <w:r w:rsidRPr="000A6134">
                              <w:rPr>
                                <w:rFonts w:eastAsia="Cambria"/>
                                <w:sz w:val="18"/>
                                <w:szCs w:val="22"/>
                              </w:rPr>
                              <w:t>Guider un élève par un questionnement dirigé dans le respect d’une contrainte.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1D61EF">
                        <w:trPr>
                          <w:trHeight w:val="33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Times New Roman"/>
                                <w:b/>
                                <w:i/>
                                <w:sz w:val="20"/>
                                <w:szCs w:val="22"/>
                              </w:rPr>
                            </w:pPr>
                            <w:r w:rsidRPr="000A6134">
                              <w:rPr>
                                <w:rFonts w:eastAsia="Cambria"/>
                                <w:sz w:val="18"/>
                                <w:szCs w:val="22"/>
                              </w:rPr>
                              <w:t>Diminuer le nombre de contraintes.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88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szCs w:val="22"/>
                              </w:rPr>
                            </w:pPr>
                            <w:r w:rsidRPr="000A6134">
                              <w:rPr>
                                <w:rFonts w:eastAsia="Cambria"/>
                                <w:b/>
                                <w:i/>
                                <w:sz w:val="20"/>
                                <w:szCs w:val="22"/>
                              </w:rPr>
                              <w:t>Clarification des aspects de la situation-prob</w:t>
                            </w:r>
                            <w:r>
                              <w:rPr>
                                <w:rFonts w:eastAsia="Cambria"/>
                                <w:b/>
                                <w:i/>
                                <w:sz w:val="20"/>
                                <w:szCs w:val="22"/>
                              </w:rPr>
                              <w:t>lème par diverses interventions</w:t>
                            </w:r>
                          </w:p>
                          <w:p w:rsidR="009C38A4" w:rsidRPr="000A6134" w:rsidRDefault="009C38A4" w:rsidP="00986466">
                            <w:pPr>
                              <w:numPr>
                                <w:ilvl w:val="0"/>
                                <w:numId w:val="24"/>
                              </w:numPr>
                              <w:ind w:left="318" w:hanging="219"/>
                              <w:contextualSpacing/>
                              <w:rPr>
                                <w:rFonts w:eastAsia="Cambria"/>
                                <w:b/>
                                <w:i/>
                                <w:sz w:val="20"/>
                                <w:szCs w:val="22"/>
                              </w:rPr>
                            </w:pPr>
                            <w:r w:rsidRPr="000A6134">
                              <w:rPr>
                                <w:rFonts w:eastAsia="Cambria"/>
                                <w:sz w:val="18"/>
                                <w:szCs w:val="22"/>
                              </w:rPr>
                              <w:t>Soutenir l’élève dans l’interprétation des données pour une étape en particulier.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1D61EF">
                        <w:trPr>
                          <w:trHeight w:val="477"/>
                        </w:trPr>
                        <w:tc>
                          <w:tcPr>
                            <w:tcW w:w="5076" w:type="dxa"/>
                            <w:gridSpan w:val="2"/>
                            <w:tcBorders>
                              <w:top w:val="dotted" w:sz="4" w:space="0" w:color="auto"/>
                              <w:left w:val="single" w:sz="8"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b/>
                                <w:i/>
                                <w:sz w:val="18"/>
                                <w:szCs w:val="22"/>
                              </w:rPr>
                            </w:pPr>
                            <w:r w:rsidRPr="000A6134">
                              <w:rPr>
                                <w:rFonts w:eastAsia="Cambria"/>
                                <w:sz w:val="18"/>
                                <w:szCs w:val="22"/>
                              </w:rPr>
                              <w:t>Aider l’élève à faire des liens entre les données de la situation-problème.</w:t>
                            </w:r>
                          </w:p>
                        </w:tc>
                        <w:tc>
                          <w:tcPr>
                            <w:tcW w:w="833" w:type="dxa"/>
                            <w:tcBorders>
                              <w:top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909" w:type="dxa"/>
                            <w:gridSpan w:val="3"/>
                            <w:tcBorders>
                              <w:top w:val="single" w:sz="4"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8E7F2E" w:rsidRDefault="009C38A4" w:rsidP="003954ED">
                            <w:pPr>
                              <w:rPr>
                                <w:sz w:val="20"/>
                                <w:szCs w:val="22"/>
                              </w:rPr>
                            </w:pPr>
                            <w:r w:rsidRPr="00972B74">
                              <w:rPr>
                                <w:rFonts w:eastAsia="Cambria"/>
                                <w:b/>
                                <w:color w:val="ED7D31"/>
                                <w:sz w:val="18"/>
                                <w:szCs w:val="18"/>
                              </w:rPr>
                              <w:t>Mobilisation correcte des concepts et processus requis pour produire une solution appropriée</w:t>
                            </w:r>
                          </w:p>
                        </w:tc>
                        <w:tc>
                          <w:tcPr>
                            <w:tcW w:w="1512" w:type="dxa"/>
                            <w:vMerge/>
                            <w:tcBorders>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640168">
                        <w:trPr>
                          <w:trHeight w:val="325"/>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CA189F">
                            <w:pPr>
                              <w:ind w:left="56"/>
                              <w:rPr>
                                <w:rFonts w:eastAsia="Cambria"/>
                                <w:b/>
                                <w:i/>
                                <w:sz w:val="20"/>
                              </w:rPr>
                            </w:pPr>
                            <w:r w:rsidRPr="000A6134">
                              <w:rPr>
                                <w:rFonts w:eastAsia="Cambria"/>
                                <w:b/>
                                <w:i/>
                                <w:sz w:val="20"/>
                              </w:rPr>
                              <w:t>Sélection des concepts et processus mathématiques requis</w:t>
                            </w:r>
                          </w:p>
                          <w:p w:rsidR="009C38A4" w:rsidRPr="000A6134" w:rsidRDefault="009C38A4" w:rsidP="00986466">
                            <w:pPr>
                              <w:numPr>
                                <w:ilvl w:val="0"/>
                                <w:numId w:val="24"/>
                              </w:numPr>
                              <w:ind w:left="318" w:hanging="219"/>
                              <w:contextualSpacing/>
                              <w:rPr>
                                <w:rFonts w:eastAsia="Cambria"/>
                                <w:b/>
                                <w:sz w:val="20"/>
                              </w:rPr>
                            </w:pPr>
                            <w:r w:rsidRPr="000A6134">
                              <w:rPr>
                                <w:rFonts w:eastAsia="Cambria"/>
                                <w:sz w:val="18"/>
                                <w:szCs w:val="22"/>
                              </w:rPr>
                              <w:t>Indiquer</w:t>
                            </w:r>
                            <w:r w:rsidRPr="000A6134">
                              <w:rPr>
                                <w:rFonts w:eastAsia="Cambria"/>
                                <w:sz w:val="18"/>
                              </w:rPr>
                              <w:t xml:space="preserve"> un ou des concepts et processus à mobiliser.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rPr>
                            </w:pPr>
                            <w:r w:rsidRPr="000A6134">
                              <w:rPr>
                                <w:rFonts w:eastAsia="Cambria"/>
                                <w:b/>
                                <w:i/>
                                <w:sz w:val="20"/>
                              </w:rPr>
                              <w:t>Application correcte des concepts et processus requis</w:t>
                            </w:r>
                          </w:p>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Expliquer un concept ou un processus.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986466">
                            <w:pPr>
                              <w:numPr>
                                <w:ilvl w:val="0"/>
                                <w:numId w:val="24"/>
                              </w:numPr>
                              <w:ind w:left="318" w:hanging="219"/>
                              <w:contextualSpacing/>
                              <w:rPr>
                                <w:rFonts w:eastAsia="Cambria"/>
                                <w:b/>
                                <w:i/>
                                <w:sz w:val="20"/>
                              </w:rPr>
                            </w:pPr>
                            <w:r w:rsidRPr="000A6134">
                              <w:rPr>
                                <w:rFonts w:eastAsia="Cambria"/>
                                <w:sz w:val="18"/>
                                <w:szCs w:val="19"/>
                              </w:rPr>
                              <w:t>Aider dans l’application d’un concept.</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Simplifier des éléments de la situation de manière à faire appel à des concepts et des processus en deçà des exigences du niveau d’appartenance de l’élève.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0A6134">
                              <w:rPr>
                                <w:rFonts w:eastAsia="Cambria"/>
                                <w:sz w:val="18"/>
                                <w:szCs w:val="19"/>
                              </w:rPr>
                              <w:t>Rectifier la solution ou certaines parties de la solution, etc.</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9C38A4" w:rsidRPr="002032A9" w:rsidRDefault="009C38A4" w:rsidP="00986466">
                            <w:pPr>
                              <w:numPr>
                                <w:ilvl w:val="0"/>
                                <w:numId w:val="24"/>
                              </w:numPr>
                              <w:ind w:left="318" w:hanging="219"/>
                              <w:contextualSpacing/>
                              <w:rPr>
                                <w:rFonts w:eastAsia="Cambria"/>
                                <w:sz w:val="18"/>
                                <w:szCs w:val="19"/>
                              </w:rPr>
                            </w:pPr>
                            <w:r w:rsidRPr="002032A9">
                              <w:rPr>
                                <w:rFonts w:eastAsia="Cambria"/>
                                <w:sz w:val="18"/>
                                <w:szCs w:val="19"/>
                              </w:rPr>
                              <w:t>Permettre l’utilisation de la calculatrice</w:t>
                            </w:r>
                            <w:r w:rsidRPr="002032A9">
                              <w:rPr>
                                <w:rFonts w:eastAsia="Cambria"/>
                                <w:sz w:val="18"/>
                              </w:rPr>
                              <w:t xml:space="preserve"> </w:t>
                            </w:r>
                            <w:r w:rsidRPr="002032A9">
                              <w:rPr>
                                <w:rFonts w:eastAsia="Cambria"/>
                                <w:i/>
                                <w:sz w:val="18"/>
                              </w:rPr>
                              <w:t>(lorsque ce n’est pas permis dans le guide d’administration).</w:t>
                            </w:r>
                          </w:p>
                        </w:tc>
                        <w:tc>
                          <w:tcPr>
                            <w:tcW w:w="833" w:type="dxa"/>
                            <w:tcBorders>
                              <w:top w:val="dotted" w:sz="4" w:space="0" w:color="auto"/>
                              <w:bottom w:val="single" w:sz="8"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986466">
                            <w:pPr>
                              <w:numPr>
                                <w:ilvl w:val="0"/>
                                <w:numId w:val="126"/>
                              </w:numPr>
                              <w:spacing w:before="80"/>
                              <w:ind w:left="41" w:right="-108" w:hanging="106"/>
                              <w:rPr>
                                <w:i/>
                                <w:color w:val="595959"/>
                                <w:sz w:val="16"/>
                                <w:szCs w:val="16"/>
                              </w:rPr>
                            </w:pPr>
                          </w:p>
                        </w:tc>
                      </w:tr>
                    </w:tbl>
                    <w:p w:rsidR="009C38A4" w:rsidRPr="00AC229F" w:rsidRDefault="009C38A4" w:rsidP="009C38A4">
                      <w:pPr>
                        <w:rPr>
                          <w:sz w:val="12"/>
                        </w:rPr>
                      </w:pPr>
                    </w:p>
                  </w:txbxContent>
                </v:textbox>
              </v:shape>
            </w:pict>
          </mc:Fallback>
        </mc:AlternateContent>
      </w:r>
      <w:r w:rsidRPr="009C38A4">
        <w:rPr>
          <w:noProof/>
          <w:sz w:val="22"/>
        </w:rPr>
        <mc:AlternateContent>
          <mc:Choice Requires="wps">
            <w:drawing>
              <wp:anchor distT="0" distB="0" distL="114300" distR="114300" simplePos="0" relativeHeight="252362240" behindDoc="0" locked="0" layoutInCell="1" allowOverlap="1" wp14:anchorId="220FCAF3" wp14:editId="52E9928F">
                <wp:simplePos x="0" y="0"/>
                <wp:positionH relativeFrom="column">
                  <wp:posOffset>4431030</wp:posOffset>
                </wp:positionH>
                <wp:positionV relativeFrom="paragraph">
                  <wp:posOffset>341630</wp:posOffset>
                </wp:positionV>
                <wp:extent cx="4615815" cy="301625"/>
                <wp:effectExtent l="0" t="0" r="0" b="3175"/>
                <wp:wrapNone/>
                <wp:docPr id="2763" name="Text Box 2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9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99"/>
                            </w:tblGrid>
                            <w:tr w:rsidR="009C38A4" w:rsidRPr="00F4638D" w:rsidTr="007659A4">
                              <w:trPr>
                                <w:trHeight w:val="239"/>
                              </w:trPr>
                              <w:tc>
                                <w:tcPr>
                                  <w:tcW w:w="7099" w:type="dxa"/>
                                  <w:shd w:val="clear" w:color="auto" w:fill="FFE599"/>
                                </w:tcPr>
                                <w:p w:rsidR="009C38A4" w:rsidRPr="00F9135F" w:rsidRDefault="009C38A4" w:rsidP="008D7478">
                                  <w:pPr>
                                    <w:pStyle w:val="Fauxsous-titre"/>
                                  </w:pPr>
                                  <w:bookmarkStart w:id="27" w:name="_Toc479609683"/>
                                  <w:r w:rsidRPr="00F9135F">
                                    <w:t>RÉSOUDRE UNE SITUATION-PROBLÈME</w:t>
                                  </w:r>
                                  <w:bookmarkEnd w:id="27"/>
                                </w:p>
                              </w:tc>
                            </w:tr>
                          </w:tbl>
                          <w:p w:rsidR="009C38A4" w:rsidRDefault="009C38A4" w:rsidP="009C38A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CAF3" id="_x0000_s1039" type="#_x0000_t202" style="position:absolute;margin-left:348.9pt;margin-top:26.9pt;width:363.45pt;height:23.7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iuugIAAM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" filled="f" stroked="f">
                <v:textbox inset=".5mm,.3mm,.5mm,.3mm">
                  <w:txbxContent>
                    <w:tbl>
                      <w:tblPr>
                        <w:tblW w:w="709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99"/>
                      </w:tblGrid>
                      <w:tr w:rsidR="009C38A4" w:rsidRPr="00F4638D" w:rsidTr="007659A4">
                        <w:trPr>
                          <w:trHeight w:val="239"/>
                        </w:trPr>
                        <w:tc>
                          <w:tcPr>
                            <w:tcW w:w="7099" w:type="dxa"/>
                            <w:shd w:val="clear" w:color="auto" w:fill="FFE599"/>
                          </w:tcPr>
                          <w:p w:rsidR="009C38A4" w:rsidRPr="00F9135F" w:rsidRDefault="009C38A4" w:rsidP="008D7478">
                            <w:pPr>
                              <w:pStyle w:val="Fauxsous-titre"/>
                            </w:pPr>
                            <w:bookmarkStart w:id="28" w:name="_Toc479609683"/>
                            <w:r w:rsidRPr="00F9135F">
                              <w:t>RÉSOUDRE UNE SITUATION-PROBLÈME</w:t>
                            </w:r>
                            <w:bookmarkEnd w:id="28"/>
                          </w:p>
                        </w:tc>
                      </w:tr>
                    </w:tbl>
                    <w:p w:rsidR="009C38A4" w:rsidRDefault="009C38A4" w:rsidP="009C38A4"/>
                  </w:txbxContent>
                </v:textbox>
              </v:shape>
            </w:pict>
          </mc:Fallback>
        </mc:AlternateContent>
      </w:r>
      <w:r w:rsidRPr="009C38A4">
        <w:rPr>
          <w:noProof/>
          <w:sz w:val="22"/>
        </w:rPr>
        <mc:AlternateContent>
          <mc:Choice Requires="wps">
            <w:drawing>
              <wp:anchor distT="0" distB="0" distL="114300" distR="114300" simplePos="0" relativeHeight="252363264" behindDoc="0" locked="0" layoutInCell="1" allowOverlap="1" wp14:anchorId="7BC55716" wp14:editId="5CAADDE7">
                <wp:simplePos x="0" y="0"/>
                <wp:positionH relativeFrom="column">
                  <wp:posOffset>4362450</wp:posOffset>
                </wp:positionH>
                <wp:positionV relativeFrom="paragraph">
                  <wp:posOffset>668655</wp:posOffset>
                </wp:positionV>
                <wp:extent cx="4885690" cy="5741035"/>
                <wp:effectExtent l="0" t="0" r="0" b="0"/>
                <wp:wrapNone/>
                <wp:docPr id="1568" name="Text Box 3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08"/>
                              <w:gridCol w:w="833"/>
                              <w:gridCol w:w="1512"/>
                            </w:tblGrid>
                            <w:tr w:rsidR="009C38A4" w:rsidRPr="0008220D" w:rsidTr="00640168">
                              <w:trPr>
                                <w:trHeight w:val="170"/>
                              </w:trPr>
                              <w:tc>
                                <w:tcPr>
                                  <w:tcW w:w="2268" w:type="dxa"/>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r w:rsidRPr="00640168">
                                    <w:rPr>
                                      <w:rFonts w:eastAsia="Cambria"/>
                                      <w:b/>
                                      <w:szCs w:val="24"/>
                                    </w:rPr>
                                    <w:t>Nom de l’élève</w:t>
                                  </w:r>
                                </w:p>
                              </w:tc>
                              <w:tc>
                                <w:tcPr>
                                  <w:tcW w:w="5153"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p>
                              </w:tc>
                            </w:tr>
                            <w:tr w:rsidR="009C38A4" w:rsidRPr="0008220D" w:rsidTr="00CA189F">
                              <w:trPr>
                                <w:trHeight w:val="170"/>
                              </w:trPr>
                              <w:tc>
                                <w:tcPr>
                                  <w:tcW w:w="5076"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9C38A4" w:rsidRDefault="009C38A4" w:rsidP="00F04E36">
                                  <w:pPr>
                                    <w:spacing w:after="80"/>
                                    <w:rPr>
                                      <w:rFonts w:eastAsia="Cambria"/>
                                      <w:b/>
                                      <w:szCs w:val="24"/>
                                    </w:rPr>
                                  </w:pPr>
                                  <w:r w:rsidRPr="00A2592E">
                                    <w:rPr>
                                      <w:rFonts w:eastAsia="Cambria"/>
                                      <w:b/>
                                      <w:szCs w:val="24"/>
                                    </w:rPr>
                                    <w:t>MODIFICATIONS</w:t>
                                  </w:r>
                                </w:p>
                                <w:p w:rsidR="009C38A4" w:rsidRPr="00972B74" w:rsidRDefault="009C38A4" w:rsidP="00F04E36">
                                  <w:pPr>
                                    <w:rPr>
                                      <w:rFonts w:eastAsia="Cambria"/>
                                      <w:b/>
                                      <w:color w:val="ED7D31"/>
                                      <w:sz w:val="18"/>
                                      <w:szCs w:val="18"/>
                                    </w:rPr>
                                  </w:pPr>
                                  <w:r>
                                    <w:rPr>
                                      <w:sz w:val="16"/>
                                    </w:rPr>
                                    <w:t>Choisir des mesures qui laissent de l’autonomie aux élèves</w:t>
                                  </w:r>
                                </w:p>
                              </w:tc>
                              <w:tc>
                                <w:tcPr>
                                  <w:tcW w:w="833" w:type="dxa"/>
                                  <w:tcBorders>
                                    <w:top w:val="single" w:sz="8" w:space="0" w:color="auto"/>
                                    <w:left w:val="single" w:sz="8" w:space="0" w:color="auto"/>
                                    <w:bottom w:val="dotted" w:sz="4" w:space="0" w:color="auto"/>
                                    <w:right w:val="single" w:sz="4" w:space="0" w:color="auto"/>
                                  </w:tcBorders>
                                  <w:shd w:val="clear" w:color="auto" w:fill="FFD5D6"/>
                                  <w:vAlign w:val="center"/>
                                </w:tcPr>
                                <w:p w:rsidR="009C38A4" w:rsidRPr="00972B74" w:rsidRDefault="009C38A4" w:rsidP="0017030C">
                                  <w:pPr>
                                    <w:ind w:left="-86" w:right="-47"/>
                                    <w:rPr>
                                      <w:rFonts w:eastAsia="Cambria"/>
                                      <w:b/>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512" w:type="dxa"/>
                                  <w:tcBorders>
                                    <w:top w:val="single" w:sz="8" w:space="0" w:color="auto"/>
                                    <w:right w:val="single" w:sz="8" w:space="0" w:color="auto"/>
                                  </w:tcBorders>
                                  <w:shd w:val="clear" w:color="auto" w:fill="FFD5D6"/>
                                  <w:vAlign w:val="center"/>
                                </w:tcPr>
                                <w:p w:rsidR="009C38A4" w:rsidRPr="00F04E36" w:rsidRDefault="009C38A4" w:rsidP="0017030C">
                                  <w:pPr>
                                    <w:spacing w:after="80"/>
                                    <w:jc w:val="center"/>
                                    <w:rPr>
                                      <w:rFonts w:eastAsia="Cambria"/>
                                      <w:b/>
                                      <w:sz w:val="16"/>
                                      <w:szCs w:val="24"/>
                                    </w:rPr>
                                  </w:pPr>
                                  <w:r>
                                    <w:rPr>
                                      <w:rFonts w:eastAsia="Cambria"/>
                                      <w:b/>
                                      <w:sz w:val="16"/>
                                      <w:szCs w:val="24"/>
                                    </w:rPr>
                                    <w:t>Niveau d’aide global</w:t>
                                  </w:r>
                                </w:p>
                              </w:tc>
                            </w:tr>
                            <w:tr w:rsidR="009C38A4" w:rsidRPr="0008220D" w:rsidTr="00CA189F">
                              <w:trPr>
                                <w:trHeight w:val="170"/>
                              </w:trPr>
                              <w:tc>
                                <w:tcPr>
                                  <w:tcW w:w="5909"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F9135F" w:rsidRDefault="009C38A4" w:rsidP="00AC229F">
                                  <w:pPr>
                                    <w:rPr>
                                      <w:b/>
                                      <w:color w:val="1F3864"/>
                                      <w:sz w:val="20"/>
                                      <w:szCs w:val="22"/>
                                    </w:rPr>
                                  </w:pPr>
                                  <w:r w:rsidRPr="00972B74">
                                    <w:rPr>
                                      <w:rFonts w:eastAsia="Cambria"/>
                                      <w:b/>
                                      <w:color w:val="ED7D31"/>
                                      <w:sz w:val="18"/>
                                      <w:szCs w:val="18"/>
                                    </w:rPr>
                                    <w:t>Manifestation, oralement ou par écrit, de la compréhension de la situation-problème</w:t>
                                  </w:r>
                                </w:p>
                              </w:tc>
                              <w:tc>
                                <w:tcPr>
                                  <w:tcW w:w="1512" w:type="dxa"/>
                                  <w:vMerge w:val="restart"/>
                                  <w:tcBorders>
                                    <w:top w:val="single" w:sz="8" w:space="0" w:color="auto"/>
                                    <w:right w:val="single" w:sz="8" w:space="0" w:color="auto"/>
                                  </w:tcBorders>
                                  <w:shd w:val="clear" w:color="auto" w:fill="FFD5D6"/>
                                  <w:vAlign w:val="center"/>
                                </w:tcPr>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Identifier le critère visé par la modification.</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 xml:space="preserve">Lorsque le premier critère est visé, identifier et compter toutes les </w:t>
                                  </w:r>
                                  <w:r>
                                    <w:rPr>
                                      <w:i/>
                                      <w:color w:val="595959"/>
                                      <w:sz w:val="16"/>
                                      <w:szCs w:val="16"/>
                                    </w:rPr>
                                    <w:t>données</w:t>
                                  </w:r>
                                  <w:r w:rsidRPr="00CA0C5C">
                                    <w:rPr>
                                      <w:i/>
                                      <w:color w:val="595959"/>
                                      <w:sz w:val="16"/>
                                      <w:szCs w:val="16"/>
                                    </w:rPr>
                                    <w:t xml:space="preserve"> visées par la modification (chaque contrainte visée sera considérée comme non réussie).</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Appliquer la grille de correction.</w:t>
                                  </w:r>
                                </w:p>
                                <w:p w:rsidR="009C38A4" w:rsidRPr="000F1F8C" w:rsidRDefault="009C38A4" w:rsidP="006A7C12">
                                  <w:pPr>
                                    <w:numPr>
                                      <w:ilvl w:val="0"/>
                                      <w:numId w:val="2"/>
                                    </w:numPr>
                                    <w:spacing w:before="80"/>
                                    <w:ind w:left="41" w:right="-108" w:hanging="106"/>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9C38A4" w:rsidRPr="0008220D" w:rsidTr="00CA189F">
                              <w:trPr>
                                <w:trHeight w:val="170"/>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0A6134">
                                  <w:pPr>
                                    <w:contextualSpacing/>
                                    <w:rPr>
                                      <w:rFonts w:eastAsia="Times New Roman"/>
                                      <w:b/>
                                      <w:i/>
                                      <w:sz w:val="20"/>
                                      <w:szCs w:val="22"/>
                                    </w:rPr>
                                  </w:pPr>
                                  <w:r w:rsidRPr="000A6134">
                                    <w:rPr>
                                      <w:rFonts w:eastAsia="Times New Roman"/>
                                      <w:b/>
                                      <w:i/>
                                      <w:sz w:val="20"/>
                                      <w:szCs w:val="22"/>
                                    </w:rPr>
                                    <w:t>Planification des étapes à franchir</w:t>
                                  </w:r>
                                </w:p>
                                <w:p w:rsidR="009C38A4" w:rsidRPr="000A6134" w:rsidRDefault="009C38A4" w:rsidP="006A7C12">
                                  <w:pPr>
                                    <w:numPr>
                                      <w:ilvl w:val="0"/>
                                      <w:numId w:val="1"/>
                                    </w:numPr>
                                    <w:ind w:left="318" w:hanging="219"/>
                                    <w:contextualSpacing/>
                                    <w:rPr>
                                      <w:rFonts w:eastAsia="Cambria"/>
                                      <w:sz w:val="20"/>
                                      <w:szCs w:val="22"/>
                                    </w:rPr>
                                  </w:pPr>
                                  <w:r w:rsidRPr="000A6134">
                                    <w:rPr>
                                      <w:rFonts w:eastAsia="Cambria"/>
                                      <w:sz w:val="18"/>
                                      <w:szCs w:val="22"/>
                                    </w:rPr>
                                    <w:t>Supprimer une étape ou des étapes.</w:t>
                                  </w:r>
                                </w:p>
                              </w:tc>
                              <w:tc>
                                <w:tcPr>
                                  <w:tcW w:w="833" w:type="dxa"/>
                                  <w:tcBorders>
                                    <w:top w:val="single" w:sz="6" w:space="0" w:color="auto"/>
                                    <w:bottom w:val="dotted" w:sz="4" w:space="0" w:color="auto"/>
                                    <w:right w:val="single" w:sz="6" w:space="0" w:color="auto"/>
                                  </w:tcBorders>
                                  <w:shd w:val="clear" w:color="auto" w:fill="auto"/>
                                  <w:vAlign w:val="center"/>
                                </w:tcPr>
                                <w:p w:rsidR="009C38A4" w:rsidRPr="008E7F2E" w:rsidRDefault="009C38A4" w:rsidP="000A6134">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sz w:val="22"/>
                                    </w:rPr>
                                  </w:pPr>
                                  <w:r w:rsidRPr="003954ED">
                                    <w:rPr>
                                      <w:rFonts w:eastAsia="Cambria"/>
                                      <w:sz w:val="18"/>
                                      <w:szCs w:val="22"/>
                                    </w:rPr>
                                    <w:t>Fournir un plan de travail.</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302"/>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sz w:val="22"/>
                                    </w:rPr>
                                  </w:pPr>
                                  <w:r w:rsidRPr="003954ED">
                                    <w:rPr>
                                      <w:rFonts w:eastAsia="Cambria"/>
                                      <w:sz w:val="18"/>
                                      <w:szCs w:val="22"/>
                                    </w:rPr>
                                    <w:t>Aider l’élève à effectuer un plan des étapes à franchir.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87"/>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rFonts w:eastAsia="Cambria"/>
                                      <w:sz w:val="18"/>
                                      <w:szCs w:val="22"/>
                                    </w:rPr>
                                  </w:pPr>
                                  <w:r w:rsidRPr="003954ED">
                                    <w:rPr>
                                      <w:rFonts w:eastAsia="Cambria"/>
                                      <w:sz w:val="18"/>
                                      <w:szCs w:val="22"/>
                                    </w:rPr>
                                    <w:t>Structurer une étape en sous-étapes.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rFonts w:eastAsia="Cambria"/>
                                      <w:sz w:val="18"/>
                                      <w:szCs w:val="22"/>
                                    </w:rPr>
                                  </w:pPr>
                                  <w:r w:rsidRPr="003954ED">
                                    <w:rPr>
                                      <w:rFonts w:eastAsia="Cambria"/>
                                      <w:sz w:val="18"/>
                                      <w:szCs w:val="22"/>
                                    </w:rPr>
                                    <w:t>Aider l’élève à faire des liens entre les 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Times New Roman"/>
                                      <w:b/>
                                      <w:i/>
                                      <w:sz w:val="20"/>
                                      <w:szCs w:val="22"/>
                                    </w:rPr>
                                  </w:pPr>
                                  <w:r w:rsidRPr="000A6134">
                                    <w:rPr>
                                      <w:rFonts w:eastAsia="Times New Roman"/>
                                      <w:b/>
                                      <w:i/>
                                      <w:sz w:val="20"/>
                                      <w:szCs w:val="22"/>
                                    </w:rPr>
                                    <w:t>Identification des données pertinentes</w:t>
                                  </w:r>
                                </w:p>
                                <w:p w:rsidR="009C38A4" w:rsidRPr="002032A9" w:rsidRDefault="009C38A4" w:rsidP="006A7C12">
                                  <w:pPr>
                                    <w:numPr>
                                      <w:ilvl w:val="0"/>
                                      <w:numId w:val="1"/>
                                    </w:numPr>
                                    <w:ind w:left="318" w:hanging="219"/>
                                    <w:contextualSpacing/>
                                    <w:rPr>
                                      <w:rFonts w:eastAsia="Cambria"/>
                                      <w:sz w:val="18"/>
                                      <w:szCs w:val="22"/>
                                    </w:rPr>
                                  </w:pPr>
                                  <w:r w:rsidRPr="000A6134">
                                    <w:rPr>
                                      <w:rFonts w:eastAsia="Cambria"/>
                                      <w:sz w:val="18"/>
                                      <w:szCs w:val="22"/>
                                    </w:rPr>
                                    <w:t xml:space="preserve">Soutenir l’élève à schématiser le problème </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Times New Roman"/>
                                      <w:b/>
                                      <w:i/>
                                      <w:sz w:val="20"/>
                                      <w:szCs w:val="22"/>
                                    </w:rPr>
                                  </w:pPr>
                                  <w:r w:rsidRPr="000A6134">
                                    <w:rPr>
                                      <w:rFonts w:eastAsia="Cambria"/>
                                      <w:sz w:val="18"/>
                                      <w:szCs w:val="22"/>
                                    </w:rPr>
                                    <w:t xml:space="preserve">Réduire la quantité </w:t>
                                  </w:r>
                                  <w:r w:rsidRPr="002032A9">
                                    <w:rPr>
                                      <w:rFonts w:eastAsia="Cambria"/>
                                      <w:sz w:val="20"/>
                                      <w:szCs w:val="22"/>
                                    </w:rPr>
                                    <w:t>d’informations</w:t>
                                  </w:r>
                                  <w:r w:rsidRPr="000A6134">
                                    <w:rPr>
                                      <w:rFonts w:eastAsia="Cambria"/>
                                      <w:sz w:val="18"/>
                                      <w:szCs w:val="22"/>
                                    </w:rPr>
                                    <w:t xml:space="preserve"> à traiter.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640168">
                              <w:trPr>
                                <w:trHeight w:val="58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Cambria"/>
                                      <w:b/>
                                      <w:sz w:val="20"/>
                                      <w:szCs w:val="22"/>
                                    </w:rPr>
                                  </w:pPr>
                                  <w:r w:rsidRPr="000A6134">
                                    <w:rPr>
                                      <w:rFonts w:eastAsia="Times New Roman"/>
                                      <w:b/>
                                      <w:i/>
                                      <w:sz w:val="20"/>
                                      <w:szCs w:val="22"/>
                                    </w:rPr>
                                    <w:t>Prise en compte des contraintes de la situation- problème</w:t>
                                  </w:r>
                                </w:p>
                                <w:p w:rsidR="009C38A4" w:rsidRPr="002032A9" w:rsidRDefault="009C38A4" w:rsidP="006A7C12">
                                  <w:pPr>
                                    <w:numPr>
                                      <w:ilvl w:val="0"/>
                                      <w:numId w:val="1"/>
                                    </w:numPr>
                                    <w:ind w:left="318" w:hanging="219"/>
                                    <w:contextualSpacing/>
                                    <w:rPr>
                                      <w:rFonts w:eastAsia="Cambria"/>
                                      <w:b/>
                                      <w:sz w:val="18"/>
                                      <w:szCs w:val="22"/>
                                    </w:rPr>
                                  </w:pPr>
                                  <w:r w:rsidRPr="000A6134">
                                    <w:rPr>
                                      <w:rFonts w:eastAsia="Cambria"/>
                                      <w:sz w:val="18"/>
                                      <w:szCs w:val="22"/>
                                    </w:rPr>
                                    <w:t>Guider un élève par un questionnement dirigé dans le respect d’une contrainte.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1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Times New Roman"/>
                                      <w:b/>
                                      <w:i/>
                                      <w:sz w:val="20"/>
                                      <w:szCs w:val="22"/>
                                    </w:rPr>
                                  </w:pPr>
                                  <w:r w:rsidRPr="000A6134">
                                    <w:rPr>
                                      <w:rFonts w:eastAsia="Cambria"/>
                                      <w:sz w:val="18"/>
                                      <w:szCs w:val="22"/>
                                    </w:rPr>
                                    <w:t>Diminuer le nombre de contraintes.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88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szCs w:val="22"/>
                                    </w:rPr>
                                  </w:pPr>
                                  <w:r w:rsidRPr="000A6134">
                                    <w:rPr>
                                      <w:rFonts w:eastAsia="Cambria"/>
                                      <w:b/>
                                      <w:i/>
                                      <w:sz w:val="20"/>
                                      <w:szCs w:val="22"/>
                                    </w:rPr>
                                    <w:t>Clarification des aspects de la situation-prob</w:t>
                                  </w:r>
                                  <w:r>
                                    <w:rPr>
                                      <w:rFonts w:eastAsia="Cambria"/>
                                      <w:b/>
                                      <w:i/>
                                      <w:sz w:val="20"/>
                                      <w:szCs w:val="22"/>
                                    </w:rPr>
                                    <w:t>lème par diverses interventions</w:t>
                                  </w:r>
                                </w:p>
                                <w:p w:rsidR="009C38A4" w:rsidRPr="000A6134" w:rsidRDefault="009C38A4" w:rsidP="006A7C12">
                                  <w:pPr>
                                    <w:numPr>
                                      <w:ilvl w:val="0"/>
                                      <w:numId w:val="1"/>
                                    </w:numPr>
                                    <w:ind w:left="318" w:hanging="219"/>
                                    <w:contextualSpacing/>
                                    <w:rPr>
                                      <w:rFonts w:eastAsia="Cambria"/>
                                      <w:b/>
                                      <w:i/>
                                      <w:sz w:val="20"/>
                                      <w:szCs w:val="22"/>
                                    </w:rPr>
                                  </w:pPr>
                                  <w:r w:rsidRPr="000A6134">
                                    <w:rPr>
                                      <w:rFonts w:eastAsia="Cambria"/>
                                      <w:sz w:val="18"/>
                                      <w:szCs w:val="22"/>
                                    </w:rPr>
                                    <w:t>Soutenir l’élève dans l’interprétation des données pour une étape en particulier.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51"/>
                              </w:trPr>
                              <w:tc>
                                <w:tcPr>
                                  <w:tcW w:w="5076" w:type="dxa"/>
                                  <w:gridSpan w:val="2"/>
                                  <w:tcBorders>
                                    <w:top w:val="dotted" w:sz="4" w:space="0" w:color="auto"/>
                                    <w:left w:val="single" w:sz="8"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b/>
                                      <w:i/>
                                      <w:sz w:val="18"/>
                                      <w:szCs w:val="22"/>
                                    </w:rPr>
                                  </w:pPr>
                                  <w:r w:rsidRPr="000A6134">
                                    <w:rPr>
                                      <w:rFonts w:eastAsia="Cambria"/>
                                      <w:sz w:val="18"/>
                                      <w:szCs w:val="22"/>
                                    </w:rPr>
                                    <w:t>Aider l’élève à faire des liens entre les données de la situation-problème.</w:t>
                                  </w:r>
                                </w:p>
                              </w:tc>
                              <w:tc>
                                <w:tcPr>
                                  <w:tcW w:w="833" w:type="dxa"/>
                                  <w:tcBorders>
                                    <w:top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909" w:type="dxa"/>
                                  <w:gridSpan w:val="3"/>
                                  <w:tcBorders>
                                    <w:top w:val="single" w:sz="4"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8E7F2E" w:rsidRDefault="009C38A4" w:rsidP="003954ED">
                                  <w:pPr>
                                    <w:rPr>
                                      <w:sz w:val="20"/>
                                      <w:szCs w:val="22"/>
                                    </w:rPr>
                                  </w:pPr>
                                  <w:r w:rsidRPr="00972B74">
                                    <w:rPr>
                                      <w:rFonts w:eastAsia="Cambria"/>
                                      <w:b/>
                                      <w:color w:val="ED7D31"/>
                                      <w:sz w:val="18"/>
                                      <w:szCs w:val="18"/>
                                    </w:rPr>
                                    <w:t>Mobilisation correcte des concepts et processus requis pour produire une solution appropriée</w:t>
                                  </w: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640168">
                              <w:trPr>
                                <w:trHeight w:val="325"/>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CA189F">
                                  <w:pPr>
                                    <w:ind w:left="56"/>
                                    <w:rPr>
                                      <w:rFonts w:eastAsia="Cambria"/>
                                      <w:b/>
                                      <w:i/>
                                      <w:sz w:val="20"/>
                                    </w:rPr>
                                  </w:pPr>
                                  <w:r w:rsidRPr="000A6134">
                                    <w:rPr>
                                      <w:rFonts w:eastAsia="Cambria"/>
                                      <w:b/>
                                      <w:i/>
                                      <w:sz w:val="20"/>
                                    </w:rPr>
                                    <w:t>Sélection des concepts et processus mathématiques requis</w:t>
                                  </w:r>
                                </w:p>
                                <w:p w:rsidR="009C38A4" w:rsidRPr="000A6134" w:rsidRDefault="009C38A4" w:rsidP="006A7C12">
                                  <w:pPr>
                                    <w:numPr>
                                      <w:ilvl w:val="0"/>
                                      <w:numId w:val="1"/>
                                    </w:numPr>
                                    <w:ind w:left="318" w:hanging="219"/>
                                    <w:contextualSpacing/>
                                    <w:rPr>
                                      <w:rFonts w:eastAsia="Cambria"/>
                                      <w:b/>
                                      <w:sz w:val="20"/>
                                    </w:rPr>
                                  </w:pPr>
                                  <w:r w:rsidRPr="000A6134">
                                    <w:rPr>
                                      <w:rFonts w:eastAsia="Cambria"/>
                                      <w:sz w:val="18"/>
                                      <w:szCs w:val="22"/>
                                    </w:rPr>
                                    <w:t>Indiquer</w:t>
                                  </w:r>
                                  <w:r w:rsidRPr="000A6134">
                                    <w:rPr>
                                      <w:rFonts w:eastAsia="Cambria"/>
                                      <w:sz w:val="18"/>
                                    </w:rPr>
                                    <w:t xml:space="preserve"> un ou des concepts et processus à mobiliser.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rPr>
                                  </w:pPr>
                                  <w:r w:rsidRPr="000A6134">
                                    <w:rPr>
                                      <w:rFonts w:eastAsia="Cambria"/>
                                      <w:b/>
                                      <w:i/>
                                      <w:sz w:val="20"/>
                                    </w:rPr>
                                    <w:t>Application correcte des concepts et processus requis</w:t>
                                  </w:r>
                                </w:p>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Expliquer un concept ou un processus.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Cambria"/>
                                      <w:b/>
                                      <w:i/>
                                      <w:sz w:val="20"/>
                                    </w:rPr>
                                  </w:pPr>
                                  <w:r w:rsidRPr="000A6134">
                                    <w:rPr>
                                      <w:rFonts w:eastAsia="Cambria"/>
                                      <w:sz w:val="18"/>
                                      <w:szCs w:val="19"/>
                                    </w:rPr>
                                    <w:t>Aider dans l’application d’un concept.</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Simplifier des éléments de la situation de manière à faire appel à des concepts et des processus en deçà des exigences du niveau d’appartenance de l’élève.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Rectifier la solution ou certaines parties de la solution, etc.</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2032A9">
                                    <w:rPr>
                                      <w:rFonts w:eastAsia="Cambria"/>
                                      <w:sz w:val="18"/>
                                      <w:szCs w:val="19"/>
                                    </w:rPr>
                                    <w:t>Permettre l’utilisation de la calculatrice</w:t>
                                  </w:r>
                                  <w:r w:rsidRPr="002032A9">
                                    <w:rPr>
                                      <w:rFonts w:eastAsia="Cambria"/>
                                      <w:sz w:val="18"/>
                                    </w:rPr>
                                    <w:t xml:space="preserve"> </w:t>
                                  </w:r>
                                  <w:r w:rsidRPr="002032A9">
                                    <w:rPr>
                                      <w:rFonts w:eastAsia="Cambria"/>
                                      <w:i/>
                                      <w:sz w:val="18"/>
                                    </w:rPr>
                                    <w:t>(lorsque ce n’est pas permis dans le guide d’administration).</w:t>
                                  </w:r>
                                </w:p>
                              </w:tc>
                              <w:tc>
                                <w:tcPr>
                                  <w:tcW w:w="833" w:type="dxa"/>
                                  <w:tcBorders>
                                    <w:top w:val="dotted" w:sz="4" w:space="0" w:color="auto"/>
                                    <w:bottom w:val="single" w:sz="8"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bl>
                          <w:p w:rsidR="009C38A4" w:rsidRPr="00AC229F" w:rsidRDefault="009C38A4" w:rsidP="009C38A4">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5716" id="_x0000_s1040" type="#_x0000_t202" style="position:absolute;margin-left:343.5pt;margin-top:52.65pt;width:384.7pt;height:452.05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nuwIAAM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" filled="f" stroked="f">
                <v:textbox inset=".5mm,.3mm,.5mm,.3mm">
                  <w:txbxContent>
                    <w:tbl>
                      <w:tblPr>
                        <w:tblW w:w="7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08"/>
                        <w:gridCol w:w="833"/>
                        <w:gridCol w:w="1512"/>
                      </w:tblGrid>
                      <w:tr w:rsidR="009C38A4" w:rsidRPr="0008220D" w:rsidTr="00640168">
                        <w:trPr>
                          <w:trHeight w:val="170"/>
                        </w:trPr>
                        <w:tc>
                          <w:tcPr>
                            <w:tcW w:w="2268" w:type="dxa"/>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r w:rsidRPr="00640168">
                              <w:rPr>
                                <w:rFonts w:eastAsia="Cambria"/>
                                <w:b/>
                                <w:szCs w:val="24"/>
                              </w:rPr>
                              <w:t>Nom de l’élève</w:t>
                            </w:r>
                          </w:p>
                        </w:tc>
                        <w:tc>
                          <w:tcPr>
                            <w:tcW w:w="5153"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9C38A4" w:rsidRDefault="009C38A4" w:rsidP="00640168">
                            <w:pPr>
                              <w:spacing w:after="80"/>
                              <w:rPr>
                                <w:rFonts w:eastAsia="Cambria"/>
                                <w:b/>
                                <w:sz w:val="16"/>
                                <w:szCs w:val="24"/>
                              </w:rPr>
                            </w:pPr>
                          </w:p>
                        </w:tc>
                      </w:tr>
                      <w:tr w:rsidR="009C38A4" w:rsidRPr="0008220D" w:rsidTr="00CA189F">
                        <w:trPr>
                          <w:trHeight w:val="170"/>
                        </w:trPr>
                        <w:tc>
                          <w:tcPr>
                            <w:tcW w:w="5076"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9C38A4" w:rsidRDefault="009C38A4" w:rsidP="00F04E36">
                            <w:pPr>
                              <w:spacing w:after="80"/>
                              <w:rPr>
                                <w:rFonts w:eastAsia="Cambria"/>
                                <w:b/>
                                <w:szCs w:val="24"/>
                              </w:rPr>
                            </w:pPr>
                            <w:r w:rsidRPr="00A2592E">
                              <w:rPr>
                                <w:rFonts w:eastAsia="Cambria"/>
                                <w:b/>
                                <w:szCs w:val="24"/>
                              </w:rPr>
                              <w:t>MODIFICATIONS</w:t>
                            </w:r>
                          </w:p>
                          <w:p w:rsidR="009C38A4" w:rsidRPr="00972B74" w:rsidRDefault="009C38A4" w:rsidP="00F04E36">
                            <w:pPr>
                              <w:rPr>
                                <w:rFonts w:eastAsia="Cambria"/>
                                <w:b/>
                                <w:color w:val="ED7D31"/>
                                <w:sz w:val="18"/>
                                <w:szCs w:val="18"/>
                              </w:rPr>
                            </w:pPr>
                            <w:r>
                              <w:rPr>
                                <w:sz w:val="16"/>
                              </w:rPr>
                              <w:t>Choisir des mesures qui laissent de l’autonomie aux élèves</w:t>
                            </w:r>
                          </w:p>
                        </w:tc>
                        <w:tc>
                          <w:tcPr>
                            <w:tcW w:w="833" w:type="dxa"/>
                            <w:tcBorders>
                              <w:top w:val="single" w:sz="8" w:space="0" w:color="auto"/>
                              <w:left w:val="single" w:sz="8" w:space="0" w:color="auto"/>
                              <w:bottom w:val="dotted" w:sz="4" w:space="0" w:color="auto"/>
                              <w:right w:val="single" w:sz="4" w:space="0" w:color="auto"/>
                            </w:tcBorders>
                            <w:shd w:val="clear" w:color="auto" w:fill="FFD5D6"/>
                            <w:vAlign w:val="center"/>
                          </w:tcPr>
                          <w:p w:rsidR="009C38A4" w:rsidRPr="00972B74" w:rsidRDefault="009C38A4" w:rsidP="0017030C">
                            <w:pPr>
                              <w:ind w:left="-86" w:right="-47"/>
                              <w:rPr>
                                <w:rFonts w:eastAsia="Cambria"/>
                                <w:b/>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512" w:type="dxa"/>
                            <w:tcBorders>
                              <w:top w:val="single" w:sz="8" w:space="0" w:color="auto"/>
                              <w:right w:val="single" w:sz="8" w:space="0" w:color="auto"/>
                            </w:tcBorders>
                            <w:shd w:val="clear" w:color="auto" w:fill="FFD5D6"/>
                            <w:vAlign w:val="center"/>
                          </w:tcPr>
                          <w:p w:rsidR="009C38A4" w:rsidRPr="00F04E36" w:rsidRDefault="009C38A4" w:rsidP="0017030C">
                            <w:pPr>
                              <w:spacing w:after="80"/>
                              <w:jc w:val="center"/>
                              <w:rPr>
                                <w:rFonts w:eastAsia="Cambria"/>
                                <w:b/>
                                <w:sz w:val="16"/>
                                <w:szCs w:val="24"/>
                              </w:rPr>
                            </w:pPr>
                            <w:r>
                              <w:rPr>
                                <w:rFonts w:eastAsia="Cambria"/>
                                <w:b/>
                                <w:sz w:val="16"/>
                                <w:szCs w:val="24"/>
                              </w:rPr>
                              <w:t>Niveau d’aide global</w:t>
                            </w:r>
                          </w:p>
                        </w:tc>
                      </w:tr>
                      <w:tr w:rsidR="009C38A4" w:rsidRPr="0008220D" w:rsidTr="00CA189F">
                        <w:trPr>
                          <w:trHeight w:val="170"/>
                        </w:trPr>
                        <w:tc>
                          <w:tcPr>
                            <w:tcW w:w="5909"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F9135F" w:rsidRDefault="009C38A4" w:rsidP="00AC229F">
                            <w:pPr>
                              <w:rPr>
                                <w:b/>
                                <w:color w:val="1F3864"/>
                                <w:sz w:val="20"/>
                                <w:szCs w:val="22"/>
                              </w:rPr>
                            </w:pPr>
                            <w:r w:rsidRPr="00972B74">
                              <w:rPr>
                                <w:rFonts w:eastAsia="Cambria"/>
                                <w:b/>
                                <w:color w:val="ED7D31"/>
                                <w:sz w:val="18"/>
                                <w:szCs w:val="18"/>
                              </w:rPr>
                              <w:t>Manifestation, oralement ou par écrit, de la compréhension de la situation-problème</w:t>
                            </w:r>
                          </w:p>
                        </w:tc>
                        <w:tc>
                          <w:tcPr>
                            <w:tcW w:w="1512" w:type="dxa"/>
                            <w:vMerge w:val="restart"/>
                            <w:tcBorders>
                              <w:top w:val="single" w:sz="8" w:space="0" w:color="auto"/>
                              <w:right w:val="single" w:sz="8" w:space="0" w:color="auto"/>
                            </w:tcBorders>
                            <w:shd w:val="clear" w:color="auto" w:fill="FFD5D6"/>
                            <w:vAlign w:val="center"/>
                          </w:tcPr>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Identifier le critère visé par la modification.</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 xml:space="preserve">Lorsque le premier critère est visé, identifier et compter toutes les </w:t>
                            </w:r>
                            <w:r>
                              <w:rPr>
                                <w:i/>
                                <w:color w:val="595959"/>
                                <w:sz w:val="16"/>
                                <w:szCs w:val="16"/>
                              </w:rPr>
                              <w:t>données</w:t>
                            </w:r>
                            <w:r w:rsidRPr="00CA0C5C">
                              <w:rPr>
                                <w:i/>
                                <w:color w:val="595959"/>
                                <w:sz w:val="16"/>
                                <w:szCs w:val="16"/>
                              </w:rPr>
                              <w:t xml:space="preserve"> visées par la modification (chaque contrainte visée sera considérée comme non réussie).</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9C38A4" w:rsidRPr="00CA0C5C" w:rsidRDefault="009C38A4" w:rsidP="006A7C12">
                            <w:pPr>
                              <w:numPr>
                                <w:ilvl w:val="0"/>
                                <w:numId w:val="2"/>
                              </w:numPr>
                              <w:spacing w:before="80"/>
                              <w:ind w:left="41" w:right="-108" w:hanging="106"/>
                              <w:rPr>
                                <w:i/>
                                <w:color w:val="595959"/>
                                <w:sz w:val="16"/>
                                <w:szCs w:val="16"/>
                              </w:rPr>
                            </w:pPr>
                            <w:r w:rsidRPr="00CA0C5C">
                              <w:rPr>
                                <w:i/>
                                <w:color w:val="595959"/>
                                <w:sz w:val="16"/>
                                <w:szCs w:val="16"/>
                              </w:rPr>
                              <w:t>Appliquer la grille de correction.</w:t>
                            </w:r>
                          </w:p>
                          <w:p w:rsidR="009C38A4" w:rsidRPr="000F1F8C" w:rsidRDefault="009C38A4" w:rsidP="006A7C12">
                            <w:pPr>
                              <w:numPr>
                                <w:ilvl w:val="0"/>
                                <w:numId w:val="2"/>
                              </w:numPr>
                              <w:spacing w:before="80"/>
                              <w:ind w:left="41" w:right="-108" w:hanging="106"/>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9C38A4" w:rsidRPr="0008220D" w:rsidTr="00CA189F">
                        <w:trPr>
                          <w:trHeight w:val="170"/>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0A6134">
                            <w:pPr>
                              <w:contextualSpacing/>
                              <w:rPr>
                                <w:rFonts w:eastAsia="Times New Roman"/>
                                <w:b/>
                                <w:i/>
                                <w:sz w:val="20"/>
                                <w:szCs w:val="22"/>
                              </w:rPr>
                            </w:pPr>
                            <w:r w:rsidRPr="000A6134">
                              <w:rPr>
                                <w:rFonts w:eastAsia="Times New Roman"/>
                                <w:b/>
                                <w:i/>
                                <w:sz w:val="20"/>
                                <w:szCs w:val="22"/>
                              </w:rPr>
                              <w:t>Planification des étapes à franchir</w:t>
                            </w:r>
                          </w:p>
                          <w:p w:rsidR="009C38A4" w:rsidRPr="000A6134" w:rsidRDefault="009C38A4" w:rsidP="006A7C12">
                            <w:pPr>
                              <w:numPr>
                                <w:ilvl w:val="0"/>
                                <w:numId w:val="1"/>
                              </w:numPr>
                              <w:ind w:left="318" w:hanging="219"/>
                              <w:contextualSpacing/>
                              <w:rPr>
                                <w:rFonts w:eastAsia="Cambria"/>
                                <w:sz w:val="20"/>
                                <w:szCs w:val="22"/>
                              </w:rPr>
                            </w:pPr>
                            <w:r w:rsidRPr="000A6134">
                              <w:rPr>
                                <w:rFonts w:eastAsia="Cambria"/>
                                <w:sz w:val="18"/>
                                <w:szCs w:val="22"/>
                              </w:rPr>
                              <w:t>Supprimer une étape ou des étapes.</w:t>
                            </w:r>
                          </w:p>
                        </w:tc>
                        <w:tc>
                          <w:tcPr>
                            <w:tcW w:w="833" w:type="dxa"/>
                            <w:tcBorders>
                              <w:top w:val="single" w:sz="6" w:space="0" w:color="auto"/>
                              <w:bottom w:val="dotted" w:sz="4" w:space="0" w:color="auto"/>
                              <w:right w:val="single" w:sz="6" w:space="0" w:color="auto"/>
                            </w:tcBorders>
                            <w:shd w:val="clear" w:color="auto" w:fill="auto"/>
                            <w:vAlign w:val="center"/>
                          </w:tcPr>
                          <w:p w:rsidR="009C38A4" w:rsidRPr="008E7F2E" w:rsidRDefault="009C38A4" w:rsidP="000A6134">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sz w:val="22"/>
                              </w:rPr>
                            </w:pPr>
                            <w:r w:rsidRPr="003954ED">
                              <w:rPr>
                                <w:rFonts w:eastAsia="Cambria"/>
                                <w:sz w:val="18"/>
                                <w:szCs w:val="22"/>
                              </w:rPr>
                              <w:t>Fournir un plan de travail.</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302"/>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sz w:val="22"/>
                              </w:rPr>
                            </w:pPr>
                            <w:r w:rsidRPr="003954ED">
                              <w:rPr>
                                <w:rFonts w:eastAsia="Cambria"/>
                                <w:sz w:val="18"/>
                                <w:szCs w:val="22"/>
                              </w:rPr>
                              <w:t>Aider l’élève à effectuer un plan des étapes à franchir.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87"/>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rFonts w:eastAsia="Cambria"/>
                                <w:sz w:val="18"/>
                                <w:szCs w:val="22"/>
                              </w:rPr>
                            </w:pPr>
                            <w:r w:rsidRPr="003954ED">
                              <w:rPr>
                                <w:rFonts w:eastAsia="Cambria"/>
                                <w:sz w:val="18"/>
                                <w:szCs w:val="22"/>
                              </w:rPr>
                              <w:t>Structurer une étape en sous-étapes.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0"/>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3954ED" w:rsidRDefault="009C38A4" w:rsidP="006A7C12">
                            <w:pPr>
                              <w:numPr>
                                <w:ilvl w:val="0"/>
                                <w:numId w:val="1"/>
                              </w:numPr>
                              <w:ind w:left="318" w:hanging="219"/>
                              <w:contextualSpacing/>
                              <w:rPr>
                                <w:rFonts w:eastAsia="Cambria"/>
                                <w:sz w:val="18"/>
                                <w:szCs w:val="22"/>
                              </w:rPr>
                            </w:pPr>
                            <w:r w:rsidRPr="003954ED">
                              <w:rPr>
                                <w:rFonts w:eastAsia="Cambria"/>
                                <w:sz w:val="18"/>
                                <w:szCs w:val="22"/>
                              </w:rPr>
                              <w:t>Aider l’élève à faire des liens entre les étapes.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Times New Roman"/>
                                <w:b/>
                                <w:i/>
                                <w:sz w:val="20"/>
                                <w:szCs w:val="22"/>
                              </w:rPr>
                            </w:pPr>
                            <w:r w:rsidRPr="000A6134">
                              <w:rPr>
                                <w:rFonts w:eastAsia="Times New Roman"/>
                                <w:b/>
                                <w:i/>
                                <w:sz w:val="20"/>
                                <w:szCs w:val="22"/>
                              </w:rPr>
                              <w:t>Identification des données pertinentes</w:t>
                            </w:r>
                          </w:p>
                          <w:p w:rsidR="009C38A4" w:rsidRPr="002032A9" w:rsidRDefault="009C38A4" w:rsidP="006A7C12">
                            <w:pPr>
                              <w:numPr>
                                <w:ilvl w:val="0"/>
                                <w:numId w:val="1"/>
                              </w:numPr>
                              <w:ind w:left="318" w:hanging="219"/>
                              <w:contextualSpacing/>
                              <w:rPr>
                                <w:rFonts w:eastAsia="Cambria"/>
                                <w:sz w:val="18"/>
                                <w:szCs w:val="22"/>
                              </w:rPr>
                            </w:pPr>
                            <w:r w:rsidRPr="000A6134">
                              <w:rPr>
                                <w:rFonts w:eastAsia="Cambria"/>
                                <w:sz w:val="18"/>
                                <w:szCs w:val="22"/>
                              </w:rPr>
                              <w:t xml:space="preserve">Soutenir l’élève à schématiser le problème </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79"/>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Times New Roman"/>
                                <w:b/>
                                <w:i/>
                                <w:sz w:val="20"/>
                                <w:szCs w:val="22"/>
                              </w:rPr>
                            </w:pPr>
                            <w:r w:rsidRPr="000A6134">
                              <w:rPr>
                                <w:rFonts w:eastAsia="Cambria"/>
                                <w:sz w:val="18"/>
                                <w:szCs w:val="22"/>
                              </w:rPr>
                              <w:t xml:space="preserve">Réduire la quantité </w:t>
                            </w:r>
                            <w:r w:rsidRPr="002032A9">
                              <w:rPr>
                                <w:rFonts w:eastAsia="Cambria"/>
                                <w:sz w:val="20"/>
                                <w:szCs w:val="22"/>
                              </w:rPr>
                              <w:t>d’informations</w:t>
                            </w:r>
                            <w:r w:rsidRPr="000A6134">
                              <w:rPr>
                                <w:rFonts w:eastAsia="Cambria"/>
                                <w:sz w:val="18"/>
                                <w:szCs w:val="22"/>
                              </w:rPr>
                              <w:t xml:space="preserve"> à traiter.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640168">
                        <w:trPr>
                          <w:trHeight w:val="58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contextualSpacing/>
                              <w:rPr>
                                <w:rFonts w:eastAsia="Cambria"/>
                                <w:b/>
                                <w:sz w:val="20"/>
                                <w:szCs w:val="22"/>
                              </w:rPr>
                            </w:pPr>
                            <w:r w:rsidRPr="000A6134">
                              <w:rPr>
                                <w:rFonts w:eastAsia="Times New Roman"/>
                                <w:b/>
                                <w:i/>
                                <w:sz w:val="20"/>
                                <w:szCs w:val="22"/>
                              </w:rPr>
                              <w:t>Prise en compte des contraintes de la situation- problème</w:t>
                            </w:r>
                          </w:p>
                          <w:p w:rsidR="009C38A4" w:rsidRPr="002032A9" w:rsidRDefault="009C38A4" w:rsidP="006A7C12">
                            <w:pPr>
                              <w:numPr>
                                <w:ilvl w:val="0"/>
                                <w:numId w:val="1"/>
                              </w:numPr>
                              <w:ind w:left="318" w:hanging="219"/>
                              <w:contextualSpacing/>
                              <w:rPr>
                                <w:rFonts w:eastAsia="Cambria"/>
                                <w:b/>
                                <w:sz w:val="18"/>
                                <w:szCs w:val="22"/>
                              </w:rPr>
                            </w:pPr>
                            <w:r w:rsidRPr="000A6134">
                              <w:rPr>
                                <w:rFonts w:eastAsia="Cambria"/>
                                <w:sz w:val="18"/>
                                <w:szCs w:val="22"/>
                              </w:rPr>
                              <w:t>Guider un élève par un questionnement dirigé dans le respect d’une contrainte.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1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Times New Roman"/>
                                <w:b/>
                                <w:i/>
                                <w:sz w:val="20"/>
                                <w:szCs w:val="22"/>
                              </w:rPr>
                            </w:pPr>
                            <w:r w:rsidRPr="000A6134">
                              <w:rPr>
                                <w:rFonts w:eastAsia="Cambria"/>
                                <w:sz w:val="18"/>
                                <w:szCs w:val="22"/>
                              </w:rPr>
                              <w:t>Diminuer le nombre de contraintes.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886"/>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szCs w:val="22"/>
                              </w:rPr>
                            </w:pPr>
                            <w:r w:rsidRPr="000A6134">
                              <w:rPr>
                                <w:rFonts w:eastAsia="Cambria"/>
                                <w:b/>
                                <w:i/>
                                <w:sz w:val="20"/>
                                <w:szCs w:val="22"/>
                              </w:rPr>
                              <w:t>Clarification des aspects de la situation-prob</w:t>
                            </w:r>
                            <w:r>
                              <w:rPr>
                                <w:rFonts w:eastAsia="Cambria"/>
                                <w:b/>
                                <w:i/>
                                <w:sz w:val="20"/>
                                <w:szCs w:val="22"/>
                              </w:rPr>
                              <w:t>lème par diverses interventions</w:t>
                            </w:r>
                          </w:p>
                          <w:p w:rsidR="009C38A4" w:rsidRPr="000A6134" w:rsidRDefault="009C38A4" w:rsidP="006A7C12">
                            <w:pPr>
                              <w:numPr>
                                <w:ilvl w:val="0"/>
                                <w:numId w:val="1"/>
                              </w:numPr>
                              <w:ind w:left="318" w:hanging="219"/>
                              <w:contextualSpacing/>
                              <w:rPr>
                                <w:rFonts w:eastAsia="Cambria"/>
                                <w:b/>
                                <w:i/>
                                <w:sz w:val="20"/>
                                <w:szCs w:val="22"/>
                              </w:rPr>
                            </w:pPr>
                            <w:r w:rsidRPr="000A6134">
                              <w:rPr>
                                <w:rFonts w:eastAsia="Cambria"/>
                                <w:sz w:val="18"/>
                                <w:szCs w:val="22"/>
                              </w:rPr>
                              <w:t>Soutenir l’élève dans l’interprétation des données pour une étape en particulier.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251"/>
                        </w:trPr>
                        <w:tc>
                          <w:tcPr>
                            <w:tcW w:w="5076" w:type="dxa"/>
                            <w:gridSpan w:val="2"/>
                            <w:tcBorders>
                              <w:top w:val="dotted" w:sz="4" w:space="0" w:color="auto"/>
                              <w:left w:val="single" w:sz="8"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b/>
                                <w:i/>
                                <w:sz w:val="18"/>
                                <w:szCs w:val="22"/>
                              </w:rPr>
                            </w:pPr>
                            <w:r w:rsidRPr="000A6134">
                              <w:rPr>
                                <w:rFonts w:eastAsia="Cambria"/>
                                <w:sz w:val="18"/>
                                <w:szCs w:val="22"/>
                              </w:rPr>
                              <w:t>Aider l’élève à faire des liens entre les données de la situation-problème.</w:t>
                            </w:r>
                          </w:p>
                        </w:tc>
                        <w:tc>
                          <w:tcPr>
                            <w:tcW w:w="833" w:type="dxa"/>
                            <w:tcBorders>
                              <w:top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909" w:type="dxa"/>
                            <w:gridSpan w:val="3"/>
                            <w:tcBorders>
                              <w:top w:val="single" w:sz="4" w:space="0" w:color="auto"/>
                              <w:left w:val="single" w:sz="8" w:space="0" w:color="auto"/>
                              <w:bottom w:val="dotted" w:sz="4" w:space="0" w:color="auto"/>
                              <w:right w:val="single" w:sz="4" w:space="0" w:color="auto"/>
                            </w:tcBorders>
                            <w:shd w:val="clear" w:color="auto" w:fill="FFF2CC" w:themeFill="accent4" w:themeFillTint="33"/>
                            <w:vAlign w:val="center"/>
                          </w:tcPr>
                          <w:p w:rsidR="009C38A4" w:rsidRPr="008E7F2E" w:rsidRDefault="009C38A4" w:rsidP="003954ED">
                            <w:pPr>
                              <w:rPr>
                                <w:sz w:val="20"/>
                                <w:szCs w:val="22"/>
                              </w:rPr>
                            </w:pPr>
                            <w:r w:rsidRPr="00972B74">
                              <w:rPr>
                                <w:rFonts w:eastAsia="Cambria"/>
                                <w:b/>
                                <w:color w:val="ED7D31"/>
                                <w:sz w:val="18"/>
                                <w:szCs w:val="18"/>
                              </w:rPr>
                              <w:t>Mobilisation correcte des concepts et processus requis pour produire une solution appropriée</w:t>
                            </w:r>
                          </w:p>
                        </w:tc>
                        <w:tc>
                          <w:tcPr>
                            <w:tcW w:w="1512" w:type="dxa"/>
                            <w:vMerge/>
                            <w:tcBorders>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640168">
                        <w:trPr>
                          <w:trHeight w:val="325"/>
                        </w:trPr>
                        <w:tc>
                          <w:tcPr>
                            <w:tcW w:w="507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CA189F">
                            <w:pPr>
                              <w:ind w:left="56"/>
                              <w:rPr>
                                <w:rFonts w:eastAsia="Cambria"/>
                                <w:b/>
                                <w:i/>
                                <w:sz w:val="20"/>
                              </w:rPr>
                            </w:pPr>
                            <w:r w:rsidRPr="000A6134">
                              <w:rPr>
                                <w:rFonts w:eastAsia="Cambria"/>
                                <w:b/>
                                <w:i/>
                                <w:sz w:val="20"/>
                              </w:rPr>
                              <w:t>Sélection des concepts et processus mathématiques requis</w:t>
                            </w:r>
                          </w:p>
                          <w:p w:rsidR="009C38A4" w:rsidRPr="000A6134" w:rsidRDefault="009C38A4" w:rsidP="006A7C12">
                            <w:pPr>
                              <w:numPr>
                                <w:ilvl w:val="0"/>
                                <w:numId w:val="1"/>
                              </w:numPr>
                              <w:ind w:left="318" w:hanging="219"/>
                              <w:contextualSpacing/>
                              <w:rPr>
                                <w:rFonts w:eastAsia="Cambria"/>
                                <w:b/>
                                <w:sz w:val="20"/>
                              </w:rPr>
                            </w:pPr>
                            <w:r w:rsidRPr="000A6134">
                              <w:rPr>
                                <w:rFonts w:eastAsia="Cambria"/>
                                <w:sz w:val="18"/>
                                <w:szCs w:val="22"/>
                              </w:rPr>
                              <w:t>Indiquer</w:t>
                            </w:r>
                            <w:r w:rsidRPr="000A6134">
                              <w:rPr>
                                <w:rFonts w:eastAsia="Cambria"/>
                                <w:sz w:val="18"/>
                              </w:rPr>
                              <w:t xml:space="preserve"> un ou des concepts et processus à mobiliser.</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right w:val="single" w:sz="8" w:space="0" w:color="auto"/>
                            </w:tcBorders>
                            <w:shd w:val="clear" w:color="auto" w:fill="FFD5D6"/>
                            <w:vAlign w:val="bottom"/>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3954ED">
                            <w:pPr>
                              <w:rPr>
                                <w:rFonts w:eastAsia="Cambria"/>
                                <w:b/>
                                <w:i/>
                                <w:sz w:val="20"/>
                              </w:rPr>
                            </w:pPr>
                            <w:r w:rsidRPr="000A6134">
                              <w:rPr>
                                <w:rFonts w:eastAsia="Cambria"/>
                                <w:b/>
                                <w:i/>
                                <w:sz w:val="20"/>
                              </w:rPr>
                              <w:t>Application correcte des concepts et processus requis</w:t>
                            </w:r>
                          </w:p>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Expliquer un concept ou un processus.</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0A6134" w:rsidRDefault="009C38A4" w:rsidP="006A7C12">
                            <w:pPr>
                              <w:numPr>
                                <w:ilvl w:val="0"/>
                                <w:numId w:val="1"/>
                              </w:numPr>
                              <w:ind w:left="318" w:hanging="219"/>
                              <w:contextualSpacing/>
                              <w:rPr>
                                <w:rFonts w:eastAsia="Cambria"/>
                                <w:b/>
                                <w:i/>
                                <w:sz w:val="20"/>
                              </w:rPr>
                            </w:pPr>
                            <w:r w:rsidRPr="000A6134">
                              <w:rPr>
                                <w:rFonts w:eastAsia="Cambria"/>
                                <w:sz w:val="18"/>
                                <w:szCs w:val="19"/>
                              </w:rPr>
                              <w:t>Aider dans l’application d’un concept.</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Simplifier des éléments de la situation de manière à faire appel à des concepts et des processus en deçà des exigences du niveau d’appartenance de l’élève.</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0A6134">
                              <w:rPr>
                                <w:rFonts w:eastAsia="Cambria"/>
                                <w:sz w:val="18"/>
                                <w:szCs w:val="19"/>
                              </w:rPr>
                              <w:t>Rectifier la solution ou certaines parties de la solution, etc.</w:t>
                            </w:r>
                          </w:p>
                        </w:tc>
                        <w:tc>
                          <w:tcPr>
                            <w:tcW w:w="833" w:type="dxa"/>
                            <w:tcBorders>
                              <w:top w:val="dotted" w:sz="4" w:space="0" w:color="auto"/>
                              <w:bottom w:val="dotted" w:sz="4"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r w:rsidR="009C38A4" w:rsidRPr="0008220D" w:rsidTr="00CA189F">
                        <w:trPr>
                          <w:trHeight w:val="101"/>
                        </w:trPr>
                        <w:tc>
                          <w:tcPr>
                            <w:tcW w:w="5076"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9C38A4" w:rsidRPr="002032A9" w:rsidRDefault="009C38A4" w:rsidP="006A7C12">
                            <w:pPr>
                              <w:numPr>
                                <w:ilvl w:val="0"/>
                                <w:numId w:val="1"/>
                              </w:numPr>
                              <w:ind w:left="318" w:hanging="219"/>
                              <w:contextualSpacing/>
                              <w:rPr>
                                <w:rFonts w:eastAsia="Cambria"/>
                                <w:sz w:val="18"/>
                                <w:szCs w:val="19"/>
                              </w:rPr>
                            </w:pPr>
                            <w:r w:rsidRPr="002032A9">
                              <w:rPr>
                                <w:rFonts w:eastAsia="Cambria"/>
                                <w:sz w:val="18"/>
                                <w:szCs w:val="19"/>
                              </w:rPr>
                              <w:t>Permettre l’utilisation de la calculatrice</w:t>
                            </w:r>
                            <w:r w:rsidRPr="002032A9">
                              <w:rPr>
                                <w:rFonts w:eastAsia="Cambria"/>
                                <w:sz w:val="18"/>
                              </w:rPr>
                              <w:t xml:space="preserve"> </w:t>
                            </w:r>
                            <w:r w:rsidRPr="002032A9">
                              <w:rPr>
                                <w:rFonts w:eastAsia="Cambria"/>
                                <w:i/>
                                <w:sz w:val="18"/>
                              </w:rPr>
                              <w:t>(lorsque ce n’est pas permis dans le guide d’administration).</w:t>
                            </w:r>
                          </w:p>
                        </w:tc>
                        <w:tc>
                          <w:tcPr>
                            <w:tcW w:w="833" w:type="dxa"/>
                            <w:tcBorders>
                              <w:top w:val="dotted" w:sz="4" w:space="0" w:color="auto"/>
                              <w:bottom w:val="single" w:sz="8" w:space="0" w:color="auto"/>
                              <w:right w:val="single" w:sz="6" w:space="0" w:color="auto"/>
                            </w:tcBorders>
                            <w:shd w:val="clear" w:color="auto" w:fill="auto"/>
                            <w:vAlign w:val="center"/>
                          </w:tcPr>
                          <w:p w:rsidR="009C38A4" w:rsidRPr="008E7F2E" w:rsidRDefault="009C38A4" w:rsidP="003954ED">
                            <w:pPr>
                              <w:jc w:val="center"/>
                              <w:rPr>
                                <w:sz w:val="20"/>
                                <w:szCs w:val="22"/>
                              </w:rPr>
                            </w:pPr>
                          </w:p>
                        </w:tc>
                        <w:tc>
                          <w:tcPr>
                            <w:tcW w:w="1512" w:type="dxa"/>
                            <w:vMerge/>
                            <w:tcBorders>
                              <w:bottom w:val="single" w:sz="8" w:space="0" w:color="auto"/>
                              <w:right w:val="single" w:sz="8" w:space="0" w:color="auto"/>
                            </w:tcBorders>
                            <w:shd w:val="clear" w:color="auto" w:fill="FFD5D6"/>
                            <w:vAlign w:val="center"/>
                          </w:tcPr>
                          <w:p w:rsidR="009C38A4" w:rsidRPr="000F1F8C" w:rsidRDefault="009C38A4" w:rsidP="006A7C12">
                            <w:pPr>
                              <w:numPr>
                                <w:ilvl w:val="0"/>
                                <w:numId w:val="2"/>
                              </w:numPr>
                              <w:spacing w:before="80"/>
                              <w:ind w:left="41" w:right="-108" w:hanging="106"/>
                              <w:rPr>
                                <w:i/>
                                <w:color w:val="595959"/>
                                <w:sz w:val="16"/>
                                <w:szCs w:val="16"/>
                              </w:rPr>
                            </w:pPr>
                          </w:p>
                        </w:tc>
                      </w:tr>
                    </w:tbl>
                    <w:p w:rsidR="009C38A4" w:rsidRPr="00AC229F" w:rsidRDefault="009C38A4" w:rsidP="009C38A4">
                      <w:pPr>
                        <w:rPr>
                          <w:sz w:val="12"/>
                        </w:rPr>
                      </w:pPr>
                    </w:p>
                  </w:txbxContent>
                </v:textbox>
              </v:shape>
            </w:pict>
          </mc:Fallback>
        </mc:AlternateContent>
      </w:r>
      <w:r w:rsidR="00120088">
        <w:t xml:space="preserve">consignation des </w:t>
      </w:r>
      <w:r w:rsidR="00EF7DEE">
        <w:t>modifications</w:t>
      </w:r>
      <w:r w:rsidR="00120088">
        <w:t>- Résoudre une situation-problème</w:t>
      </w:r>
      <w:bookmarkEnd w:id="23"/>
      <w:bookmarkEnd w:id="24"/>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F04E36" w:rsidRDefault="00F04E36" w:rsidP="00200E23">
      <w:pPr>
        <w:ind w:right="-236"/>
        <w:jc w:val="both"/>
        <w:rPr>
          <w:b/>
          <w:sz w:val="22"/>
        </w:rPr>
      </w:pPr>
    </w:p>
    <w:p w:rsidR="00AC229F" w:rsidRDefault="00AC229F" w:rsidP="00200E23">
      <w:pPr>
        <w:ind w:right="-236"/>
        <w:jc w:val="both"/>
        <w:rPr>
          <w:b/>
          <w:sz w:val="22"/>
        </w:rPr>
      </w:pPr>
    </w:p>
    <w:p w:rsidR="00AC229F" w:rsidRDefault="00AC229F" w:rsidP="00200E23">
      <w:pPr>
        <w:ind w:right="-236"/>
        <w:jc w:val="both"/>
        <w:rPr>
          <w:b/>
          <w:sz w:val="22"/>
        </w:rPr>
      </w:pPr>
    </w:p>
    <w:p w:rsidR="00F817BB" w:rsidRDefault="00120088">
      <w:pPr>
        <w:rPr>
          <w:rFonts w:eastAsia="Times New Roman"/>
          <w:b/>
          <w:bCs/>
          <w:caps/>
          <w:color w:val="595959"/>
          <w:sz w:val="22"/>
          <w:szCs w:val="24"/>
        </w:rPr>
      </w:pPr>
      <w:r>
        <w:rPr>
          <w:sz w:val="22"/>
        </w:rPr>
        <w:br w:type="page"/>
      </w:r>
    </w:p>
    <w:p w:rsidR="00AC229F" w:rsidRDefault="00120088" w:rsidP="007A4095">
      <w:pPr>
        <w:pStyle w:val="04-Annexes"/>
      </w:pPr>
      <w:bookmarkStart w:id="29" w:name="_Toc479609684"/>
      <w:bookmarkStart w:id="30" w:name="_Toc479611533"/>
      <w:r>
        <w:lastRenderedPageBreak/>
        <w:t xml:space="preserve">Grilles de consignation des </w:t>
      </w:r>
      <w:r w:rsidR="00EF7DEE">
        <w:t>modifications</w:t>
      </w:r>
      <w:r>
        <w:t>- Raisonner à l’aide de concepts et de processus mathématiques</w:t>
      </w:r>
      <w:bookmarkEnd w:id="29"/>
      <w:bookmarkEnd w:id="30"/>
    </w:p>
    <w:p w:rsidR="00120088" w:rsidRPr="00120088" w:rsidRDefault="00EF7DEE" w:rsidP="00120088">
      <w:pPr>
        <w:ind w:right="-236"/>
        <w:jc w:val="both"/>
        <w:rPr>
          <w:b/>
          <w:sz w:val="22"/>
        </w:rPr>
      </w:pPr>
      <w:r>
        <w:rPr>
          <w:b/>
          <w:noProof/>
          <w:sz w:val="22"/>
        </w:rPr>
        <mc:AlternateContent>
          <mc:Choice Requires="wps">
            <w:drawing>
              <wp:anchor distT="0" distB="0" distL="114300" distR="114300" simplePos="0" relativeHeight="251895296" behindDoc="0" locked="0" layoutInCell="1" allowOverlap="1" wp14:anchorId="4E69A523" wp14:editId="45F10189">
                <wp:simplePos x="0" y="0"/>
                <wp:positionH relativeFrom="column">
                  <wp:posOffset>4465955</wp:posOffset>
                </wp:positionH>
                <wp:positionV relativeFrom="paragraph">
                  <wp:posOffset>98425</wp:posOffset>
                </wp:positionV>
                <wp:extent cx="4498340" cy="523875"/>
                <wp:effectExtent l="0" t="0" r="0" b="9525"/>
                <wp:wrapNone/>
                <wp:docPr id="2764" name="Text Box 2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5"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815"/>
                            </w:tblGrid>
                            <w:tr w:rsidR="00A571D0" w:rsidRPr="00F4638D" w:rsidTr="00EF7DEE">
                              <w:trPr>
                                <w:trHeight w:val="239"/>
                              </w:trPr>
                              <w:tc>
                                <w:tcPr>
                                  <w:tcW w:w="6815" w:type="dxa"/>
                                  <w:shd w:val="clear" w:color="auto" w:fill="FFE599"/>
                                </w:tcPr>
                                <w:p w:rsidR="00A571D0" w:rsidRPr="00F9135F" w:rsidRDefault="00A571D0" w:rsidP="008D7478">
                                  <w:pPr>
                                    <w:pStyle w:val="Fauxsous-titre"/>
                                  </w:pPr>
                                  <w:bookmarkStart w:id="31" w:name="_Toc479609685"/>
                                  <w:r w:rsidRPr="00F9135F">
                                    <w:t>rAISONNER À L’AIDE DE CONCEPTS ET PROCESSUS MATHÉMATIQUES</w:t>
                                  </w:r>
                                  <w:bookmarkEnd w:id="31"/>
                                </w:p>
                              </w:tc>
                            </w:tr>
                          </w:tbl>
                          <w:p w:rsidR="00A571D0" w:rsidRDefault="00A571D0" w:rsidP="0012008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A523" id="Text Box 2931" o:spid="_x0000_s1041" type="#_x0000_t202" style="position:absolute;left:0;text-align:left;margin-left:351.65pt;margin-top:7.75pt;width:354.2pt;height:41.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Zuw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" filled="f" stroked="f">
                <v:textbox inset=".5mm,.3mm,.5mm,.3mm">
                  <w:txbxContent>
                    <w:tbl>
                      <w:tblPr>
                        <w:tblW w:w="6815"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815"/>
                      </w:tblGrid>
                      <w:tr w:rsidR="00A571D0" w:rsidRPr="00F4638D" w:rsidTr="00EF7DEE">
                        <w:trPr>
                          <w:trHeight w:val="239"/>
                        </w:trPr>
                        <w:tc>
                          <w:tcPr>
                            <w:tcW w:w="6815" w:type="dxa"/>
                            <w:shd w:val="clear" w:color="auto" w:fill="FFE599"/>
                          </w:tcPr>
                          <w:p w:rsidR="00A571D0" w:rsidRPr="00F9135F" w:rsidRDefault="00A571D0" w:rsidP="008D7478">
                            <w:pPr>
                              <w:pStyle w:val="Fauxsous-titre"/>
                            </w:pPr>
                            <w:bookmarkStart w:id="32" w:name="_Toc479609685"/>
                            <w:r w:rsidRPr="00F9135F">
                              <w:t>rAISONNER À L’AIDE DE CONCEPTS ET PROCESSUS MATHÉMATIQUES</w:t>
                            </w:r>
                            <w:bookmarkEnd w:id="32"/>
                          </w:p>
                        </w:tc>
                      </w:tr>
                    </w:tbl>
                    <w:p w:rsidR="00A571D0" w:rsidRDefault="00A571D0" w:rsidP="00120088"/>
                  </w:txbxContent>
                </v:textbox>
              </v:shape>
            </w:pict>
          </mc:Fallback>
        </mc:AlternateContent>
      </w:r>
      <w:r>
        <w:rPr>
          <w:b/>
          <w:noProof/>
          <w:sz w:val="22"/>
        </w:rPr>
        <mc:AlternateContent>
          <mc:Choice Requires="wps">
            <w:drawing>
              <wp:anchor distT="0" distB="0" distL="114300" distR="114300" simplePos="0" relativeHeight="251594240" behindDoc="0" locked="0" layoutInCell="1" allowOverlap="1">
                <wp:simplePos x="0" y="0"/>
                <wp:positionH relativeFrom="column">
                  <wp:posOffset>-227330</wp:posOffset>
                </wp:positionH>
                <wp:positionV relativeFrom="paragraph">
                  <wp:posOffset>88265</wp:posOffset>
                </wp:positionV>
                <wp:extent cx="4498340" cy="523875"/>
                <wp:effectExtent l="0" t="0" r="0" b="9525"/>
                <wp:wrapNone/>
                <wp:docPr id="138" name="Text Box 2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5"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815"/>
                            </w:tblGrid>
                            <w:tr w:rsidR="00A571D0" w:rsidRPr="00F4638D" w:rsidTr="00EF7DEE">
                              <w:trPr>
                                <w:trHeight w:val="239"/>
                              </w:trPr>
                              <w:tc>
                                <w:tcPr>
                                  <w:tcW w:w="6815" w:type="dxa"/>
                                  <w:shd w:val="clear" w:color="auto" w:fill="FFE599"/>
                                </w:tcPr>
                                <w:p w:rsidR="00A571D0" w:rsidRPr="00F9135F" w:rsidRDefault="00A571D0" w:rsidP="008D7478">
                                  <w:pPr>
                                    <w:pStyle w:val="Fauxsous-titre"/>
                                  </w:pPr>
                                  <w:bookmarkStart w:id="33" w:name="_Toc479609686"/>
                                  <w:r w:rsidRPr="00F9135F">
                                    <w:t>rAISONNER À L’AIDE DE CONCEPTS ET PROCESSUS MATHÉMATIQUES</w:t>
                                  </w:r>
                                  <w:bookmarkEnd w:id="33"/>
                                </w:p>
                              </w:tc>
                            </w:tr>
                          </w:tbl>
                          <w:p w:rsidR="00A571D0" w:rsidRDefault="00A571D0" w:rsidP="0012008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7.9pt;margin-top:6.95pt;width:354.2pt;height:41.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3uQ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" filled="f" stroked="f">
                <v:textbox inset=".5mm,.3mm,.5mm,.3mm">
                  <w:txbxContent>
                    <w:tbl>
                      <w:tblPr>
                        <w:tblW w:w="6815"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815"/>
                      </w:tblGrid>
                      <w:tr w:rsidR="00A571D0" w:rsidRPr="00F4638D" w:rsidTr="00EF7DEE">
                        <w:trPr>
                          <w:trHeight w:val="239"/>
                        </w:trPr>
                        <w:tc>
                          <w:tcPr>
                            <w:tcW w:w="6815" w:type="dxa"/>
                            <w:shd w:val="clear" w:color="auto" w:fill="FFE599"/>
                          </w:tcPr>
                          <w:p w:rsidR="00A571D0" w:rsidRPr="00F9135F" w:rsidRDefault="00A571D0" w:rsidP="008D7478">
                            <w:pPr>
                              <w:pStyle w:val="Fauxsous-titre"/>
                            </w:pPr>
                            <w:bookmarkStart w:id="34" w:name="_Toc479609686"/>
                            <w:r w:rsidRPr="00F9135F">
                              <w:t>rAISONNER À L’AIDE DE CONCEPTS ET PROCESSUS MATHÉMATIQUES</w:t>
                            </w:r>
                            <w:bookmarkEnd w:id="34"/>
                          </w:p>
                        </w:tc>
                      </w:tr>
                    </w:tbl>
                    <w:p w:rsidR="00A571D0" w:rsidRDefault="00A571D0" w:rsidP="00120088"/>
                  </w:txbxContent>
                </v:textbox>
              </v:shape>
            </w:pict>
          </mc:Fallback>
        </mc:AlternateContent>
      </w:r>
    </w:p>
    <w:p w:rsidR="00120088" w:rsidRDefault="00120088" w:rsidP="00120088">
      <w:pPr>
        <w:ind w:right="-236"/>
        <w:jc w:val="both"/>
        <w:rPr>
          <w:b/>
          <w:sz w:val="22"/>
        </w:rPr>
      </w:pPr>
    </w:p>
    <w:p w:rsidR="00120088" w:rsidRDefault="00120088" w:rsidP="00120088">
      <w:pPr>
        <w:ind w:right="-236"/>
        <w:jc w:val="both"/>
        <w:rPr>
          <w:b/>
          <w:sz w:val="22"/>
        </w:rPr>
      </w:pPr>
    </w:p>
    <w:p w:rsidR="00120088" w:rsidRDefault="0017030C" w:rsidP="00120088">
      <w:pPr>
        <w:ind w:right="-236"/>
        <w:jc w:val="both"/>
        <w:rPr>
          <w:b/>
          <w:sz w:val="22"/>
        </w:rPr>
      </w:pPr>
      <w:r>
        <w:rPr>
          <w:b/>
          <w:noProof/>
          <w:sz w:val="22"/>
        </w:rPr>
        <mc:AlternateContent>
          <mc:Choice Requires="wps">
            <w:drawing>
              <wp:anchor distT="0" distB="0" distL="114300" distR="114300" simplePos="0" relativeHeight="251647488" behindDoc="0" locked="0" layoutInCell="1" allowOverlap="1">
                <wp:simplePos x="0" y="0"/>
                <wp:positionH relativeFrom="column">
                  <wp:posOffset>-215885</wp:posOffset>
                </wp:positionH>
                <wp:positionV relativeFrom="paragraph">
                  <wp:posOffset>193040</wp:posOffset>
                </wp:positionV>
                <wp:extent cx="4559300" cy="5284381"/>
                <wp:effectExtent l="0" t="0" r="0" b="0"/>
                <wp:wrapNone/>
                <wp:docPr id="135" name="Text Box 3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528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701"/>
                              <w:gridCol w:w="838"/>
                              <w:gridCol w:w="1985"/>
                            </w:tblGrid>
                            <w:tr w:rsidR="00A93E6D" w:rsidRPr="0008220D" w:rsidTr="00A93E6D">
                              <w:trPr>
                                <w:trHeight w:val="404"/>
                              </w:trPr>
                              <w:tc>
                                <w:tcPr>
                                  <w:tcW w:w="2292" w:type="dxa"/>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r w:rsidRPr="00A93E6D">
                                    <w:rPr>
                                      <w:rFonts w:eastAsia="Cambria"/>
                                      <w:b/>
                                      <w:szCs w:val="24"/>
                                    </w:rPr>
                                    <w:t>Nom de l’élève</w:t>
                                  </w:r>
                                </w:p>
                              </w:tc>
                              <w:tc>
                                <w:tcPr>
                                  <w:tcW w:w="4524"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p>
                              </w:tc>
                            </w:tr>
                            <w:tr w:rsidR="00A571D0" w:rsidRPr="0008220D" w:rsidTr="0017030C">
                              <w:trPr>
                                <w:trHeight w:val="696"/>
                              </w:trPr>
                              <w:tc>
                                <w:tcPr>
                                  <w:tcW w:w="3993"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A571D0" w:rsidRDefault="00A571D0" w:rsidP="001B1176">
                                  <w:pPr>
                                    <w:spacing w:after="80"/>
                                    <w:rPr>
                                      <w:rFonts w:eastAsia="Cambria"/>
                                      <w:b/>
                                      <w:szCs w:val="24"/>
                                    </w:rPr>
                                  </w:pPr>
                                  <w:r w:rsidRPr="00A2592E">
                                    <w:rPr>
                                      <w:rFonts w:eastAsia="Cambria"/>
                                      <w:b/>
                                      <w:szCs w:val="24"/>
                                    </w:rPr>
                                    <w:t>MODIFICATIONS</w:t>
                                  </w:r>
                                </w:p>
                                <w:p w:rsidR="00A571D0" w:rsidRPr="00972B74" w:rsidRDefault="00A571D0" w:rsidP="001B1176">
                                  <w:pPr>
                                    <w:rPr>
                                      <w:rFonts w:eastAsia="Cambria"/>
                                      <w:b/>
                                      <w:bCs/>
                                      <w:color w:val="ED7D31"/>
                                      <w:sz w:val="18"/>
                                      <w:szCs w:val="18"/>
                                    </w:rPr>
                                  </w:pPr>
                                  <w:r>
                                    <w:rPr>
                                      <w:sz w:val="16"/>
                                    </w:rPr>
                                    <w:t>Choisir des mesures qui laissent de l’autonomie aux élèves</w:t>
                                  </w:r>
                                </w:p>
                              </w:tc>
                              <w:tc>
                                <w:tcPr>
                                  <w:tcW w:w="838" w:type="dxa"/>
                                  <w:tcBorders>
                                    <w:top w:val="single" w:sz="8" w:space="0" w:color="auto"/>
                                    <w:left w:val="single" w:sz="8" w:space="0" w:color="auto"/>
                                    <w:bottom w:val="dotted" w:sz="4" w:space="0" w:color="auto"/>
                                    <w:right w:val="single" w:sz="4" w:space="0" w:color="auto"/>
                                  </w:tcBorders>
                                  <w:shd w:val="clear" w:color="auto" w:fill="FFD5D6"/>
                                  <w:vAlign w:val="center"/>
                                </w:tcPr>
                                <w:p w:rsidR="00A571D0" w:rsidRPr="00972B74" w:rsidRDefault="00A571D0" w:rsidP="001B1176">
                                  <w:pPr>
                                    <w:ind w:left="-82" w:right="-80"/>
                                    <w:rPr>
                                      <w:rFonts w:eastAsia="Cambria"/>
                                      <w:b/>
                                      <w:bCs/>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985" w:type="dxa"/>
                                  <w:tcBorders>
                                    <w:top w:val="single" w:sz="8" w:space="0" w:color="auto"/>
                                    <w:right w:val="single" w:sz="8" w:space="0" w:color="auto"/>
                                  </w:tcBorders>
                                  <w:shd w:val="clear" w:color="auto" w:fill="FFD5D6"/>
                                  <w:vAlign w:val="center"/>
                                </w:tcPr>
                                <w:p w:rsidR="00A571D0" w:rsidRPr="00EF7DEE" w:rsidRDefault="00A571D0" w:rsidP="001B1176">
                                  <w:pPr>
                                    <w:spacing w:after="80"/>
                                    <w:jc w:val="center"/>
                                    <w:rPr>
                                      <w:rFonts w:eastAsia="Cambria"/>
                                      <w:b/>
                                      <w:sz w:val="16"/>
                                      <w:szCs w:val="24"/>
                                    </w:rPr>
                                  </w:pPr>
                                  <w:r>
                                    <w:rPr>
                                      <w:rFonts w:eastAsia="Cambria"/>
                                      <w:b/>
                                      <w:sz w:val="16"/>
                                      <w:szCs w:val="24"/>
                                    </w:rPr>
                                    <w:t>Niveau d’aide global</w:t>
                                  </w:r>
                                </w:p>
                              </w:tc>
                            </w:tr>
                            <w:tr w:rsidR="00A571D0" w:rsidRPr="0008220D" w:rsidTr="0017030C">
                              <w:trPr>
                                <w:trHeight w:val="333"/>
                              </w:trPr>
                              <w:tc>
                                <w:tcPr>
                                  <w:tcW w:w="4831"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A571D0" w:rsidRPr="00F9135F" w:rsidRDefault="00A571D0" w:rsidP="001B1176">
                                  <w:pPr>
                                    <w:rPr>
                                      <w:b/>
                                      <w:color w:val="1F3864"/>
                                      <w:sz w:val="20"/>
                                      <w:szCs w:val="22"/>
                                    </w:rPr>
                                  </w:pPr>
                                  <w:r w:rsidRPr="00972B74">
                                    <w:rPr>
                                      <w:rFonts w:eastAsia="Cambria"/>
                                      <w:b/>
                                      <w:bCs/>
                                      <w:color w:val="ED7D31"/>
                                      <w:sz w:val="18"/>
                                      <w:szCs w:val="18"/>
                                    </w:rPr>
                                    <w:t>Analyse adéquate de la situation d’application</w:t>
                                  </w:r>
                                </w:p>
                              </w:tc>
                              <w:tc>
                                <w:tcPr>
                                  <w:tcW w:w="1985" w:type="dxa"/>
                                  <w:vMerge w:val="restart"/>
                                  <w:tcBorders>
                                    <w:top w:val="single" w:sz="8" w:space="0" w:color="auto"/>
                                    <w:right w:val="single" w:sz="8" w:space="0" w:color="auto"/>
                                  </w:tcBorders>
                                  <w:shd w:val="clear" w:color="auto" w:fill="FFD5D6"/>
                                  <w:vAlign w:val="center"/>
                                </w:tcPr>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Identifier le critère visé par la modification.</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Lorsque le premier critère est vi</w:t>
                                  </w:r>
                                  <w:r>
                                    <w:rPr>
                                      <w:i/>
                                      <w:color w:val="595959"/>
                                      <w:sz w:val="16"/>
                                      <w:szCs w:val="16"/>
                                    </w:rPr>
                                    <w:t xml:space="preserve">sé, identifier et compter tous les éléments et </w:t>
                                  </w:r>
                                  <w:r w:rsidRPr="00CA189F">
                                    <w:rPr>
                                      <w:i/>
                                      <w:color w:val="595959"/>
                                      <w:sz w:val="16"/>
                                      <w:szCs w:val="16"/>
                                    </w:rPr>
                                    <w:t xml:space="preserve">actions </w:t>
                                  </w:r>
                                  <w:r>
                                    <w:rPr>
                                      <w:i/>
                                      <w:color w:val="595959"/>
                                      <w:sz w:val="16"/>
                                      <w:szCs w:val="16"/>
                                    </w:rPr>
                                    <w:t>visé</w:t>
                                  </w:r>
                                  <w:r w:rsidRPr="00CA0C5C">
                                    <w:rPr>
                                      <w:i/>
                                      <w:color w:val="595959"/>
                                      <w:sz w:val="16"/>
                                      <w:szCs w:val="16"/>
                                    </w:rPr>
                                    <w:t>s par la modification (chaque contrainte visée sera considérée comme non réussie).</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Appliquer la grille de correction.</w:t>
                                  </w:r>
                                </w:p>
                                <w:p w:rsidR="00A571D0" w:rsidRPr="000F1F8C" w:rsidRDefault="00A571D0" w:rsidP="00986466">
                                  <w:pPr>
                                    <w:numPr>
                                      <w:ilvl w:val="0"/>
                                      <w:numId w:val="126"/>
                                    </w:numPr>
                                    <w:spacing w:before="80"/>
                                    <w:ind w:left="318" w:right="-108"/>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A571D0" w:rsidRPr="0008220D" w:rsidTr="0017030C">
                              <w:trPr>
                                <w:trHeight w:val="170"/>
                              </w:trPr>
                              <w:tc>
                                <w:tcPr>
                                  <w:tcW w:w="3993"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A571D0" w:rsidRPr="00972B74" w:rsidRDefault="00A571D0" w:rsidP="001B1176">
                                  <w:pPr>
                                    <w:rPr>
                                      <w:rFonts w:eastAsia="Cambria"/>
                                      <w:b/>
                                      <w:bCs/>
                                      <w:i/>
                                      <w:sz w:val="22"/>
                                      <w:szCs w:val="22"/>
                                    </w:rPr>
                                  </w:pPr>
                                  <w:r w:rsidRPr="00972B74">
                                    <w:rPr>
                                      <w:rFonts w:eastAsia="Cambria"/>
                                      <w:b/>
                                      <w:bCs/>
                                      <w:i/>
                                      <w:sz w:val="22"/>
                                      <w:szCs w:val="22"/>
                                    </w:rPr>
                                    <w:t>Identification des éléments et des actions permettant de répondre aux exigences de la situation</w:t>
                                  </w:r>
                                </w:p>
                                <w:p w:rsidR="00A571D0" w:rsidRPr="00946A3B" w:rsidRDefault="00A571D0" w:rsidP="00986466">
                                  <w:pPr>
                                    <w:numPr>
                                      <w:ilvl w:val="0"/>
                                      <w:numId w:val="24"/>
                                    </w:numPr>
                                    <w:ind w:left="318" w:hanging="219"/>
                                    <w:contextualSpacing/>
                                    <w:rPr>
                                      <w:rFonts w:eastAsia="Cambria"/>
                                      <w:sz w:val="18"/>
                                      <w:szCs w:val="19"/>
                                    </w:rPr>
                                  </w:pPr>
                                  <w:r>
                                    <w:rPr>
                                      <w:rFonts w:eastAsia="Cambria"/>
                                      <w:sz w:val="18"/>
                                      <w:szCs w:val="19"/>
                                    </w:rPr>
                                    <w:t>Aider</w:t>
                                  </w:r>
                                  <w:r w:rsidRPr="00946A3B">
                                    <w:rPr>
                                      <w:rFonts w:eastAsia="Cambria"/>
                                      <w:sz w:val="18"/>
                                      <w:szCs w:val="19"/>
                                    </w:rPr>
                                    <w:t xml:space="preserve"> l’élève à schématiser le problème </w:t>
                                  </w:r>
                                </w:p>
                              </w:tc>
                              <w:tc>
                                <w:tcPr>
                                  <w:tcW w:w="838" w:type="dxa"/>
                                  <w:tcBorders>
                                    <w:top w:val="single" w:sz="6"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79"/>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22"/>
                                    </w:rPr>
                                  </w:pPr>
                                  <w:r w:rsidRPr="00946A3B">
                                    <w:rPr>
                                      <w:rFonts w:eastAsia="Cambria"/>
                                      <w:sz w:val="18"/>
                                      <w:szCs w:val="19"/>
                                    </w:rPr>
                                    <w:t>Fournir les données implicites.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21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Times New Roman"/>
                                      <w:b/>
                                      <w:i/>
                                      <w:sz w:val="20"/>
                                      <w:szCs w:val="22"/>
                                    </w:rPr>
                                  </w:pPr>
                                  <w:r w:rsidRPr="00946A3B">
                                    <w:rPr>
                                      <w:rFonts w:eastAsia="Cambria"/>
                                      <w:sz w:val="18"/>
                                      <w:szCs w:val="19"/>
                                    </w:rPr>
                                    <w:t>Réduire la quantité d’informations à traiter.</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70"/>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b/>
                                      <w:i/>
                                      <w:sz w:val="20"/>
                                      <w:szCs w:val="22"/>
                                    </w:rPr>
                                  </w:pPr>
                                  <w:r w:rsidRPr="00946A3B">
                                    <w:rPr>
                                      <w:rFonts w:eastAsia="Cambria"/>
                                      <w:sz w:val="18"/>
                                      <w:szCs w:val="19"/>
                                    </w:rPr>
                                    <w:t>Mener un questionnement dirigé.</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b/>
                                      <w:i/>
                                      <w:sz w:val="18"/>
                                      <w:szCs w:val="22"/>
                                    </w:rPr>
                                  </w:pPr>
                                  <w:r w:rsidRPr="00946A3B">
                                    <w:rPr>
                                      <w:rFonts w:eastAsia="Cambria"/>
                                      <w:sz w:val="18"/>
                                      <w:szCs w:val="19"/>
                                    </w:rPr>
                                    <w:t>Supprimer une étape ou des étapes.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946A3B" w:rsidRDefault="00A571D0" w:rsidP="00986466">
                                  <w:pPr>
                                    <w:numPr>
                                      <w:ilvl w:val="0"/>
                                      <w:numId w:val="24"/>
                                    </w:numPr>
                                    <w:ind w:left="318" w:hanging="219"/>
                                    <w:contextualSpacing/>
                                    <w:rPr>
                                      <w:rFonts w:eastAsia="Cambria"/>
                                      <w:sz w:val="18"/>
                                      <w:szCs w:val="19"/>
                                    </w:rPr>
                                  </w:pPr>
                                  <w:r w:rsidRPr="00946A3B">
                                    <w:rPr>
                                      <w:rFonts w:eastAsia="Cambria"/>
                                      <w:sz w:val="18"/>
                                      <w:szCs w:val="19"/>
                                    </w:rPr>
                                    <w:t>Diminuer le nombre de contraintes.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946A3B" w:rsidRDefault="00A571D0" w:rsidP="00986466">
                                  <w:pPr>
                                    <w:numPr>
                                      <w:ilvl w:val="0"/>
                                      <w:numId w:val="24"/>
                                    </w:numPr>
                                    <w:ind w:left="318" w:hanging="219"/>
                                    <w:contextualSpacing/>
                                    <w:rPr>
                                      <w:rFonts w:eastAsia="Cambria"/>
                                      <w:sz w:val="18"/>
                                      <w:szCs w:val="19"/>
                                    </w:rPr>
                                  </w:pPr>
                                  <w:r w:rsidRPr="00946A3B">
                                    <w:rPr>
                                      <w:rFonts w:eastAsia="Cambria"/>
                                      <w:sz w:val="18"/>
                                      <w:szCs w:val="19"/>
                                    </w:rPr>
                                    <w:t>Aider l’élève à faire des liens entre les données ou entre les étapes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547173" w:rsidRPr="0008220D" w:rsidTr="00547173">
                              <w:trPr>
                                <w:trHeight w:val="278"/>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547173" w:rsidRPr="00946A3B" w:rsidRDefault="00547173" w:rsidP="00986466">
                                  <w:pPr>
                                    <w:numPr>
                                      <w:ilvl w:val="0"/>
                                      <w:numId w:val="24"/>
                                    </w:numPr>
                                    <w:ind w:left="318" w:hanging="219"/>
                                    <w:contextualSpacing/>
                                    <w:rPr>
                                      <w:rFonts w:eastAsia="Cambria"/>
                                      <w:sz w:val="18"/>
                                      <w:szCs w:val="19"/>
                                    </w:rPr>
                                  </w:pPr>
                                  <w:r w:rsidRPr="00B37CF9">
                                    <w:rPr>
                                      <w:rFonts w:eastAsia="Cambria"/>
                                      <w:sz w:val="18"/>
                                      <w:szCs w:val="19"/>
                                    </w:rPr>
                                    <w:t>Indiquer des concepts et des processus à mobiliser.</w:t>
                                  </w:r>
                                </w:p>
                              </w:tc>
                              <w:tc>
                                <w:tcPr>
                                  <w:tcW w:w="838" w:type="dxa"/>
                                  <w:tcBorders>
                                    <w:top w:val="dotted" w:sz="4" w:space="0" w:color="auto"/>
                                    <w:bottom w:val="dotted" w:sz="4" w:space="0" w:color="auto"/>
                                    <w:right w:val="single" w:sz="6" w:space="0" w:color="auto"/>
                                  </w:tcBorders>
                                  <w:shd w:val="clear" w:color="auto" w:fill="auto"/>
                                  <w:vAlign w:val="center"/>
                                </w:tcPr>
                                <w:p w:rsidR="00547173" w:rsidRPr="008E7F2E" w:rsidRDefault="00547173" w:rsidP="001B1176">
                                  <w:pPr>
                                    <w:jc w:val="center"/>
                                    <w:rPr>
                                      <w:sz w:val="20"/>
                                      <w:szCs w:val="22"/>
                                    </w:rPr>
                                  </w:pPr>
                                </w:p>
                              </w:tc>
                              <w:tc>
                                <w:tcPr>
                                  <w:tcW w:w="1985" w:type="dxa"/>
                                  <w:vMerge/>
                                  <w:tcBorders>
                                    <w:right w:val="single" w:sz="8" w:space="0" w:color="auto"/>
                                  </w:tcBorders>
                                  <w:shd w:val="clear" w:color="auto" w:fill="FFD5D6"/>
                                  <w:vAlign w:val="center"/>
                                </w:tcPr>
                                <w:p w:rsidR="00547173" w:rsidRPr="000F1F8C" w:rsidRDefault="00547173" w:rsidP="00986466">
                                  <w:pPr>
                                    <w:numPr>
                                      <w:ilvl w:val="0"/>
                                      <w:numId w:val="126"/>
                                    </w:numPr>
                                    <w:spacing w:before="80"/>
                                    <w:ind w:left="41" w:right="-108" w:hanging="106"/>
                                    <w:rPr>
                                      <w:i/>
                                      <w:color w:val="595959"/>
                                      <w:sz w:val="16"/>
                                      <w:szCs w:val="16"/>
                                    </w:rPr>
                                  </w:pPr>
                                </w:p>
                              </w:tc>
                            </w:tr>
                            <w:tr w:rsidR="00A571D0" w:rsidRPr="0008220D" w:rsidTr="0017030C">
                              <w:trPr>
                                <w:trHeight w:val="278"/>
                              </w:trPr>
                              <w:tc>
                                <w:tcPr>
                                  <w:tcW w:w="3993" w:type="dxa"/>
                                  <w:gridSpan w:val="2"/>
                                  <w:tcBorders>
                                    <w:top w:val="dotted" w:sz="4" w:space="0" w:color="auto"/>
                                    <w:left w:val="single" w:sz="8"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sz w:val="20"/>
                                      <w:szCs w:val="22"/>
                                    </w:rPr>
                                  </w:pPr>
                                  <w:r w:rsidRPr="00946A3B">
                                    <w:rPr>
                                      <w:rFonts w:eastAsia="Cambria"/>
                                      <w:sz w:val="18"/>
                                      <w:szCs w:val="19"/>
                                    </w:rPr>
                                    <w:t>Structurer une étape en sous-étapes.</w:t>
                                  </w:r>
                                </w:p>
                              </w:tc>
                              <w:tc>
                                <w:tcPr>
                                  <w:tcW w:w="838"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375"/>
                              </w:trPr>
                              <w:tc>
                                <w:tcPr>
                                  <w:tcW w:w="4831" w:type="dxa"/>
                                  <w:gridSpan w:val="3"/>
                                  <w:tcBorders>
                                    <w:top w:val="single" w:sz="4" w:space="0" w:color="auto"/>
                                    <w:left w:val="single" w:sz="4" w:space="0" w:color="auto"/>
                                    <w:right w:val="single" w:sz="4" w:space="0" w:color="auto"/>
                                  </w:tcBorders>
                                  <w:shd w:val="clear" w:color="auto" w:fill="FFF2CC" w:themeFill="accent4" w:themeFillTint="33"/>
                                  <w:vAlign w:val="center"/>
                                </w:tcPr>
                                <w:p w:rsidR="00A571D0" w:rsidRPr="00972B74" w:rsidRDefault="00A571D0" w:rsidP="001B1176">
                                  <w:pPr>
                                    <w:rPr>
                                      <w:rFonts w:eastAsia="Cambria"/>
                                      <w:b/>
                                      <w:bCs/>
                                      <w:color w:val="ED7D31"/>
                                      <w:sz w:val="18"/>
                                      <w:szCs w:val="18"/>
                                    </w:rPr>
                                  </w:pPr>
                                  <w:r w:rsidRPr="00972B74">
                                    <w:rPr>
                                      <w:rFonts w:eastAsia="Cambria"/>
                                      <w:b/>
                                      <w:bCs/>
                                      <w:color w:val="ED7D31"/>
                                      <w:sz w:val="18"/>
                                      <w:szCs w:val="18"/>
                                    </w:rPr>
                                    <w:t>Application adéquate des processus requis</w:t>
                                  </w: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547173" w:rsidRPr="0008220D" w:rsidTr="00547173">
                              <w:trPr>
                                <w:trHeight w:val="325"/>
                              </w:trPr>
                              <w:tc>
                                <w:tcPr>
                                  <w:tcW w:w="39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47173" w:rsidRPr="00946A3B" w:rsidRDefault="00547173" w:rsidP="00986466">
                                  <w:pPr>
                                    <w:numPr>
                                      <w:ilvl w:val="0"/>
                                      <w:numId w:val="24"/>
                                    </w:numPr>
                                    <w:ind w:left="318" w:hanging="219"/>
                                    <w:contextualSpacing/>
                                    <w:rPr>
                                      <w:rFonts w:eastAsia="Cambria"/>
                                      <w:sz w:val="18"/>
                                      <w:szCs w:val="19"/>
                                    </w:rPr>
                                  </w:pPr>
                                  <w:r w:rsidRPr="00946A3B">
                                    <w:rPr>
                                      <w:rFonts w:eastAsia="Cambria"/>
                                      <w:sz w:val="18"/>
                                      <w:szCs w:val="19"/>
                                    </w:rPr>
                                    <w:t>Expliquer ou aider dans l’application d’un concept ou d’un processus.</w:t>
                                  </w:r>
                                </w:p>
                              </w:tc>
                              <w:tc>
                                <w:tcPr>
                                  <w:tcW w:w="838" w:type="dxa"/>
                                  <w:tcBorders>
                                    <w:top w:val="dotted" w:sz="4" w:space="0" w:color="auto"/>
                                    <w:bottom w:val="dotted" w:sz="4" w:space="0" w:color="auto"/>
                                    <w:right w:val="single" w:sz="6" w:space="0" w:color="auto"/>
                                  </w:tcBorders>
                                  <w:shd w:val="clear" w:color="auto" w:fill="auto"/>
                                  <w:vAlign w:val="center"/>
                                </w:tcPr>
                                <w:p w:rsidR="00547173" w:rsidRPr="008E7F2E" w:rsidRDefault="00547173" w:rsidP="001B1176">
                                  <w:pPr>
                                    <w:jc w:val="center"/>
                                    <w:rPr>
                                      <w:sz w:val="20"/>
                                      <w:szCs w:val="22"/>
                                    </w:rPr>
                                  </w:pPr>
                                </w:p>
                              </w:tc>
                              <w:tc>
                                <w:tcPr>
                                  <w:tcW w:w="1985" w:type="dxa"/>
                                  <w:vMerge/>
                                  <w:tcBorders>
                                    <w:right w:val="single" w:sz="8" w:space="0" w:color="auto"/>
                                  </w:tcBorders>
                                  <w:shd w:val="clear" w:color="auto" w:fill="FFD5D6"/>
                                  <w:vAlign w:val="bottom"/>
                                </w:tcPr>
                                <w:p w:rsidR="00547173" w:rsidRPr="000F1F8C" w:rsidRDefault="00547173"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 xml:space="preserve">Soutenir l’élève dans l’interprétation de données (vocabulaire, tableaux, graphique, </w:t>
                                  </w:r>
                                  <w:proofErr w:type="spellStart"/>
                                  <w:r w:rsidRPr="00946A3B">
                                    <w:rPr>
                                      <w:rFonts w:eastAsia="Cambria"/>
                                      <w:sz w:val="18"/>
                                      <w:szCs w:val="19"/>
                                    </w:rPr>
                                    <w:t>etc</w:t>
                                  </w:r>
                                  <w:proofErr w:type="spellEnd"/>
                                  <w:r w:rsidRPr="00946A3B">
                                    <w:rPr>
                                      <w:rFonts w:eastAsia="Cambria"/>
                                      <w:sz w:val="18"/>
                                      <w:szCs w:val="19"/>
                                    </w:rPr>
                                    <w:t>).</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b/>
                                      <w:i/>
                                      <w:sz w:val="20"/>
                                    </w:rPr>
                                  </w:pPr>
                                  <w:r w:rsidRPr="00946A3B">
                                    <w:rPr>
                                      <w:rFonts w:eastAsia="Cambria"/>
                                      <w:sz w:val="18"/>
                                      <w:szCs w:val="19"/>
                                    </w:rPr>
                                    <w:t>Simplifier des éléments de manière à faire appel à des concepts et des processus en deçà des exigences du n</w:t>
                                  </w:r>
                                  <w:r>
                                    <w:rPr>
                                      <w:rFonts w:eastAsia="Cambria"/>
                                      <w:sz w:val="18"/>
                                      <w:szCs w:val="19"/>
                                    </w:rPr>
                                    <w:t>iveau d’appartenance de l’élève</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Permettre l’utilisation des complémentaires ou des tables de multiplication.</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Permettre l’utilisation de la calculatrice</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Indiquer des erreurs ou des oublis dans le but de faire rectifier la solution ou des parties de la solution.</w:t>
                                  </w:r>
                                </w:p>
                              </w:tc>
                              <w:tc>
                                <w:tcPr>
                                  <w:tcW w:w="838" w:type="dxa"/>
                                  <w:tcBorders>
                                    <w:top w:val="dotted" w:sz="4" w:space="0" w:color="auto"/>
                                    <w:bottom w:val="single" w:sz="8"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bl>
                          <w:p w:rsidR="00A571D0" w:rsidRPr="00AC229F" w:rsidRDefault="00A571D0" w:rsidP="00946A3B">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2" o:spid="_x0000_s1043" type="#_x0000_t202" style="position:absolute;left:0;text-align:left;margin-left:-17pt;margin-top:15.2pt;width:359pt;height:41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7ouwIAAMc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" filled="f" stroked="f">
                <v:textbox inset=".5mm,.3mm,.5mm,.3mm">
                  <w:txbxContent>
                    <w:tbl>
                      <w:tblPr>
                        <w:tblW w:w="681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701"/>
                        <w:gridCol w:w="838"/>
                        <w:gridCol w:w="1985"/>
                      </w:tblGrid>
                      <w:tr w:rsidR="00A93E6D" w:rsidRPr="0008220D" w:rsidTr="00A93E6D">
                        <w:trPr>
                          <w:trHeight w:val="404"/>
                        </w:trPr>
                        <w:tc>
                          <w:tcPr>
                            <w:tcW w:w="2292" w:type="dxa"/>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r w:rsidRPr="00A93E6D">
                              <w:rPr>
                                <w:rFonts w:eastAsia="Cambria"/>
                                <w:b/>
                                <w:szCs w:val="24"/>
                              </w:rPr>
                              <w:t>Nom de l’élève</w:t>
                            </w:r>
                          </w:p>
                        </w:tc>
                        <w:tc>
                          <w:tcPr>
                            <w:tcW w:w="4524"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p>
                        </w:tc>
                      </w:tr>
                      <w:tr w:rsidR="00A571D0" w:rsidRPr="0008220D" w:rsidTr="0017030C">
                        <w:trPr>
                          <w:trHeight w:val="696"/>
                        </w:trPr>
                        <w:tc>
                          <w:tcPr>
                            <w:tcW w:w="3993"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A571D0" w:rsidRDefault="00A571D0" w:rsidP="001B1176">
                            <w:pPr>
                              <w:spacing w:after="80"/>
                              <w:rPr>
                                <w:rFonts w:eastAsia="Cambria"/>
                                <w:b/>
                                <w:szCs w:val="24"/>
                              </w:rPr>
                            </w:pPr>
                            <w:r w:rsidRPr="00A2592E">
                              <w:rPr>
                                <w:rFonts w:eastAsia="Cambria"/>
                                <w:b/>
                                <w:szCs w:val="24"/>
                              </w:rPr>
                              <w:t>MODIFICATIONS</w:t>
                            </w:r>
                          </w:p>
                          <w:p w:rsidR="00A571D0" w:rsidRPr="00972B74" w:rsidRDefault="00A571D0" w:rsidP="001B1176">
                            <w:pPr>
                              <w:rPr>
                                <w:rFonts w:eastAsia="Cambria"/>
                                <w:b/>
                                <w:bCs/>
                                <w:color w:val="ED7D31"/>
                                <w:sz w:val="18"/>
                                <w:szCs w:val="18"/>
                              </w:rPr>
                            </w:pPr>
                            <w:r>
                              <w:rPr>
                                <w:sz w:val="16"/>
                              </w:rPr>
                              <w:t>Choisir des mesures qui laissent de l’autonomie aux élèves</w:t>
                            </w:r>
                          </w:p>
                        </w:tc>
                        <w:tc>
                          <w:tcPr>
                            <w:tcW w:w="838" w:type="dxa"/>
                            <w:tcBorders>
                              <w:top w:val="single" w:sz="8" w:space="0" w:color="auto"/>
                              <w:left w:val="single" w:sz="8" w:space="0" w:color="auto"/>
                              <w:bottom w:val="dotted" w:sz="4" w:space="0" w:color="auto"/>
                              <w:right w:val="single" w:sz="4" w:space="0" w:color="auto"/>
                            </w:tcBorders>
                            <w:shd w:val="clear" w:color="auto" w:fill="FFD5D6"/>
                            <w:vAlign w:val="center"/>
                          </w:tcPr>
                          <w:p w:rsidR="00A571D0" w:rsidRPr="00972B74" w:rsidRDefault="00A571D0" w:rsidP="001B1176">
                            <w:pPr>
                              <w:ind w:left="-82" w:right="-80"/>
                              <w:rPr>
                                <w:rFonts w:eastAsia="Cambria"/>
                                <w:b/>
                                <w:bCs/>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985" w:type="dxa"/>
                            <w:tcBorders>
                              <w:top w:val="single" w:sz="8" w:space="0" w:color="auto"/>
                              <w:right w:val="single" w:sz="8" w:space="0" w:color="auto"/>
                            </w:tcBorders>
                            <w:shd w:val="clear" w:color="auto" w:fill="FFD5D6"/>
                            <w:vAlign w:val="center"/>
                          </w:tcPr>
                          <w:p w:rsidR="00A571D0" w:rsidRPr="00EF7DEE" w:rsidRDefault="00A571D0" w:rsidP="001B1176">
                            <w:pPr>
                              <w:spacing w:after="80"/>
                              <w:jc w:val="center"/>
                              <w:rPr>
                                <w:rFonts w:eastAsia="Cambria"/>
                                <w:b/>
                                <w:sz w:val="16"/>
                                <w:szCs w:val="24"/>
                              </w:rPr>
                            </w:pPr>
                            <w:r>
                              <w:rPr>
                                <w:rFonts w:eastAsia="Cambria"/>
                                <w:b/>
                                <w:sz w:val="16"/>
                                <w:szCs w:val="24"/>
                              </w:rPr>
                              <w:t>Niveau d’aide global</w:t>
                            </w:r>
                          </w:p>
                        </w:tc>
                      </w:tr>
                      <w:tr w:rsidR="00A571D0" w:rsidRPr="0008220D" w:rsidTr="0017030C">
                        <w:trPr>
                          <w:trHeight w:val="333"/>
                        </w:trPr>
                        <w:tc>
                          <w:tcPr>
                            <w:tcW w:w="4831"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A571D0" w:rsidRPr="00F9135F" w:rsidRDefault="00A571D0" w:rsidP="001B1176">
                            <w:pPr>
                              <w:rPr>
                                <w:b/>
                                <w:color w:val="1F3864"/>
                                <w:sz w:val="20"/>
                                <w:szCs w:val="22"/>
                              </w:rPr>
                            </w:pPr>
                            <w:r w:rsidRPr="00972B74">
                              <w:rPr>
                                <w:rFonts w:eastAsia="Cambria"/>
                                <w:b/>
                                <w:bCs/>
                                <w:color w:val="ED7D31"/>
                                <w:sz w:val="18"/>
                                <w:szCs w:val="18"/>
                              </w:rPr>
                              <w:t>Analyse adéquate de la situation d’application</w:t>
                            </w:r>
                          </w:p>
                        </w:tc>
                        <w:tc>
                          <w:tcPr>
                            <w:tcW w:w="1985" w:type="dxa"/>
                            <w:vMerge w:val="restart"/>
                            <w:tcBorders>
                              <w:top w:val="single" w:sz="8" w:space="0" w:color="auto"/>
                              <w:right w:val="single" w:sz="8" w:space="0" w:color="auto"/>
                            </w:tcBorders>
                            <w:shd w:val="clear" w:color="auto" w:fill="FFD5D6"/>
                            <w:vAlign w:val="center"/>
                          </w:tcPr>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Identifier le critère visé par la modification.</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Lorsque le premier critère est vi</w:t>
                            </w:r>
                            <w:r>
                              <w:rPr>
                                <w:i/>
                                <w:color w:val="595959"/>
                                <w:sz w:val="16"/>
                                <w:szCs w:val="16"/>
                              </w:rPr>
                              <w:t xml:space="preserve">sé, identifier et compter tous les éléments et </w:t>
                            </w:r>
                            <w:r w:rsidRPr="00CA189F">
                              <w:rPr>
                                <w:i/>
                                <w:color w:val="595959"/>
                                <w:sz w:val="16"/>
                                <w:szCs w:val="16"/>
                              </w:rPr>
                              <w:t xml:space="preserve">actions </w:t>
                            </w:r>
                            <w:r>
                              <w:rPr>
                                <w:i/>
                                <w:color w:val="595959"/>
                                <w:sz w:val="16"/>
                                <w:szCs w:val="16"/>
                              </w:rPr>
                              <w:t>visé</w:t>
                            </w:r>
                            <w:r w:rsidRPr="00CA0C5C">
                              <w:rPr>
                                <w:i/>
                                <w:color w:val="595959"/>
                                <w:sz w:val="16"/>
                                <w:szCs w:val="16"/>
                              </w:rPr>
                              <w:t>s par la modification (chaque contrainte visée sera considérée comme non réussie).</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A571D0" w:rsidRPr="00CA0C5C" w:rsidRDefault="00A571D0" w:rsidP="00986466">
                            <w:pPr>
                              <w:numPr>
                                <w:ilvl w:val="0"/>
                                <w:numId w:val="126"/>
                              </w:numPr>
                              <w:spacing w:before="80"/>
                              <w:ind w:left="318" w:right="-108"/>
                              <w:rPr>
                                <w:i/>
                                <w:color w:val="595959"/>
                                <w:sz w:val="16"/>
                                <w:szCs w:val="16"/>
                              </w:rPr>
                            </w:pPr>
                            <w:r w:rsidRPr="00CA0C5C">
                              <w:rPr>
                                <w:i/>
                                <w:color w:val="595959"/>
                                <w:sz w:val="16"/>
                                <w:szCs w:val="16"/>
                              </w:rPr>
                              <w:t>Appliquer la grille de correction.</w:t>
                            </w:r>
                          </w:p>
                          <w:p w:rsidR="00A571D0" w:rsidRPr="000F1F8C" w:rsidRDefault="00A571D0" w:rsidP="00986466">
                            <w:pPr>
                              <w:numPr>
                                <w:ilvl w:val="0"/>
                                <w:numId w:val="126"/>
                              </w:numPr>
                              <w:spacing w:before="80"/>
                              <w:ind w:left="318" w:right="-108"/>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A571D0" w:rsidRPr="0008220D" w:rsidTr="0017030C">
                        <w:trPr>
                          <w:trHeight w:val="170"/>
                        </w:trPr>
                        <w:tc>
                          <w:tcPr>
                            <w:tcW w:w="3993"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A571D0" w:rsidRPr="00972B74" w:rsidRDefault="00A571D0" w:rsidP="001B1176">
                            <w:pPr>
                              <w:rPr>
                                <w:rFonts w:eastAsia="Cambria"/>
                                <w:b/>
                                <w:bCs/>
                                <w:i/>
                                <w:sz w:val="22"/>
                                <w:szCs w:val="22"/>
                              </w:rPr>
                            </w:pPr>
                            <w:r w:rsidRPr="00972B74">
                              <w:rPr>
                                <w:rFonts w:eastAsia="Cambria"/>
                                <w:b/>
                                <w:bCs/>
                                <w:i/>
                                <w:sz w:val="22"/>
                                <w:szCs w:val="22"/>
                              </w:rPr>
                              <w:t>Identification des éléments et des actions permettant de répondre aux exigences de la situation</w:t>
                            </w:r>
                          </w:p>
                          <w:p w:rsidR="00A571D0" w:rsidRPr="00946A3B" w:rsidRDefault="00A571D0" w:rsidP="00986466">
                            <w:pPr>
                              <w:numPr>
                                <w:ilvl w:val="0"/>
                                <w:numId w:val="24"/>
                              </w:numPr>
                              <w:ind w:left="318" w:hanging="219"/>
                              <w:contextualSpacing/>
                              <w:rPr>
                                <w:rFonts w:eastAsia="Cambria"/>
                                <w:sz w:val="18"/>
                                <w:szCs w:val="19"/>
                              </w:rPr>
                            </w:pPr>
                            <w:r>
                              <w:rPr>
                                <w:rFonts w:eastAsia="Cambria"/>
                                <w:sz w:val="18"/>
                                <w:szCs w:val="19"/>
                              </w:rPr>
                              <w:t>Aider</w:t>
                            </w:r>
                            <w:r w:rsidRPr="00946A3B">
                              <w:rPr>
                                <w:rFonts w:eastAsia="Cambria"/>
                                <w:sz w:val="18"/>
                                <w:szCs w:val="19"/>
                              </w:rPr>
                              <w:t xml:space="preserve"> l’élève à schématiser le problème </w:t>
                            </w:r>
                          </w:p>
                        </w:tc>
                        <w:tc>
                          <w:tcPr>
                            <w:tcW w:w="838" w:type="dxa"/>
                            <w:tcBorders>
                              <w:top w:val="single" w:sz="6"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bottom"/>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79"/>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22"/>
                              </w:rPr>
                            </w:pPr>
                            <w:r w:rsidRPr="00946A3B">
                              <w:rPr>
                                <w:rFonts w:eastAsia="Cambria"/>
                                <w:sz w:val="18"/>
                                <w:szCs w:val="19"/>
                              </w:rPr>
                              <w:t>Fournir les données implicites.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21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Times New Roman"/>
                                <w:b/>
                                <w:i/>
                                <w:sz w:val="20"/>
                                <w:szCs w:val="22"/>
                              </w:rPr>
                            </w:pPr>
                            <w:r w:rsidRPr="00946A3B">
                              <w:rPr>
                                <w:rFonts w:eastAsia="Cambria"/>
                                <w:sz w:val="18"/>
                                <w:szCs w:val="19"/>
                              </w:rPr>
                              <w:t>Réduire la quantité d’informations à traiter.</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70"/>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b/>
                                <w:i/>
                                <w:sz w:val="20"/>
                                <w:szCs w:val="22"/>
                              </w:rPr>
                            </w:pPr>
                            <w:r w:rsidRPr="00946A3B">
                              <w:rPr>
                                <w:rFonts w:eastAsia="Cambria"/>
                                <w:sz w:val="18"/>
                                <w:szCs w:val="19"/>
                              </w:rPr>
                              <w:t>Mener un questionnement dirigé.</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b/>
                                <w:i/>
                                <w:sz w:val="18"/>
                                <w:szCs w:val="22"/>
                              </w:rPr>
                            </w:pPr>
                            <w:r w:rsidRPr="00946A3B">
                              <w:rPr>
                                <w:rFonts w:eastAsia="Cambria"/>
                                <w:sz w:val="18"/>
                                <w:szCs w:val="19"/>
                              </w:rPr>
                              <w:t>Supprimer une étape ou des étapes.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946A3B" w:rsidRDefault="00A571D0" w:rsidP="00986466">
                            <w:pPr>
                              <w:numPr>
                                <w:ilvl w:val="0"/>
                                <w:numId w:val="24"/>
                              </w:numPr>
                              <w:ind w:left="318" w:hanging="219"/>
                              <w:contextualSpacing/>
                              <w:rPr>
                                <w:rFonts w:eastAsia="Cambria"/>
                                <w:sz w:val="18"/>
                                <w:szCs w:val="19"/>
                              </w:rPr>
                            </w:pPr>
                            <w:r w:rsidRPr="00946A3B">
                              <w:rPr>
                                <w:rFonts w:eastAsia="Cambria"/>
                                <w:sz w:val="18"/>
                                <w:szCs w:val="19"/>
                              </w:rPr>
                              <w:t>Diminuer le nombre de contraintes.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946A3B" w:rsidRDefault="00A571D0" w:rsidP="00986466">
                            <w:pPr>
                              <w:numPr>
                                <w:ilvl w:val="0"/>
                                <w:numId w:val="24"/>
                              </w:numPr>
                              <w:ind w:left="318" w:hanging="219"/>
                              <w:contextualSpacing/>
                              <w:rPr>
                                <w:rFonts w:eastAsia="Cambria"/>
                                <w:sz w:val="18"/>
                                <w:szCs w:val="19"/>
                              </w:rPr>
                            </w:pPr>
                            <w:r w:rsidRPr="00946A3B">
                              <w:rPr>
                                <w:rFonts w:eastAsia="Cambria"/>
                                <w:sz w:val="18"/>
                                <w:szCs w:val="19"/>
                              </w:rPr>
                              <w:t>Aider l’élève à faire des liens entre les données ou entre les étapes</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547173" w:rsidRPr="0008220D" w:rsidTr="00547173">
                        <w:trPr>
                          <w:trHeight w:val="278"/>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547173" w:rsidRPr="00946A3B" w:rsidRDefault="00547173" w:rsidP="00986466">
                            <w:pPr>
                              <w:numPr>
                                <w:ilvl w:val="0"/>
                                <w:numId w:val="24"/>
                              </w:numPr>
                              <w:ind w:left="318" w:hanging="219"/>
                              <w:contextualSpacing/>
                              <w:rPr>
                                <w:rFonts w:eastAsia="Cambria"/>
                                <w:sz w:val="18"/>
                                <w:szCs w:val="19"/>
                              </w:rPr>
                            </w:pPr>
                            <w:r w:rsidRPr="00B37CF9">
                              <w:rPr>
                                <w:rFonts w:eastAsia="Cambria"/>
                                <w:sz w:val="18"/>
                                <w:szCs w:val="19"/>
                              </w:rPr>
                              <w:t>Indiquer des concepts et des processus à mobiliser.</w:t>
                            </w:r>
                          </w:p>
                        </w:tc>
                        <w:tc>
                          <w:tcPr>
                            <w:tcW w:w="838" w:type="dxa"/>
                            <w:tcBorders>
                              <w:top w:val="dotted" w:sz="4" w:space="0" w:color="auto"/>
                              <w:bottom w:val="dotted" w:sz="4" w:space="0" w:color="auto"/>
                              <w:right w:val="single" w:sz="6" w:space="0" w:color="auto"/>
                            </w:tcBorders>
                            <w:shd w:val="clear" w:color="auto" w:fill="auto"/>
                            <w:vAlign w:val="center"/>
                          </w:tcPr>
                          <w:p w:rsidR="00547173" w:rsidRPr="008E7F2E" w:rsidRDefault="00547173" w:rsidP="001B1176">
                            <w:pPr>
                              <w:jc w:val="center"/>
                              <w:rPr>
                                <w:sz w:val="20"/>
                                <w:szCs w:val="22"/>
                              </w:rPr>
                            </w:pPr>
                          </w:p>
                        </w:tc>
                        <w:tc>
                          <w:tcPr>
                            <w:tcW w:w="1985" w:type="dxa"/>
                            <w:vMerge/>
                            <w:tcBorders>
                              <w:right w:val="single" w:sz="8" w:space="0" w:color="auto"/>
                            </w:tcBorders>
                            <w:shd w:val="clear" w:color="auto" w:fill="FFD5D6"/>
                            <w:vAlign w:val="center"/>
                          </w:tcPr>
                          <w:p w:rsidR="00547173" w:rsidRPr="000F1F8C" w:rsidRDefault="00547173" w:rsidP="00986466">
                            <w:pPr>
                              <w:numPr>
                                <w:ilvl w:val="0"/>
                                <w:numId w:val="126"/>
                              </w:numPr>
                              <w:spacing w:before="80"/>
                              <w:ind w:left="41" w:right="-108" w:hanging="106"/>
                              <w:rPr>
                                <w:i/>
                                <w:color w:val="595959"/>
                                <w:sz w:val="16"/>
                                <w:szCs w:val="16"/>
                              </w:rPr>
                            </w:pPr>
                          </w:p>
                        </w:tc>
                      </w:tr>
                      <w:tr w:rsidR="00A571D0" w:rsidRPr="0008220D" w:rsidTr="0017030C">
                        <w:trPr>
                          <w:trHeight w:val="278"/>
                        </w:trPr>
                        <w:tc>
                          <w:tcPr>
                            <w:tcW w:w="3993" w:type="dxa"/>
                            <w:gridSpan w:val="2"/>
                            <w:tcBorders>
                              <w:top w:val="dotted" w:sz="4" w:space="0" w:color="auto"/>
                              <w:left w:val="single" w:sz="8"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sz w:val="20"/>
                                <w:szCs w:val="22"/>
                              </w:rPr>
                            </w:pPr>
                            <w:r w:rsidRPr="00946A3B">
                              <w:rPr>
                                <w:rFonts w:eastAsia="Cambria"/>
                                <w:sz w:val="18"/>
                                <w:szCs w:val="19"/>
                              </w:rPr>
                              <w:t>Structurer une étape en sous-étapes.</w:t>
                            </w:r>
                          </w:p>
                        </w:tc>
                        <w:tc>
                          <w:tcPr>
                            <w:tcW w:w="838" w:type="dxa"/>
                            <w:tcBorders>
                              <w:top w:val="dotted" w:sz="4" w:space="0" w:color="auto"/>
                              <w:bottom w:val="single"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375"/>
                        </w:trPr>
                        <w:tc>
                          <w:tcPr>
                            <w:tcW w:w="4831" w:type="dxa"/>
                            <w:gridSpan w:val="3"/>
                            <w:tcBorders>
                              <w:top w:val="single" w:sz="4" w:space="0" w:color="auto"/>
                              <w:left w:val="single" w:sz="4" w:space="0" w:color="auto"/>
                              <w:right w:val="single" w:sz="4" w:space="0" w:color="auto"/>
                            </w:tcBorders>
                            <w:shd w:val="clear" w:color="auto" w:fill="FFF2CC" w:themeFill="accent4" w:themeFillTint="33"/>
                            <w:vAlign w:val="center"/>
                          </w:tcPr>
                          <w:p w:rsidR="00A571D0" w:rsidRPr="00972B74" w:rsidRDefault="00A571D0" w:rsidP="001B1176">
                            <w:pPr>
                              <w:rPr>
                                <w:rFonts w:eastAsia="Cambria"/>
                                <w:b/>
                                <w:bCs/>
                                <w:color w:val="ED7D31"/>
                                <w:sz w:val="18"/>
                                <w:szCs w:val="18"/>
                              </w:rPr>
                            </w:pPr>
                            <w:r w:rsidRPr="00972B74">
                              <w:rPr>
                                <w:rFonts w:eastAsia="Cambria"/>
                                <w:b/>
                                <w:bCs/>
                                <w:color w:val="ED7D31"/>
                                <w:sz w:val="18"/>
                                <w:szCs w:val="18"/>
                              </w:rPr>
                              <w:t>Application adéquate des processus requis</w:t>
                            </w:r>
                          </w:p>
                        </w:tc>
                        <w:tc>
                          <w:tcPr>
                            <w:tcW w:w="1985" w:type="dxa"/>
                            <w:vMerge/>
                            <w:tcBorders>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547173" w:rsidRPr="0008220D" w:rsidTr="00547173">
                        <w:trPr>
                          <w:trHeight w:val="325"/>
                        </w:trPr>
                        <w:tc>
                          <w:tcPr>
                            <w:tcW w:w="39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47173" w:rsidRPr="00946A3B" w:rsidRDefault="00547173" w:rsidP="00986466">
                            <w:pPr>
                              <w:numPr>
                                <w:ilvl w:val="0"/>
                                <w:numId w:val="24"/>
                              </w:numPr>
                              <w:ind w:left="318" w:hanging="219"/>
                              <w:contextualSpacing/>
                              <w:rPr>
                                <w:rFonts w:eastAsia="Cambria"/>
                                <w:sz w:val="18"/>
                                <w:szCs w:val="19"/>
                              </w:rPr>
                            </w:pPr>
                            <w:r w:rsidRPr="00946A3B">
                              <w:rPr>
                                <w:rFonts w:eastAsia="Cambria"/>
                                <w:sz w:val="18"/>
                                <w:szCs w:val="19"/>
                              </w:rPr>
                              <w:t>Expliquer ou aider dans l’application d’un concept ou d’un processus.</w:t>
                            </w:r>
                          </w:p>
                        </w:tc>
                        <w:tc>
                          <w:tcPr>
                            <w:tcW w:w="838" w:type="dxa"/>
                            <w:tcBorders>
                              <w:top w:val="dotted" w:sz="4" w:space="0" w:color="auto"/>
                              <w:bottom w:val="dotted" w:sz="4" w:space="0" w:color="auto"/>
                              <w:right w:val="single" w:sz="6" w:space="0" w:color="auto"/>
                            </w:tcBorders>
                            <w:shd w:val="clear" w:color="auto" w:fill="auto"/>
                            <w:vAlign w:val="center"/>
                          </w:tcPr>
                          <w:p w:rsidR="00547173" w:rsidRPr="008E7F2E" w:rsidRDefault="00547173" w:rsidP="001B1176">
                            <w:pPr>
                              <w:jc w:val="center"/>
                              <w:rPr>
                                <w:sz w:val="20"/>
                                <w:szCs w:val="22"/>
                              </w:rPr>
                            </w:pPr>
                          </w:p>
                        </w:tc>
                        <w:tc>
                          <w:tcPr>
                            <w:tcW w:w="1985" w:type="dxa"/>
                            <w:vMerge/>
                            <w:tcBorders>
                              <w:right w:val="single" w:sz="8" w:space="0" w:color="auto"/>
                            </w:tcBorders>
                            <w:shd w:val="clear" w:color="auto" w:fill="FFD5D6"/>
                            <w:vAlign w:val="bottom"/>
                          </w:tcPr>
                          <w:p w:rsidR="00547173" w:rsidRPr="000F1F8C" w:rsidRDefault="00547173"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 xml:space="preserve">Soutenir l’élève dans l’interprétation de données (vocabulaire, tableaux, graphique, </w:t>
                            </w:r>
                            <w:proofErr w:type="spellStart"/>
                            <w:r w:rsidRPr="00946A3B">
                              <w:rPr>
                                <w:rFonts w:eastAsia="Cambria"/>
                                <w:sz w:val="18"/>
                                <w:szCs w:val="19"/>
                              </w:rPr>
                              <w:t>etc</w:t>
                            </w:r>
                            <w:proofErr w:type="spellEnd"/>
                            <w:r w:rsidRPr="00946A3B">
                              <w:rPr>
                                <w:rFonts w:eastAsia="Cambria"/>
                                <w:sz w:val="18"/>
                                <w:szCs w:val="19"/>
                              </w:rPr>
                              <w:t>).</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0A6134" w:rsidRDefault="00A571D0" w:rsidP="00986466">
                            <w:pPr>
                              <w:numPr>
                                <w:ilvl w:val="0"/>
                                <w:numId w:val="24"/>
                              </w:numPr>
                              <w:ind w:left="318" w:hanging="219"/>
                              <w:contextualSpacing/>
                              <w:rPr>
                                <w:rFonts w:eastAsia="Cambria"/>
                                <w:b/>
                                <w:i/>
                                <w:sz w:val="20"/>
                              </w:rPr>
                            </w:pPr>
                            <w:r w:rsidRPr="00946A3B">
                              <w:rPr>
                                <w:rFonts w:eastAsia="Cambria"/>
                                <w:sz w:val="18"/>
                                <w:szCs w:val="19"/>
                              </w:rPr>
                              <w:t>Simplifier des éléments de manière à faire appel à des concepts et des processus en deçà des exigences du n</w:t>
                            </w:r>
                            <w:r>
                              <w:rPr>
                                <w:rFonts w:eastAsia="Cambria"/>
                                <w:sz w:val="18"/>
                                <w:szCs w:val="19"/>
                              </w:rPr>
                              <w:t>iveau d’appartenance de l’élève</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Permettre l’utilisation des complémentaires ou des tables de multiplication.</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Permettre l’utilisation de la calculatrice</w:t>
                            </w:r>
                          </w:p>
                        </w:tc>
                        <w:tc>
                          <w:tcPr>
                            <w:tcW w:w="838" w:type="dxa"/>
                            <w:tcBorders>
                              <w:top w:val="dotted" w:sz="4" w:space="0" w:color="auto"/>
                              <w:bottom w:val="dotted" w:sz="4"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r w:rsidR="00A571D0" w:rsidRPr="0008220D" w:rsidTr="0017030C">
                        <w:trPr>
                          <w:trHeight w:val="101"/>
                        </w:trPr>
                        <w:tc>
                          <w:tcPr>
                            <w:tcW w:w="399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A571D0" w:rsidRPr="002032A9" w:rsidRDefault="00A571D0" w:rsidP="00986466">
                            <w:pPr>
                              <w:numPr>
                                <w:ilvl w:val="0"/>
                                <w:numId w:val="24"/>
                              </w:numPr>
                              <w:ind w:left="318" w:hanging="219"/>
                              <w:contextualSpacing/>
                              <w:rPr>
                                <w:rFonts w:eastAsia="Cambria"/>
                                <w:sz w:val="18"/>
                                <w:szCs w:val="19"/>
                              </w:rPr>
                            </w:pPr>
                            <w:r w:rsidRPr="00946A3B">
                              <w:rPr>
                                <w:rFonts w:eastAsia="Cambria"/>
                                <w:sz w:val="18"/>
                                <w:szCs w:val="19"/>
                              </w:rPr>
                              <w:t>Indiquer des erreurs ou des oublis dans le but de faire rectifier la solution ou des parties de la solution.</w:t>
                            </w:r>
                          </w:p>
                        </w:tc>
                        <w:tc>
                          <w:tcPr>
                            <w:tcW w:w="838" w:type="dxa"/>
                            <w:tcBorders>
                              <w:top w:val="dotted" w:sz="4" w:space="0" w:color="auto"/>
                              <w:bottom w:val="single" w:sz="8" w:space="0" w:color="auto"/>
                              <w:right w:val="single" w:sz="6" w:space="0" w:color="auto"/>
                            </w:tcBorders>
                            <w:shd w:val="clear" w:color="auto" w:fill="auto"/>
                            <w:vAlign w:val="center"/>
                          </w:tcPr>
                          <w:p w:rsidR="00A571D0" w:rsidRPr="008E7F2E" w:rsidRDefault="00A571D0"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571D0" w:rsidRPr="000F1F8C" w:rsidRDefault="00A571D0" w:rsidP="00986466">
                            <w:pPr>
                              <w:numPr>
                                <w:ilvl w:val="0"/>
                                <w:numId w:val="126"/>
                              </w:numPr>
                              <w:spacing w:before="80"/>
                              <w:ind w:left="41" w:right="-108" w:hanging="106"/>
                              <w:rPr>
                                <w:i/>
                                <w:color w:val="595959"/>
                                <w:sz w:val="16"/>
                                <w:szCs w:val="16"/>
                              </w:rPr>
                            </w:pPr>
                          </w:p>
                        </w:tc>
                      </w:tr>
                    </w:tbl>
                    <w:p w:rsidR="00A571D0" w:rsidRPr="00AC229F" w:rsidRDefault="00A571D0" w:rsidP="00946A3B">
                      <w:pPr>
                        <w:rPr>
                          <w:sz w:val="12"/>
                        </w:rPr>
                      </w:pPr>
                    </w:p>
                  </w:txbxContent>
                </v:textbox>
              </v:shape>
            </w:pict>
          </mc:Fallback>
        </mc:AlternateContent>
      </w:r>
    </w:p>
    <w:p w:rsidR="00120088" w:rsidRDefault="00A93E6D" w:rsidP="00120088">
      <w:pPr>
        <w:ind w:right="-236"/>
        <w:jc w:val="both"/>
        <w:rPr>
          <w:b/>
          <w:sz w:val="22"/>
        </w:rPr>
      </w:pPr>
      <w:r>
        <w:rPr>
          <w:b/>
          <w:noProof/>
          <w:sz w:val="22"/>
        </w:rPr>
        <mc:AlternateContent>
          <mc:Choice Requires="wps">
            <w:drawing>
              <wp:anchor distT="0" distB="0" distL="114300" distR="114300" simplePos="0" relativeHeight="252365312" behindDoc="0" locked="0" layoutInCell="1" allowOverlap="1" wp14:anchorId="24009EB3" wp14:editId="46D4ECCD">
                <wp:simplePos x="0" y="0"/>
                <wp:positionH relativeFrom="column">
                  <wp:posOffset>4474845</wp:posOffset>
                </wp:positionH>
                <wp:positionV relativeFrom="paragraph">
                  <wp:posOffset>13335</wp:posOffset>
                </wp:positionV>
                <wp:extent cx="4559300" cy="5419725"/>
                <wp:effectExtent l="0" t="0" r="0" b="9525"/>
                <wp:wrapNone/>
                <wp:docPr id="14" name="Text Box 3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541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1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701"/>
                              <w:gridCol w:w="838"/>
                              <w:gridCol w:w="1985"/>
                            </w:tblGrid>
                            <w:tr w:rsidR="00A93E6D" w:rsidRPr="0008220D" w:rsidTr="00A93E6D">
                              <w:trPr>
                                <w:trHeight w:val="404"/>
                              </w:trPr>
                              <w:tc>
                                <w:tcPr>
                                  <w:tcW w:w="2292" w:type="dxa"/>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r w:rsidRPr="00A93E6D">
                                    <w:rPr>
                                      <w:rFonts w:eastAsia="Cambria"/>
                                      <w:b/>
                                      <w:szCs w:val="24"/>
                                    </w:rPr>
                                    <w:t>Nom de l’élève</w:t>
                                  </w:r>
                                </w:p>
                              </w:tc>
                              <w:tc>
                                <w:tcPr>
                                  <w:tcW w:w="4524"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p>
                              </w:tc>
                            </w:tr>
                            <w:tr w:rsidR="00A93E6D" w:rsidRPr="0008220D" w:rsidTr="0017030C">
                              <w:trPr>
                                <w:trHeight w:val="696"/>
                              </w:trPr>
                              <w:tc>
                                <w:tcPr>
                                  <w:tcW w:w="3993"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A93E6D" w:rsidRDefault="00A93E6D" w:rsidP="001B1176">
                                  <w:pPr>
                                    <w:spacing w:after="80"/>
                                    <w:rPr>
                                      <w:rFonts w:eastAsia="Cambria"/>
                                      <w:b/>
                                      <w:szCs w:val="24"/>
                                    </w:rPr>
                                  </w:pPr>
                                  <w:r w:rsidRPr="00A2592E">
                                    <w:rPr>
                                      <w:rFonts w:eastAsia="Cambria"/>
                                      <w:b/>
                                      <w:szCs w:val="24"/>
                                    </w:rPr>
                                    <w:t>MODIFICATIONS</w:t>
                                  </w:r>
                                </w:p>
                                <w:p w:rsidR="00A93E6D" w:rsidRPr="00972B74" w:rsidRDefault="00A93E6D" w:rsidP="001B1176">
                                  <w:pPr>
                                    <w:rPr>
                                      <w:rFonts w:eastAsia="Cambria"/>
                                      <w:b/>
                                      <w:bCs/>
                                      <w:color w:val="ED7D31"/>
                                      <w:sz w:val="18"/>
                                      <w:szCs w:val="18"/>
                                    </w:rPr>
                                  </w:pPr>
                                  <w:r>
                                    <w:rPr>
                                      <w:sz w:val="16"/>
                                    </w:rPr>
                                    <w:t>Choisir des mesures qui laissent de l’autonomie aux élèves</w:t>
                                  </w:r>
                                </w:p>
                              </w:tc>
                              <w:tc>
                                <w:tcPr>
                                  <w:tcW w:w="838" w:type="dxa"/>
                                  <w:tcBorders>
                                    <w:top w:val="single" w:sz="8" w:space="0" w:color="auto"/>
                                    <w:left w:val="single" w:sz="8" w:space="0" w:color="auto"/>
                                    <w:bottom w:val="dotted" w:sz="4" w:space="0" w:color="auto"/>
                                    <w:right w:val="single" w:sz="4" w:space="0" w:color="auto"/>
                                  </w:tcBorders>
                                  <w:shd w:val="clear" w:color="auto" w:fill="FFD5D6"/>
                                  <w:vAlign w:val="center"/>
                                </w:tcPr>
                                <w:p w:rsidR="00A93E6D" w:rsidRPr="00972B74" w:rsidRDefault="00A93E6D" w:rsidP="001B1176">
                                  <w:pPr>
                                    <w:ind w:left="-82" w:right="-80"/>
                                    <w:rPr>
                                      <w:rFonts w:eastAsia="Cambria"/>
                                      <w:b/>
                                      <w:bCs/>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985" w:type="dxa"/>
                                  <w:tcBorders>
                                    <w:top w:val="single" w:sz="8" w:space="0" w:color="auto"/>
                                    <w:right w:val="single" w:sz="8" w:space="0" w:color="auto"/>
                                  </w:tcBorders>
                                  <w:shd w:val="clear" w:color="auto" w:fill="FFD5D6"/>
                                  <w:vAlign w:val="center"/>
                                </w:tcPr>
                                <w:p w:rsidR="00A93E6D" w:rsidRPr="00EF7DEE" w:rsidRDefault="00A93E6D" w:rsidP="001B1176">
                                  <w:pPr>
                                    <w:spacing w:after="80"/>
                                    <w:jc w:val="center"/>
                                    <w:rPr>
                                      <w:rFonts w:eastAsia="Cambria"/>
                                      <w:b/>
                                      <w:sz w:val="16"/>
                                      <w:szCs w:val="24"/>
                                    </w:rPr>
                                  </w:pPr>
                                  <w:r>
                                    <w:rPr>
                                      <w:rFonts w:eastAsia="Cambria"/>
                                      <w:b/>
                                      <w:sz w:val="16"/>
                                      <w:szCs w:val="24"/>
                                    </w:rPr>
                                    <w:t>Niveau d’aide global</w:t>
                                  </w:r>
                                </w:p>
                              </w:tc>
                            </w:tr>
                            <w:tr w:rsidR="00A93E6D" w:rsidRPr="0008220D" w:rsidTr="0017030C">
                              <w:trPr>
                                <w:trHeight w:val="333"/>
                              </w:trPr>
                              <w:tc>
                                <w:tcPr>
                                  <w:tcW w:w="4831"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A93E6D" w:rsidRPr="00F9135F" w:rsidRDefault="00A93E6D" w:rsidP="001B1176">
                                  <w:pPr>
                                    <w:rPr>
                                      <w:b/>
                                      <w:color w:val="1F3864"/>
                                      <w:sz w:val="20"/>
                                      <w:szCs w:val="22"/>
                                    </w:rPr>
                                  </w:pPr>
                                  <w:r w:rsidRPr="00972B74">
                                    <w:rPr>
                                      <w:rFonts w:eastAsia="Cambria"/>
                                      <w:b/>
                                      <w:bCs/>
                                      <w:color w:val="ED7D31"/>
                                      <w:sz w:val="18"/>
                                      <w:szCs w:val="18"/>
                                    </w:rPr>
                                    <w:t>Analyse adéquate de la situation d’application</w:t>
                                  </w:r>
                                </w:p>
                              </w:tc>
                              <w:tc>
                                <w:tcPr>
                                  <w:tcW w:w="1985" w:type="dxa"/>
                                  <w:vMerge w:val="restart"/>
                                  <w:tcBorders>
                                    <w:top w:val="single" w:sz="8" w:space="0" w:color="auto"/>
                                    <w:right w:val="single" w:sz="8" w:space="0" w:color="auto"/>
                                  </w:tcBorders>
                                  <w:shd w:val="clear" w:color="auto" w:fill="FFD5D6"/>
                                  <w:vAlign w:val="center"/>
                                </w:tcPr>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Identifier le critère visé par la modification.</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Lorsque le premier critère est vi</w:t>
                                  </w:r>
                                  <w:r>
                                    <w:rPr>
                                      <w:i/>
                                      <w:color w:val="595959"/>
                                      <w:sz w:val="16"/>
                                      <w:szCs w:val="16"/>
                                    </w:rPr>
                                    <w:t xml:space="preserve">sé, identifier et compter tous les éléments et </w:t>
                                  </w:r>
                                  <w:r w:rsidRPr="00CA189F">
                                    <w:rPr>
                                      <w:i/>
                                      <w:color w:val="595959"/>
                                      <w:sz w:val="16"/>
                                      <w:szCs w:val="16"/>
                                    </w:rPr>
                                    <w:t xml:space="preserve">actions </w:t>
                                  </w:r>
                                  <w:r>
                                    <w:rPr>
                                      <w:i/>
                                      <w:color w:val="595959"/>
                                      <w:sz w:val="16"/>
                                      <w:szCs w:val="16"/>
                                    </w:rPr>
                                    <w:t>visé</w:t>
                                  </w:r>
                                  <w:r w:rsidRPr="00CA0C5C">
                                    <w:rPr>
                                      <w:i/>
                                      <w:color w:val="595959"/>
                                      <w:sz w:val="16"/>
                                      <w:szCs w:val="16"/>
                                    </w:rPr>
                                    <w:t>s par la modification (chaque contrainte visée sera considérée comme non réussie).</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Appliquer la grille de correction.</w:t>
                                  </w:r>
                                </w:p>
                                <w:p w:rsidR="00A93E6D" w:rsidRPr="000F1F8C" w:rsidRDefault="00A93E6D" w:rsidP="00D4466A">
                                  <w:pPr>
                                    <w:numPr>
                                      <w:ilvl w:val="0"/>
                                      <w:numId w:val="2"/>
                                    </w:numPr>
                                    <w:spacing w:before="80"/>
                                    <w:ind w:left="318" w:right="-108"/>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A93E6D" w:rsidRPr="0008220D" w:rsidTr="0017030C">
                              <w:trPr>
                                <w:trHeight w:val="170"/>
                              </w:trPr>
                              <w:tc>
                                <w:tcPr>
                                  <w:tcW w:w="3993"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A93E6D" w:rsidRPr="00972B74" w:rsidRDefault="00A93E6D" w:rsidP="001B1176">
                                  <w:pPr>
                                    <w:rPr>
                                      <w:rFonts w:eastAsia="Cambria"/>
                                      <w:b/>
                                      <w:bCs/>
                                      <w:i/>
                                      <w:sz w:val="22"/>
                                      <w:szCs w:val="22"/>
                                    </w:rPr>
                                  </w:pPr>
                                  <w:r w:rsidRPr="00972B74">
                                    <w:rPr>
                                      <w:rFonts w:eastAsia="Cambria"/>
                                      <w:b/>
                                      <w:bCs/>
                                      <w:i/>
                                      <w:sz w:val="22"/>
                                      <w:szCs w:val="22"/>
                                    </w:rPr>
                                    <w:t>Identification des éléments et des actions permettant de répondre aux exigences de la situation</w:t>
                                  </w:r>
                                </w:p>
                                <w:p w:rsidR="00A93E6D" w:rsidRPr="00946A3B" w:rsidRDefault="00A93E6D" w:rsidP="00D4466A">
                                  <w:pPr>
                                    <w:numPr>
                                      <w:ilvl w:val="0"/>
                                      <w:numId w:val="1"/>
                                    </w:numPr>
                                    <w:ind w:left="318" w:hanging="219"/>
                                    <w:contextualSpacing/>
                                    <w:rPr>
                                      <w:rFonts w:eastAsia="Cambria"/>
                                      <w:sz w:val="18"/>
                                      <w:szCs w:val="19"/>
                                    </w:rPr>
                                  </w:pPr>
                                  <w:r>
                                    <w:rPr>
                                      <w:rFonts w:eastAsia="Cambria"/>
                                      <w:sz w:val="18"/>
                                      <w:szCs w:val="19"/>
                                    </w:rPr>
                                    <w:t>Aider</w:t>
                                  </w:r>
                                  <w:r w:rsidRPr="00946A3B">
                                    <w:rPr>
                                      <w:rFonts w:eastAsia="Cambria"/>
                                      <w:sz w:val="18"/>
                                      <w:szCs w:val="19"/>
                                    </w:rPr>
                                    <w:t xml:space="preserve"> l’élève à schématiser le problème </w:t>
                                  </w:r>
                                </w:p>
                              </w:tc>
                              <w:tc>
                                <w:tcPr>
                                  <w:tcW w:w="838" w:type="dxa"/>
                                  <w:tcBorders>
                                    <w:top w:val="single" w:sz="6"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bottom"/>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79"/>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22"/>
                                    </w:rPr>
                                  </w:pPr>
                                  <w:r w:rsidRPr="00946A3B">
                                    <w:rPr>
                                      <w:rFonts w:eastAsia="Cambria"/>
                                      <w:sz w:val="18"/>
                                      <w:szCs w:val="19"/>
                                    </w:rPr>
                                    <w:t>Fournir les données implicites.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21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Times New Roman"/>
                                      <w:b/>
                                      <w:i/>
                                      <w:sz w:val="20"/>
                                      <w:szCs w:val="22"/>
                                    </w:rPr>
                                  </w:pPr>
                                  <w:r w:rsidRPr="00946A3B">
                                    <w:rPr>
                                      <w:rFonts w:eastAsia="Cambria"/>
                                      <w:sz w:val="18"/>
                                      <w:szCs w:val="19"/>
                                    </w:rPr>
                                    <w:t>Réduire la quantité d’informations à traiter.</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70"/>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b/>
                                      <w:i/>
                                      <w:sz w:val="20"/>
                                      <w:szCs w:val="22"/>
                                    </w:rPr>
                                  </w:pPr>
                                  <w:r w:rsidRPr="00946A3B">
                                    <w:rPr>
                                      <w:rFonts w:eastAsia="Cambria"/>
                                      <w:sz w:val="18"/>
                                      <w:szCs w:val="19"/>
                                    </w:rPr>
                                    <w:t>Mener un questionnement dirigé.</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b/>
                                      <w:i/>
                                      <w:sz w:val="18"/>
                                      <w:szCs w:val="22"/>
                                    </w:rPr>
                                  </w:pPr>
                                  <w:r w:rsidRPr="00946A3B">
                                    <w:rPr>
                                      <w:rFonts w:eastAsia="Cambria"/>
                                      <w:sz w:val="18"/>
                                      <w:szCs w:val="19"/>
                                    </w:rPr>
                                    <w:t>Supprimer une étape ou des étapes.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Diminuer le nombre de contraintes.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Aider l’élève à faire des liens entre les données ou entre les étapes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547173">
                              <w:trPr>
                                <w:trHeight w:val="278"/>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B37CF9">
                                    <w:rPr>
                                      <w:rFonts w:eastAsia="Cambria"/>
                                      <w:sz w:val="18"/>
                                      <w:szCs w:val="19"/>
                                    </w:rPr>
                                    <w:t>Indiquer des concepts et des processus à mobiliser.</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278"/>
                              </w:trPr>
                              <w:tc>
                                <w:tcPr>
                                  <w:tcW w:w="3993" w:type="dxa"/>
                                  <w:gridSpan w:val="2"/>
                                  <w:tcBorders>
                                    <w:top w:val="dotted" w:sz="4" w:space="0" w:color="auto"/>
                                    <w:left w:val="single" w:sz="8"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sz w:val="20"/>
                                      <w:szCs w:val="22"/>
                                    </w:rPr>
                                  </w:pPr>
                                  <w:r w:rsidRPr="00946A3B">
                                    <w:rPr>
                                      <w:rFonts w:eastAsia="Cambria"/>
                                      <w:sz w:val="18"/>
                                      <w:szCs w:val="19"/>
                                    </w:rPr>
                                    <w:t>Structurer une étape en sous-étapes.</w:t>
                                  </w:r>
                                </w:p>
                              </w:tc>
                              <w:tc>
                                <w:tcPr>
                                  <w:tcW w:w="838" w:type="dxa"/>
                                  <w:tcBorders>
                                    <w:top w:val="dotted" w:sz="4" w:space="0" w:color="auto"/>
                                    <w:bottom w:val="single"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375"/>
                              </w:trPr>
                              <w:tc>
                                <w:tcPr>
                                  <w:tcW w:w="4831" w:type="dxa"/>
                                  <w:gridSpan w:val="3"/>
                                  <w:tcBorders>
                                    <w:top w:val="single" w:sz="4" w:space="0" w:color="auto"/>
                                    <w:left w:val="single" w:sz="4" w:space="0" w:color="auto"/>
                                    <w:right w:val="single" w:sz="4" w:space="0" w:color="auto"/>
                                  </w:tcBorders>
                                  <w:shd w:val="clear" w:color="auto" w:fill="FFF2CC" w:themeFill="accent4" w:themeFillTint="33"/>
                                  <w:vAlign w:val="center"/>
                                </w:tcPr>
                                <w:p w:rsidR="00A93E6D" w:rsidRPr="00972B74" w:rsidRDefault="00A93E6D" w:rsidP="001B1176">
                                  <w:pPr>
                                    <w:rPr>
                                      <w:rFonts w:eastAsia="Cambria"/>
                                      <w:b/>
                                      <w:bCs/>
                                      <w:color w:val="ED7D31"/>
                                      <w:sz w:val="18"/>
                                      <w:szCs w:val="18"/>
                                    </w:rPr>
                                  </w:pPr>
                                  <w:r w:rsidRPr="00972B74">
                                    <w:rPr>
                                      <w:rFonts w:eastAsia="Cambria"/>
                                      <w:b/>
                                      <w:bCs/>
                                      <w:color w:val="ED7D31"/>
                                      <w:sz w:val="18"/>
                                      <w:szCs w:val="18"/>
                                    </w:rPr>
                                    <w:t>Application adéquate des processus requis</w:t>
                                  </w: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547173">
                              <w:trPr>
                                <w:trHeight w:val="325"/>
                              </w:trPr>
                              <w:tc>
                                <w:tcPr>
                                  <w:tcW w:w="39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Expliquer ou aider dans l’application d’un concept ou d’un processus.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bottom"/>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 xml:space="preserve">Soutenir l’élève dans l’interprétation de données (vocabulaire, tableaux, graphique, </w:t>
                                  </w:r>
                                  <w:proofErr w:type="spellStart"/>
                                  <w:r w:rsidRPr="00946A3B">
                                    <w:rPr>
                                      <w:rFonts w:eastAsia="Cambria"/>
                                      <w:sz w:val="18"/>
                                      <w:szCs w:val="19"/>
                                    </w:rPr>
                                    <w:t>etc</w:t>
                                  </w:r>
                                  <w:proofErr w:type="spellEnd"/>
                                  <w:r w:rsidRPr="00946A3B">
                                    <w:rPr>
                                      <w:rFonts w:eastAsia="Cambria"/>
                                      <w:sz w:val="18"/>
                                      <w:szCs w:val="19"/>
                                    </w:rPr>
                                    <w:t>).</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b/>
                                      <w:i/>
                                      <w:sz w:val="20"/>
                                    </w:rPr>
                                  </w:pPr>
                                  <w:r w:rsidRPr="00946A3B">
                                    <w:rPr>
                                      <w:rFonts w:eastAsia="Cambria"/>
                                      <w:sz w:val="18"/>
                                      <w:szCs w:val="19"/>
                                    </w:rPr>
                                    <w:t>Simplifier des éléments de manière à faire appel à des concepts et des processus en deçà des exigences du n</w:t>
                                  </w:r>
                                  <w:r>
                                    <w:rPr>
                                      <w:rFonts w:eastAsia="Cambria"/>
                                      <w:sz w:val="18"/>
                                      <w:szCs w:val="19"/>
                                    </w:rPr>
                                    <w:t>iveau d’appartenance de l’élève</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Permettre l’utilisation des complémentaires ou des tables de multiplication.</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Permettre l’utilisation de la calculatrice</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Indiquer des erreurs ou des oublis dans le but de faire rectifier la solution ou des parties de la solution.</w:t>
                                  </w:r>
                                </w:p>
                              </w:tc>
                              <w:tc>
                                <w:tcPr>
                                  <w:tcW w:w="838" w:type="dxa"/>
                                  <w:tcBorders>
                                    <w:top w:val="dotted" w:sz="4" w:space="0" w:color="auto"/>
                                    <w:bottom w:val="single" w:sz="8"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bl>
                          <w:p w:rsidR="00A93E6D" w:rsidRPr="00AC229F" w:rsidRDefault="00A93E6D" w:rsidP="00946A3B">
                            <w:pPr>
                              <w:rPr>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9EB3" id="_x0000_s1044" type="#_x0000_t202" style="position:absolute;left:0;text-align:left;margin-left:352.35pt;margin-top:1.05pt;width:359pt;height:426.75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qNug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" filled="f" stroked="f">
                <v:textbox inset=".5mm,.3mm,.5mm,.3mm">
                  <w:txbxContent>
                    <w:tbl>
                      <w:tblPr>
                        <w:tblW w:w="681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701"/>
                        <w:gridCol w:w="838"/>
                        <w:gridCol w:w="1985"/>
                      </w:tblGrid>
                      <w:tr w:rsidR="00A93E6D" w:rsidRPr="0008220D" w:rsidTr="00A93E6D">
                        <w:trPr>
                          <w:trHeight w:val="404"/>
                        </w:trPr>
                        <w:tc>
                          <w:tcPr>
                            <w:tcW w:w="2292" w:type="dxa"/>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r w:rsidRPr="00A93E6D">
                              <w:rPr>
                                <w:rFonts w:eastAsia="Cambria"/>
                                <w:b/>
                                <w:szCs w:val="24"/>
                              </w:rPr>
                              <w:t>Nom de l’élève</w:t>
                            </w:r>
                          </w:p>
                        </w:tc>
                        <w:tc>
                          <w:tcPr>
                            <w:tcW w:w="4524"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A93E6D" w:rsidRDefault="00A93E6D" w:rsidP="00A93E6D">
                            <w:pPr>
                              <w:spacing w:after="80"/>
                              <w:rPr>
                                <w:rFonts w:eastAsia="Cambria"/>
                                <w:b/>
                                <w:sz w:val="16"/>
                                <w:szCs w:val="24"/>
                              </w:rPr>
                            </w:pPr>
                          </w:p>
                        </w:tc>
                      </w:tr>
                      <w:tr w:rsidR="00A93E6D" w:rsidRPr="0008220D" w:rsidTr="0017030C">
                        <w:trPr>
                          <w:trHeight w:val="696"/>
                        </w:trPr>
                        <w:tc>
                          <w:tcPr>
                            <w:tcW w:w="3993" w:type="dxa"/>
                            <w:gridSpan w:val="2"/>
                            <w:tcBorders>
                              <w:top w:val="single" w:sz="8" w:space="0" w:color="auto"/>
                              <w:left w:val="single" w:sz="8" w:space="0" w:color="auto"/>
                              <w:bottom w:val="dotted" w:sz="4" w:space="0" w:color="auto"/>
                              <w:right w:val="single" w:sz="4" w:space="0" w:color="auto"/>
                            </w:tcBorders>
                            <w:shd w:val="clear" w:color="auto" w:fill="FFD5D6"/>
                            <w:vAlign w:val="center"/>
                          </w:tcPr>
                          <w:p w:rsidR="00A93E6D" w:rsidRDefault="00A93E6D" w:rsidP="001B1176">
                            <w:pPr>
                              <w:spacing w:after="80"/>
                              <w:rPr>
                                <w:rFonts w:eastAsia="Cambria"/>
                                <w:b/>
                                <w:szCs w:val="24"/>
                              </w:rPr>
                            </w:pPr>
                            <w:r w:rsidRPr="00A2592E">
                              <w:rPr>
                                <w:rFonts w:eastAsia="Cambria"/>
                                <w:b/>
                                <w:szCs w:val="24"/>
                              </w:rPr>
                              <w:t>MODIFICATIONS</w:t>
                            </w:r>
                          </w:p>
                          <w:p w:rsidR="00A93E6D" w:rsidRPr="00972B74" w:rsidRDefault="00A93E6D" w:rsidP="001B1176">
                            <w:pPr>
                              <w:rPr>
                                <w:rFonts w:eastAsia="Cambria"/>
                                <w:b/>
                                <w:bCs/>
                                <w:color w:val="ED7D31"/>
                                <w:sz w:val="18"/>
                                <w:szCs w:val="18"/>
                              </w:rPr>
                            </w:pPr>
                            <w:r>
                              <w:rPr>
                                <w:sz w:val="16"/>
                              </w:rPr>
                              <w:t>Choisir des mesures qui laissent de l’autonomie aux élèves</w:t>
                            </w:r>
                          </w:p>
                        </w:tc>
                        <w:tc>
                          <w:tcPr>
                            <w:tcW w:w="838" w:type="dxa"/>
                            <w:tcBorders>
                              <w:top w:val="single" w:sz="8" w:space="0" w:color="auto"/>
                              <w:left w:val="single" w:sz="8" w:space="0" w:color="auto"/>
                              <w:bottom w:val="dotted" w:sz="4" w:space="0" w:color="auto"/>
                              <w:right w:val="single" w:sz="4" w:space="0" w:color="auto"/>
                            </w:tcBorders>
                            <w:shd w:val="clear" w:color="auto" w:fill="FFD5D6"/>
                            <w:vAlign w:val="center"/>
                          </w:tcPr>
                          <w:p w:rsidR="00A93E6D" w:rsidRPr="00972B74" w:rsidRDefault="00A93E6D" w:rsidP="001B1176">
                            <w:pPr>
                              <w:ind w:left="-82" w:right="-80"/>
                              <w:rPr>
                                <w:rFonts w:eastAsia="Cambria"/>
                                <w:b/>
                                <w:bCs/>
                                <w:color w:val="ED7D31"/>
                                <w:sz w:val="18"/>
                                <w:szCs w:val="18"/>
                              </w:rPr>
                            </w:pPr>
                            <w:r w:rsidRPr="0043324F">
                              <w:rPr>
                                <w:rFonts w:eastAsia="Cambria"/>
                                <w:b/>
                                <w:sz w:val="16"/>
                                <w:szCs w:val="24"/>
                              </w:rPr>
                              <w:t xml:space="preserve">Mesures </w:t>
                            </w:r>
                            <w:r>
                              <w:rPr>
                                <w:rFonts w:eastAsia="Cambria"/>
                                <w:b/>
                                <w:sz w:val="16"/>
                                <w:szCs w:val="24"/>
                                <w:lang w:eastAsia="en-US"/>
                              </w:rPr>
                              <w:t>proposées</w:t>
                            </w:r>
                          </w:p>
                        </w:tc>
                        <w:tc>
                          <w:tcPr>
                            <w:tcW w:w="1985" w:type="dxa"/>
                            <w:tcBorders>
                              <w:top w:val="single" w:sz="8" w:space="0" w:color="auto"/>
                              <w:right w:val="single" w:sz="8" w:space="0" w:color="auto"/>
                            </w:tcBorders>
                            <w:shd w:val="clear" w:color="auto" w:fill="FFD5D6"/>
                            <w:vAlign w:val="center"/>
                          </w:tcPr>
                          <w:p w:rsidR="00A93E6D" w:rsidRPr="00EF7DEE" w:rsidRDefault="00A93E6D" w:rsidP="001B1176">
                            <w:pPr>
                              <w:spacing w:after="80"/>
                              <w:jc w:val="center"/>
                              <w:rPr>
                                <w:rFonts w:eastAsia="Cambria"/>
                                <w:b/>
                                <w:sz w:val="16"/>
                                <w:szCs w:val="24"/>
                              </w:rPr>
                            </w:pPr>
                            <w:r>
                              <w:rPr>
                                <w:rFonts w:eastAsia="Cambria"/>
                                <w:b/>
                                <w:sz w:val="16"/>
                                <w:szCs w:val="24"/>
                              </w:rPr>
                              <w:t>Niveau d’aide global</w:t>
                            </w:r>
                          </w:p>
                        </w:tc>
                      </w:tr>
                      <w:tr w:rsidR="00A93E6D" w:rsidRPr="0008220D" w:rsidTr="0017030C">
                        <w:trPr>
                          <w:trHeight w:val="333"/>
                        </w:trPr>
                        <w:tc>
                          <w:tcPr>
                            <w:tcW w:w="4831" w:type="dxa"/>
                            <w:gridSpan w:val="3"/>
                            <w:tcBorders>
                              <w:top w:val="single" w:sz="8" w:space="0" w:color="auto"/>
                              <w:left w:val="single" w:sz="8" w:space="0" w:color="auto"/>
                              <w:bottom w:val="dotted" w:sz="4" w:space="0" w:color="auto"/>
                              <w:right w:val="single" w:sz="4" w:space="0" w:color="auto"/>
                            </w:tcBorders>
                            <w:shd w:val="clear" w:color="auto" w:fill="FFF2CC" w:themeFill="accent4" w:themeFillTint="33"/>
                            <w:vAlign w:val="center"/>
                          </w:tcPr>
                          <w:p w:rsidR="00A93E6D" w:rsidRPr="00F9135F" w:rsidRDefault="00A93E6D" w:rsidP="001B1176">
                            <w:pPr>
                              <w:rPr>
                                <w:b/>
                                <w:color w:val="1F3864"/>
                                <w:sz w:val="20"/>
                                <w:szCs w:val="22"/>
                              </w:rPr>
                            </w:pPr>
                            <w:r w:rsidRPr="00972B74">
                              <w:rPr>
                                <w:rFonts w:eastAsia="Cambria"/>
                                <w:b/>
                                <w:bCs/>
                                <w:color w:val="ED7D31"/>
                                <w:sz w:val="18"/>
                                <w:szCs w:val="18"/>
                              </w:rPr>
                              <w:t>Analyse adéquate de la situation d’application</w:t>
                            </w:r>
                          </w:p>
                        </w:tc>
                        <w:tc>
                          <w:tcPr>
                            <w:tcW w:w="1985" w:type="dxa"/>
                            <w:vMerge w:val="restart"/>
                            <w:tcBorders>
                              <w:top w:val="single" w:sz="8" w:space="0" w:color="auto"/>
                              <w:right w:val="single" w:sz="8" w:space="0" w:color="auto"/>
                            </w:tcBorders>
                            <w:shd w:val="clear" w:color="auto" w:fill="FFD5D6"/>
                            <w:vAlign w:val="center"/>
                          </w:tcPr>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Identifier le critère visé par la modification.</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Lorsque le premier critère est vi</w:t>
                            </w:r>
                            <w:r>
                              <w:rPr>
                                <w:i/>
                                <w:color w:val="595959"/>
                                <w:sz w:val="16"/>
                                <w:szCs w:val="16"/>
                              </w:rPr>
                              <w:t xml:space="preserve">sé, identifier et compter tous les éléments et </w:t>
                            </w:r>
                            <w:r w:rsidRPr="00CA189F">
                              <w:rPr>
                                <w:i/>
                                <w:color w:val="595959"/>
                                <w:sz w:val="16"/>
                                <w:szCs w:val="16"/>
                              </w:rPr>
                              <w:t xml:space="preserve">actions </w:t>
                            </w:r>
                            <w:r>
                              <w:rPr>
                                <w:i/>
                                <w:color w:val="595959"/>
                                <w:sz w:val="16"/>
                                <w:szCs w:val="16"/>
                              </w:rPr>
                              <w:t>visé</w:t>
                            </w:r>
                            <w:r w:rsidRPr="00CA0C5C">
                              <w:rPr>
                                <w:i/>
                                <w:color w:val="595959"/>
                                <w:sz w:val="16"/>
                                <w:szCs w:val="16"/>
                              </w:rPr>
                              <w:t>s par la modification (chaque contrainte visée sera considérée comme non réussie).</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Lorsque le deuxième critère est visé, identifier tous les concepts et processus mathématiques visés par la modification (une erreur conceptuelle ou procédurale sera appliquée pour chaque concept ou processus pour lequel l’élève a reçu de l’aide)</w:t>
                            </w:r>
                          </w:p>
                          <w:p w:rsidR="00A93E6D" w:rsidRPr="00CA0C5C" w:rsidRDefault="00A93E6D" w:rsidP="00D4466A">
                            <w:pPr>
                              <w:numPr>
                                <w:ilvl w:val="0"/>
                                <w:numId w:val="2"/>
                              </w:numPr>
                              <w:spacing w:before="80"/>
                              <w:ind w:left="318" w:right="-108"/>
                              <w:rPr>
                                <w:i/>
                                <w:color w:val="595959"/>
                                <w:sz w:val="16"/>
                                <w:szCs w:val="16"/>
                              </w:rPr>
                            </w:pPr>
                            <w:r w:rsidRPr="00CA0C5C">
                              <w:rPr>
                                <w:i/>
                                <w:color w:val="595959"/>
                                <w:sz w:val="16"/>
                                <w:szCs w:val="16"/>
                              </w:rPr>
                              <w:t>Appliquer la grille de correction.</w:t>
                            </w:r>
                          </w:p>
                          <w:p w:rsidR="00A93E6D" w:rsidRPr="000F1F8C" w:rsidRDefault="00A93E6D" w:rsidP="00D4466A">
                            <w:pPr>
                              <w:numPr>
                                <w:ilvl w:val="0"/>
                                <w:numId w:val="2"/>
                              </w:numPr>
                              <w:spacing w:before="80"/>
                              <w:ind w:left="318" w:right="-108"/>
                              <w:rPr>
                                <w:i/>
                                <w:color w:val="595959"/>
                                <w:sz w:val="16"/>
                                <w:szCs w:val="16"/>
                              </w:rPr>
                            </w:pPr>
                            <w:r w:rsidRPr="00CA0C5C">
                              <w:rPr>
                                <w:i/>
                                <w:color w:val="595959"/>
                                <w:sz w:val="16"/>
                                <w:szCs w:val="16"/>
                              </w:rPr>
                              <w:t>Respecter la balise de correction qui stipule qu’on ne peut pas avoir une note plus élevée à un critère que celle obtenue au 1er critère.</w:t>
                            </w:r>
                          </w:p>
                        </w:tc>
                      </w:tr>
                      <w:tr w:rsidR="00A93E6D" w:rsidRPr="0008220D" w:rsidTr="0017030C">
                        <w:trPr>
                          <w:trHeight w:val="170"/>
                        </w:trPr>
                        <w:tc>
                          <w:tcPr>
                            <w:tcW w:w="3993"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A93E6D" w:rsidRPr="00972B74" w:rsidRDefault="00A93E6D" w:rsidP="001B1176">
                            <w:pPr>
                              <w:rPr>
                                <w:rFonts w:eastAsia="Cambria"/>
                                <w:b/>
                                <w:bCs/>
                                <w:i/>
                                <w:sz w:val="22"/>
                                <w:szCs w:val="22"/>
                              </w:rPr>
                            </w:pPr>
                            <w:r w:rsidRPr="00972B74">
                              <w:rPr>
                                <w:rFonts w:eastAsia="Cambria"/>
                                <w:b/>
                                <w:bCs/>
                                <w:i/>
                                <w:sz w:val="22"/>
                                <w:szCs w:val="22"/>
                              </w:rPr>
                              <w:t>Identification des éléments et des actions permettant de répondre aux exigences de la situation</w:t>
                            </w:r>
                          </w:p>
                          <w:p w:rsidR="00A93E6D" w:rsidRPr="00946A3B" w:rsidRDefault="00A93E6D" w:rsidP="00D4466A">
                            <w:pPr>
                              <w:numPr>
                                <w:ilvl w:val="0"/>
                                <w:numId w:val="1"/>
                              </w:numPr>
                              <w:ind w:left="318" w:hanging="219"/>
                              <w:contextualSpacing/>
                              <w:rPr>
                                <w:rFonts w:eastAsia="Cambria"/>
                                <w:sz w:val="18"/>
                                <w:szCs w:val="19"/>
                              </w:rPr>
                            </w:pPr>
                            <w:r>
                              <w:rPr>
                                <w:rFonts w:eastAsia="Cambria"/>
                                <w:sz w:val="18"/>
                                <w:szCs w:val="19"/>
                              </w:rPr>
                              <w:t>Aider</w:t>
                            </w:r>
                            <w:r w:rsidRPr="00946A3B">
                              <w:rPr>
                                <w:rFonts w:eastAsia="Cambria"/>
                                <w:sz w:val="18"/>
                                <w:szCs w:val="19"/>
                              </w:rPr>
                              <w:t xml:space="preserve"> l’élève à schématiser le problème </w:t>
                            </w:r>
                          </w:p>
                        </w:tc>
                        <w:tc>
                          <w:tcPr>
                            <w:tcW w:w="838" w:type="dxa"/>
                            <w:tcBorders>
                              <w:top w:val="single" w:sz="6"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bottom"/>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79"/>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22"/>
                              </w:rPr>
                            </w:pPr>
                            <w:r w:rsidRPr="00946A3B">
                              <w:rPr>
                                <w:rFonts w:eastAsia="Cambria"/>
                                <w:sz w:val="18"/>
                                <w:szCs w:val="19"/>
                              </w:rPr>
                              <w:t>Fournir les données implicites.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21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Times New Roman"/>
                                <w:b/>
                                <w:i/>
                                <w:sz w:val="20"/>
                                <w:szCs w:val="22"/>
                              </w:rPr>
                            </w:pPr>
                            <w:r w:rsidRPr="00946A3B">
                              <w:rPr>
                                <w:rFonts w:eastAsia="Cambria"/>
                                <w:sz w:val="18"/>
                                <w:szCs w:val="19"/>
                              </w:rPr>
                              <w:t>Réduire la quantité d’informations à traiter.</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70"/>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b/>
                                <w:i/>
                                <w:sz w:val="20"/>
                                <w:szCs w:val="22"/>
                              </w:rPr>
                            </w:pPr>
                            <w:r w:rsidRPr="00946A3B">
                              <w:rPr>
                                <w:rFonts w:eastAsia="Cambria"/>
                                <w:sz w:val="18"/>
                                <w:szCs w:val="19"/>
                              </w:rPr>
                              <w:t>Mener un questionnement dirigé.</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b/>
                                <w:i/>
                                <w:sz w:val="18"/>
                                <w:szCs w:val="22"/>
                              </w:rPr>
                            </w:pPr>
                            <w:r w:rsidRPr="00946A3B">
                              <w:rPr>
                                <w:rFonts w:eastAsia="Cambria"/>
                                <w:sz w:val="18"/>
                                <w:szCs w:val="19"/>
                              </w:rPr>
                              <w:t>Supprimer une étape ou des étapes.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Diminuer le nombre de contraintes.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Aider l’élève à faire des liens entre les données ou entre les étapes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547173">
                        <w:trPr>
                          <w:trHeight w:val="278"/>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B37CF9">
                              <w:rPr>
                                <w:rFonts w:eastAsia="Cambria"/>
                                <w:sz w:val="18"/>
                                <w:szCs w:val="19"/>
                              </w:rPr>
                              <w:t>Indiquer des concepts et des processus à mobiliser.</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278"/>
                        </w:trPr>
                        <w:tc>
                          <w:tcPr>
                            <w:tcW w:w="3993" w:type="dxa"/>
                            <w:gridSpan w:val="2"/>
                            <w:tcBorders>
                              <w:top w:val="dotted" w:sz="4" w:space="0" w:color="auto"/>
                              <w:left w:val="single" w:sz="8"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sz w:val="20"/>
                                <w:szCs w:val="22"/>
                              </w:rPr>
                            </w:pPr>
                            <w:r w:rsidRPr="00946A3B">
                              <w:rPr>
                                <w:rFonts w:eastAsia="Cambria"/>
                                <w:sz w:val="18"/>
                                <w:szCs w:val="19"/>
                              </w:rPr>
                              <w:t>Structurer une étape en sous-étapes.</w:t>
                            </w:r>
                          </w:p>
                        </w:tc>
                        <w:tc>
                          <w:tcPr>
                            <w:tcW w:w="838" w:type="dxa"/>
                            <w:tcBorders>
                              <w:top w:val="dotted" w:sz="4" w:space="0" w:color="auto"/>
                              <w:bottom w:val="single"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375"/>
                        </w:trPr>
                        <w:tc>
                          <w:tcPr>
                            <w:tcW w:w="4831" w:type="dxa"/>
                            <w:gridSpan w:val="3"/>
                            <w:tcBorders>
                              <w:top w:val="single" w:sz="4" w:space="0" w:color="auto"/>
                              <w:left w:val="single" w:sz="4" w:space="0" w:color="auto"/>
                              <w:right w:val="single" w:sz="4" w:space="0" w:color="auto"/>
                            </w:tcBorders>
                            <w:shd w:val="clear" w:color="auto" w:fill="FFF2CC" w:themeFill="accent4" w:themeFillTint="33"/>
                            <w:vAlign w:val="center"/>
                          </w:tcPr>
                          <w:p w:rsidR="00A93E6D" w:rsidRPr="00972B74" w:rsidRDefault="00A93E6D" w:rsidP="001B1176">
                            <w:pPr>
                              <w:rPr>
                                <w:rFonts w:eastAsia="Cambria"/>
                                <w:b/>
                                <w:bCs/>
                                <w:color w:val="ED7D31"/>
                                <w:sz w:val="18"/>
                                <w:szCs w:val="18"/>
                              </w:rPr>
                            </w:pPr>
                            <w:r w:rsidRPr="00972B74">
                              <w:rPr>
                                <w:rFonts w:eastAsia="Cambria"/>
                                <w:b/>
                                <w:bCs/>
                                <w:color w:val="ED7D31"/>
                                <w:sz w:val="18"/>
                                <w:szCs w:val="18"/>
                              </w:rPr>
                              <w:t>Application adéquate des processus requis</w:t>
                            </w:r>
                          </w:p>
                        </w:tc>
                        <w:tc>
                          <w:tcPr>
                            <w:tcW w:w="1985" w:type="dxa"/>
                            <w:vMerge/>
                            <w:tcBorders>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547173">
                        <w:trPr>
                          <w:trHeight w:val="325"/>
                        </w:trPr>
                        <w:tc>
                          <w:tcPr>
                            <w:tcW w:w="39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93E6D" w:rsidRPr="00946A3B" w:rsidRDefault="00A93E6D" w:rsidP="00D4466A">
                            <w:pPr>
                              <w:numPr>
                                <w:ilvl w:val="0"/>
                                <w:numId w:val="1"/>
                              </w:numPr>
                              <w:ind w:left="318" w:hanging="219"/>
                              <w:contextualSpacing/>
                              <w:rPr>
                                <w:rFonts w:eastAsia="Cambria"/>
                                <w:sz w:val="18"/>
                                <w:szCs w:val="19"/>
                              </w:rPr>
                            </w:pPr>
                            <w:r w:rsidRPr="00946A3B">
                              <w:rPr>
                                <w:rFonts w:eastAsia="Cambria"/>
                                <w:sz w:val="18"/>
                                <w:szCs w:val="19"/>
                              </w:rPr>
                              <w:t>Expliquer ou aider dans l’application d’un concept ou d’un processus.</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right w:val="single" w:sz="8" w:space="0" w:color="auto"/>
                            </w:tcBorders>
                            <w:shd w:val="clear" w:color="auto" w:fill="FFD5D6"/>
                            <w:vAlign w:val="bottom"/>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 xml:space="preserve">Soutenir l’élève dans l’interprétation de données (vocabulaire, tableaux, graphique, </w:t>
                            </w:r>
                            <w:proofErr w:type="spellStart"/>
                            <w:r w:rsidRPr="00946A3B">
                              <w:rPr>
                                <w:rFonts w:eastAsia="Cambria"/>
                                <w:sz w:val="18"/>
                                <w:szCs w:val="19"/>
                              </w:rPr>
                              <w:t>etc</w:t>
                            </w:r>
                            <w:proofErr w:type="spellEnd"/>
                            <w:r w:rsidRPr="00946A3B">
                              <w:rPr>
                                <w:rFonts w:eastAsia="Cambria"/>
                                <w:sz w:val="18"/>
                                <w:szCs w:val="19"/>
                              </w:rPr>
                              <w:t>).</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0A6134" w:rsidRDefault="00A93E6D" w:rsidP="00D4466A">
                            <w:pPr>
                              <w:numPr>
                                <w:ilvl w:val="0"/>
                                <w:numId w:val="1"/>
                              </w:numPr>
                              <w:ind w:left="318" w:hanging="219"/>
                              <w:contextualSpacing/>
                              <w:rPr>
                                <w:rFonts w:eastAsia="Cambria"/>
                                <w:b/>
                                <w:i/>
                                <w:sz w:val="20"/>
                              </w:rPr>
                            </w:pPr>
                            <w:r w:rsidRPr="00946A3B">
                              <w:rPr>
                                <w:rFonts w:eastAsia="Cambria"/>
                                <w:sz w:val="18"/>
                                <w:szCs w:val="19"/>
                              </w:rPr>
                              <w:t>Simplifier des éléments de manière à faire appel à des concepts et des processus en deçà des exigences du n</w:t>
                            </w:r>
                            <w:r>
                              <w:rPr>
                                <w:rFonts w:eastAsia="Cambria"/>
                                <w:sz w:val="18"/>
                                <w:szCs w:val="19"/>
                              </w:rPr>
                              <w:t>iveau d’appartenance de l’élève</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Permettre l’utilisation des complémentaires ou des tables de multiplication.</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Permettre l’utilisation de la calculatrice</w:t>
                            </w:r>
                          </w:p>
                        </w:tc>
                        <w:tc>
                          <w:tcPr>
                            <w:tcW w:w="838" w:type="dxa"/>
                            <w:tcBorders>
                              <w:top w:val="dotted" w:sz="4" w:space="0" w:color="auto"/>
                              <w:bottom w:val="dotted" w:sz="4"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r w:rsidR="00A93E6D" w:rsidRPr="0008220D" w:rsidTr="0017030C">
                        <w:trPr>
                          <w:trHeight w:val="101"/>
                        </w:trPr>
                        <w:tc>
                          <w:tcPr>
                            <w:tcW w:w="399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A93E6D" w:rsidRPr="002032A9" w:rsidRDefault="00A93E6D" w:rsidP="00D4466A">
                            <w:pPr>
                              <w:numPr>
                                <w:ilvl w:val="0"/>
                                <w:numId w:val="1"/>
                              </w:numPr>
                              <w:ind w:left="318" w:hanging="219"/>
                              <w:contextualSpacing/>
                              <w:rPr>
                                <w:rFonts w:eastAsia="Cambria"/>
                                <w:sz w:val="18"/>
                                <w:szCs w:val="19"/>
                              </w:rPr>
                            </w:pPr>
                            <w:r w:rsidRPr="00946A3B">
                              <w:rPr>
                                <w:rFonts w:eastAsia="Cambria"/>
                                <w:sz w:val="18"/>
                                <w:szCs w:val="19"/>
                              </w:rPr>
                              <w:t>Indiquer des erreurs ou des oublis dans le but de faire rectifier la solution ou des parties de la solution.</w:t>
                            </w:r>
                          </w:p>
                        </w:tc>
                        <w:tc>
                          <w:tcPr>
                            <w:tcW w:w="838" w:type="dxa"/>
                            <w:tcBorders>
                              <w:top w:val="dotted" w:sz="4" w:space="0" w:color="auto"/>
                              <w:bottom w:val="single" w:sz="8" w:space="0" w:color="auto"/>
                              <w:right w:val="single" w:sz="6" w:space="0" w:color="auto"/>
                            </w:tcBorders>
                            <w:shd w:val="clear" w:color="auto" w:fill="auto"/>
                            <w:vAlign w:val="center"/>
                          </w:tcPr>
                          <w:p w:rsidR="00A93E6D" w:rsidRPr="008E7F2E" w:rsidRDefault="00A93E6D" w:rsidP="001B1176">
                            <w:pPr>
                              <w:jc w:val="center"/>
                              <w:rPr>
                                <w:sz w:val="20"/>
                                <w:szCs w:val="22"/>
                              </w:rPr>
                            </w:pPr>
                          </w:p>
                        </w:tc>
                        <w:tc>
                          <w:tcPr>
                            <w:tcW w:w="1985" w:type="dxa"/>
                            <w:vMerge/>
                            <w:tcBorders>
                              <w:bottom w:val="single" w:sz="8" w:space="0" w:color="auto"/>
                              <w:right w:val="single" w:sz="8" w:space="0" w:color="auto"/>
                            </w:tcBorders>
                            <w:shd w:val="clear" w:color="auto" w:fill="FFD5D6"/>
                            <w:vAlign w:val="center"/>
                          </w:tcPr>
                          <w:p w:rsidR="00A93E6D" w:rsidRPr="000F1F8C" w:rsidRDefault="00A93E6D" w:rsidP="00D4466A">
                            <w:pPr>
                              <w:numPr>
                                <w:ilvl w:val="0"/>
                                <w:numId w:val="2"/>
                              </w:numPr>
                              <w:spacing w:before="80"/>
                              <w:ind w:left="41" w:right="-108" w:hanging="106"/>
                              <w:rPr>
                                <w:i/>
                                <w:color w:val="595959"/>
                                <w:sz w:val="16"/>
                                <w:szCs w:val="16"/>
                              </w:rPr>
                            </w:pPr>
                          </w:p>
                        </w:tc>
                      </w:tr>
                    </w:tbl>
                    <w:p w:rsidR="00A93E6D" w:rsidRPr="00AC229F" w:rsidRDefault="00A93E6D" w:rsidP="00946A3B">
                      <w:pPr>
                        <w:rPr>
                          <w:sz w:val="12"/>
                        </w:rPr>
                      </w:pPr>
                    </w:p>
                  </w:txbxContent>
                </v:textbox>
              </v:shape>
            </w:pict>
          </mc:Fallback>
        </mc:AlternateContent>
      </w:r>
    </w:p>
    <w:p w:rsidR="00120088" w:rsidRDefault="00120088" w:rsidP="00120088">
      <w:pPr>
        <w:ind w:right="-236"/>
        <w:jc w:val="both"/>
        <w:rPr>
          <w:b/>
          <w:sz w:val="22"/>
        </w:rPr>
      </w:pPr>
    </w:p>
    <w:p w:rsid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Default="00120088" w:rsidP="00120088">
      <w:pPr>
        <w:ind w:right="-236"/>
        <w:jc w:val="both"/>
        <w:rPr>
          <w:b/>
          <w:sz w:val="22"/>
        </w:rPr>
      </w:pPr>
    </w:p>
    <w:p w:rsidR="00EF7DEE" w:rsidRDefault="00EF7DEE" w:rsidP="00120088">
      <w:pPr>
        <w:ind w:right="-236"/>
        <w:jc w:val="both"/>
        <w:rPr>
          <w:b/>
          <w:sz w:val="22"/>
        </w:rPr>
      </w:pPr>
    </w:p>
    <w:p w:rsidR="00EF7DEE" w:rsidRDefault="00EF7DEE" w:rsidP="00120088">
      <w:pPr>
        <w:ind w:right="-236"/>
        <w:jc w:val="both"/>
        <w:rPr>
          <w:b/>
          <w:sz w:val="22"/>
        </w:rPr>
      </w:pPr>
    </w:p>
    <w:p w:rsidR="00EF7DEE" w:rsidRDefault="00EF7DEE" w:rsidP="00120088">
      <w:pPr>
        <w:ind w:right="-236"/>
        <w:jc w:val="both"/>
        <w:rPr>
          <w:b/>
          <w:sz w:val="22"/>
        </w:rPr>
      </w:pPr>
    </w:p>
    <w:p w:rsidR="00EF7DEE" w:rsidRDefault="00EF7DEE" w:rsidP="00120088">
      <w:pPr>
        <w:ind w:right="-236"/>
        <w:jc w:val="both"/>
        <w:rPr>
          <w:b/>
          <w:sz w:val="22"/>
        </w:rPr>
      </w:pPr>
    </w:p>
    <w:p w:rsidR="00EF7DEE" w:rsidRDefault="00EF7DEE" w:rsidP="00120088">
      <w:pPr>
        <w:ind w:right="-236"/>
        <w:jc w:val="both"/>
        <w:rPr>
          <w:b/>
          <w:sz w:val="22"/>
        </w:rPr>
      </w:pPr>
    </w:p>
    <w:p w:rsidR="00EF7DEE" w:rsidRPr="00120088" w:rsidRDefault="00EF7DEE" w:rsidP="00120088">
      <w:pPr>
        <w:ind w:right="-236"/>
        <w:jc w:val="both"/>
        <w:rPr>
          <w:b/>
          <w:sz w:val="22"/>
        </w:rPr>
      </w:pPr>
    </w:p>
    <w:p w:rsidR="00120088" w:rsidRPr="00120088" w:rsidRDefault="00120088" w:rsidP="00120088">
      <w:pPr>
        <w:ind w:right="-236"/>
        <w:jc w:val="both"/>
        <w:rPr>
          <w:b/>
          <w:sz w:val="22"/>
        </w:rPr>
      </w:pPr>
    </w:p>
    <w:p w:rsidR="00120088" w:rsidRPr="00120088" w:rsidRDefault="00120088" w:rsidP="00120088">
      <w:pPr>
        <w:ind w:right="-236"/>
        <w:jc w:val="both"/>
        <w:rPr>
          <w:b/>
          <w:sz w:val="22"/>
        </w:rPr>
      </w:pPr>
    </w:p>
    <w:p w:rsidR="00120088" w:rsidRDefault="00120088" w:rsidP="00120088">
      <w:pPr>
        <w:ind w:right="-236"/>
        <w:jc w:val="both"/>
        <w:rPr>
          <w:b/>
          <w:sz w:val="22"/>
        </w:rPr>
      </w:pPr>
    </w:p>
    <w:p w:rsidR="00F817BB" w:rsidRDefault="00F817BB">
      <w:pPr>
        <w:rPr>
          <w:b/>
          <w:sz w:val="22"/>
        </w:rPr>
      </w:pPr>
    </w:p>
    <w:sectPr w:rsidR="00F817BB" w:rsidSect="006C35F6">
      <w:pgSz w:w="15840" w:h="12240" w:orient="landscape"/>
      <w:pgMar w:top="993"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B6" w:rsidRDefault="004E57B6" w:rsidP="00F70324">
      <w:r>
        <w:separator/>
      </w:r>
    </w:p>
  </w:endnote>
  <w:endnote w:type="continuationSeparator" w:id="0">
    <w:p w:rsidR="004E57B6" w:rsidRDefault="004E57B6"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Pr="007274EF" w:rsidRDefault="00F75B15" w:rsidP="007274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Pr="007274EF" w:rsidRDefault="00F75B15" w:rsidP="007274E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B6" w:rsidRDefault="004E57B6" w:rsidP="00F70324">
      <w:r>
        <w:separator/>
      </w:r>
    </w:p>
  </w:footnote>
  <w:footnote w:type="continuationSeparator" w:id="0">
    <w:p w:rsidR="004E57B6" w:rsidRDefault="004E57B6" w:rsidP="00F7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0" w:rsidRDefault="00A571D0" w:rsidP="004419CF">
    <w:pPr>
      <w:pStyle w:val="En-tte"/>
      <w:ind w:right="-454"/>
      <w:jc w:val="right"/>
    </w:pPr>
    <w:r>
      <w:rPr>
        <w:noProof/>
      </w:rPr>
      <mc:AlternateContent>
        <mc:Choice Requires="wpg">
          <w:drawing>
            <wp:inline distT="0" distB="0" distL="0" distR="0">
              <wp:extent cx="548640" cy="237490"/>
              <wp:effectExtent l="11430" t="5715" r="11430" b="1397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24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24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5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D0" w:rsidRDefault="00A571D0" w:rsidP="00451F8F">
                            <w:r w:rsidRPr="00451F8F">
                              <w:fldChar w:fldCharType="begin"/>
                            </w:r>
                            <w:r>
                              <w:instrText>PAGE    \* MERGEFORMAT</w:instrText>
                            </w:r>
                            <w:r w:rsidRPr="00451F8F">
                              <w:fldChar w:fldCharType="separate"/>
                            </w:r>
                            <w:r w:rsidR="006C35F6" w:rsidRPr="006C35F6">
                              <w:rPr>
                                <w:b/>
                                <w:bCs/>
                                <w:noProof/>
                                <w:color w:val="FFFFFF"/>
                                <w:lang w:val="fr-FR"/>
                              </w:rPr>
                              <w:t>9</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45"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LaDOJL+AAAA4QEAABMAAAAAAAAAAAAA&#10;AAAAAAAAAFtDb250ZW50X1R5cGVzXS54bWxQSwECLQAUAAYACAAAACEAOP0h/9YAAACUAQAACwAA&#10;AAAAAAAAAAAAAAAvAQAAX3JlbHMvLnJlbHNQSwECLQAUAAYACAAAACEAgG53EggEAADKDAAADgAA&#10;AAAAAAAAAAAAAAAuAgAAZHJzL2Uyb0RvYy54bWxQSwECLQAUAAYACAAAACEA1/+zf9wAAAADAQAA&#10;DwAAAAAAAAAAAAAAAABiBgAAZHJzL2Rvd25yZXYueG1sUEsFBgAAAAAEAAQA8wAAAGsHAAAAAA==&#10;">
              <v:roundrect id="AutoShape 42" o:spid="_x0000_s1046"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" strokecolor="#e4be84"/>
              <v:roundrect id="AutoShape 43" o:spid="_x0000_s1047"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" fillcolor="#e4be84" strokecolor="#e4be84"/>
              <v:shapetype id="_x0000_t202" coordsize="21600,21600" o:spt="202" path="m,l,21600r21600,l21600,xe">
                <v:stroke joinstyle="miter"/>
                <v:path gradientshapeok="t" o:connecttype="rect"/>
              </v:shapetype>
              <v:shape id="Text Box 44" o:spid="_x0000_s1048"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" filled="f" stroked="f">
                <v:textbox inset="0,0,0,0">
                  <w:txbxContent>
                    <w:p w:rsidR="00A571D0" w:rsidRDefault="00A571D0" w:rsidP="00451F8F">
                      <w:r w:rsidRPr="00451F8F">
                        <w:fldChar w:fldCharType="begin"/>
                      </w:r>
                      <w:r>
                        <w:instrText>PAGE    \* MERGEFORMAT</w:instrText>
                      </w:r>
                      <w:r w:rsidRPr="00451F8F">
                        <w:fldChar w:fldCharType="separate"/>
                      </w:r>
                      <w:r w:rsidR="006C35F6" w:rsidRPr="006C35F6">
                        <w:rPr>
                          <w:b/>
                          <w:bCs/>
                          <w:noProof/>
                          <w:color w:val="FFFFFF"/>
                          <w:lang w:val="fr-FR"/>
                        </w:rPr>
                        <w:t>9</w:t>
                      </w:r>
                      <w:r w:rsidRPr="00451F8F">
                        <w:rPr>
                          <w:b/>
                          <w:bCs/>
                          <w:color w:val="FFFFFF"/>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A6"/>
    <w:multiLevelType w:val="multilevel"/>
    <w:tmpl w:val="365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27F"/>
    <w:multiLevelType w:val="hybridMultilevel"/>
    <w:tmpl w:val="BF22F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831AC0"/>
    <w:multiLevelType w:val="hybridMultilevel"/>
    <w:tmpl w:val="DF100338"/>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B51772"/>
    <w:multiLevelType w:val="hybridMultilevel"/>
    <w:tmpl w:val="6A082D84"/>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405135"/>
    <w:multiLevelType w:val="hybridMultilevel"/>
    <w:tmpl w:val="1422A59E"/>
    <w:lvl w:ilvl="0" w:tplc="70FCE71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3504C91"/>
    <w:multiLevelType w:val="hybridMultilevel"/>
    <w:tmpl w:val="4D727C0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32205E"/>
    <w:multiLevelType w:val="hybridMultilevel"/>
    <w:tmpl w:val="128CD3EA"/>
    <w:lvl w:ilvl="0" w:tplc="0C0C0001">
      <w:start w:val="1"/>
      <w:numFmt w:val="bullet"/>
      <w:lvlText w:val=""/>
      <w:lvlJc w:val="left"/>
      <w:pPr>
        <w:ind w:left="360" w:hanging="360"/>
      </w:pPr>
      <w:rPr>
        <w:rFonts w:ascii="Symbol" w:hAnsi="Symbol" w:hint="default"/>
        <w:sz w:val="20"/>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BF34EC"/>
    <w:multiLevelType w:val="hybridMultilevel"/>
    <w:tmpl w:val="32764010"/>
    <w:lvl w:ilvl="0" w:tplc="20DA97D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9048B"/>
    <w:multiLevelType w:val="hybridMultilevel"/>
    <w:tmpl w:val="0F08FB1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0" w15:restartNumberingAfterBreak="0">
    <w:nsid w:val="08C21F81"/>
    <w:multiLevelType w:val="hybridMultilevel"/>
    <w:tmpl w:val="3336F58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827819"/>
    <w:multiLevelType w:val="hybridMultilevel"/>
    <w:tmpl w:val="592419B4"/>
    <w:lvl w:ilvl="0" w:tplc="4FE2E7B0">
      <w:start w:val="1"/>
      <w:numFmt w:val="bullet"/>
      <w:lvlText w:val=""/>
      <w:lvlJc w:val="left"/>
      <w:pPr>
        <w:tabs>
          <w:tab w:val="num" w:pos="360"/>
        </w:tabs>
        <w:ind w:left="360" w:hanging="360"/>
      </w:pPr>
      <w:rPr>
        <w:rFonts w:ascii="Wingdings" w:hAnsi="Wingdings" w:hint="default"/>
      </w:rPr>
    </w:lvl>
    <w:lvl w:ilvl="1" w:tplc="80FA6B1A">
      <w:start w:val="1"/>
      <w:numFmt w:val="bullet"/>
      <w:lvlText w:val=""/>
      <w:lvlJc w:val="left"/>
      <w:pPr>
        <w:tabs>
          <w:tab w:val="num" w:pos="720"/>
        </w:tabs>
        <w:ind w:left="720" w:hanging="360"/>
      </w:pPr>
      <w:rPr>
        <w:rFonts w:ascii="Webdings" w:hAnsi="Webdings" w:hint="default"/>
      </w:rPr>
    </w:lvl>
    <w:lvl w:ilvl="2" w:tplc="B1C8B13C" w:tentative="1">
      <w:start w:val="1"/>
      <w:numFmt w:val="bullet"/>
      <w:lvlText w:val=""/>
      <w:lvlJc w:val="left"/>
      <w:pPr>
        <w:tabs>
          <w:tab w:val="num" w:pos="1440"/>
        </w:tabs>
        <w:ind w:left="1440" w:hanging="360"/>
      </w:pPr>
      <w:rPr>
        <w:rFonts w:ascii="Wingdings" w:hAnsi="Wingdings" w:hint="default"/>
      </w:rPr>
    </w:lvl>
    <w:lvl w:ilvl="3" w:tplc="E3805E88" w:tentative="1">
      <w:start w:val="1"/>
      <w:numFmt w:val="bullet"/>
      <w:lvlText w:val=""/>
      <w:lvlJc w:val="left"/>
      <w:pPr>
        <w:tabs>
          <w:tab w:val="num" w:pos="2160"/>
        </w:tabs>
        <w:ind w:left="2160" w:hanging="360"/>
      </w:pPr>
      <w:rPr>
        <w:rFonts w:ascii="Symbol" w:hAnsi="Symbol" w:hint="default"/>
      </w:rPr>
    </w:lvl>
    <w:lvl w:ilvl="4" w:tplc="1DD4D020" w:tentative="1">
      <w:start w:val="1"/>
      <w:numFmt w:val="bullet"/>
      <w:lvlText w:val="o"/>
      <w:lvlJc w:val="left"/>
      <w:pPr>
        <w:tabs>
          <w:tab w:val="num" w:pos="2880"/>
        </w:tabs>
        <w:ind w:left="2880" w:hanging="360"/>
      </w:pPr>
      <w:rPr>
        <w:rFonts w:ascii="Courier New" w:hAnsi="Courier New" w:hint="default"/>
      </w:rPr>
    </w:lvl>
    <w:lvl w:ilvl="5" w:tplc="E6A0141C" w:tentative="1">
      <w:start w:val="1"/>
      <w:numFmt w:val="bullet"/>
      <w:lvlText w:val=""/>
      <w:lvlJc w:val="left"/>
      <w:pPr>
        <w:tabs>
          <w:tab w:val="num" w:pos="3600"/>
        </w:tabs>
        <w:ind w:left="3600" w:hanging="360"/>
      </w:pPr>
      <w:rPr>
        <w:rFonts w:ascii="Wingdings" w:hAnsi="Wingdings" w:hint="default"/>
      </w:rPr>
    </w:lvl>
    <w:lvl w:ilvl="6" w:tplc="FC085AD0" w:tentative="1">
      <w:start w:val="1"/>
      <w:numFmt w:val="bullet"/>
      <w:lvlText w:val=""/>
      <w:lvlJc w:val="left"/>
      <w:pPr>
        <w:tabs>
          <w:tab w:val="num" w:pos="4320"/>
        </w:tabs>
        <w:ind w:left="4320" w:hanging="360"/>
      </w:pPr>
      <w:rPr>
        <w:rFonts w:ascii="Symbol" w:hAnsi="Symbol" w:hint="default"/>
      </w:rPr>
    </w:lvl>
    <w:lvl w:ilvl="7" w:tplc="6AD87CC6" w:tentative="1">
      <w:start w:val="1"/>
      <w:numFmt w:val="bullet"/>
      <w:lvlText w:val="o"/>
      <w:lvlJc w:val="left"/>
      <w:pPr>
        <w:tabs>
          <w:tab w:val="num" w:pos="5040"/>
        </w:tabs>
        <w:ind w:left="5040" w:hanging="360"/>
      </w:pPr>
      <w:rPr>
        <w:rFonts w:ascii="Courier New" w:hAnsi="Courier New" w:hint="default"/>
      </w:rPr>
    </w:lvl>
    <w:lvl w:ilvl="8" w:tplc="3586E4A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B6670FA"/>
    <w:multiLevelType w:val="hybridMultilevel"/>
    <w:tmpl w:val="CEA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8B7B89"/>
    <w:multiLevelType w:val="hybridMultilevel"/>
    <w:tmpl w:val="45E49CB2"/>
    <w:lvl w:ilvl="0" w:tplc="E2F4537A">
      <w:start w:val="1"/>
      <w:numFmt w:val="bullet"/>
      <w:lvlText w:val=""/>
      <w:lvlJc w:val="left"/>
      <w:pPr>
        <w:ind w:left="720" w:hanging="360"/>
      </w:pPr>
      <w:rPr>
        <w:rFonts w:ascii="Wingdings 2" w:hAnsi="Wingdings 2"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BAC6DE1"/>
    <w:multiLevelType w:val="hybridMultilevel"/>
    <w:tmpl w:val="C858946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C7046FA"/>
    <w:multiLevelType w:val="hybridMultilevel"/>
    <w:tmpl w:val="3F40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0D262925"/>
    <w:multiLevelType w:val="hybridMultilevel"/>
    <w:tmpl w:val="47B0BAD4"/>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DCC7523"/>
    <w:multiLevelType w:val="hybridMultilevel"/>
    <w:tmpl w:val="D8166228"/>
    <w:lvl w:ilvl="0" w:tplc="13C02046">
      <w:start w:val="1"/>
      <w:numFmt w:val="bullet"/>
      <w:lvlText w:val=""/>
      <w:lvlJc w:val="left"/>
      <w:pPr>
        <w:ind w:left="360" w:hanging="360"/>
      </w:pPr>
      <w:rPr>
        <w:rFonts w:ascii="Wingdings 2" w:hAnsi="Wingdings 2"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E702436"/>
    <w:multiLevelType w:val="hybridMultilevel"/>
    <w:tmpl w:val="E26AB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E7A1B3B"/>
    <w:multiLevelType w:val="hybridMultilevel"/>
    <w:tmpl w:val="A1FE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056923"/>
    <w:multiLevelType w:val="hybridMultilevel"/>
    <w:tmpl w:val="8486B14A"/>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27A1103"/>
    <w:multiLevelType w:val="hybridMultilevel"/>
    <w:tmpl w:val="9BEADB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12A14ED3"/>
    <w:multiLevelType w:val="hybridMultilevel"/>
    <w:tmpl w:val="4FDC102E"/>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12E351A9"/>
    <w:multiLevelType w:val="hybridMultilevel"/>
    <w:tmpl w:val="F37CA76C"/>
    <w:lvl w:ilvl="0" w:tplc="F2228ECC">
      <w:start w:val="1"/>
      <w:numFmt w:val="bullet"/>
      <w:lvlText w:val="o"/>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F271E8"/>
    <w:multiLevelType w:val="hybridMultilevel"/>
    <w:tmpl w:val="40D24B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132E0EE0"/>
    <w:multiLevelType w:val="hybridMultilevel"/>
    <w:tmpl w:val="C578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133A5E1F"/>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1343338E"/>
    <w:multiLevelType w:val="hybridMultilevel"/>
    <w:tmpl w:val="DF324170"/>
    <w:lvl w:ilvl="0" w:tplc="0C0C0001">
      <w:start w:val="1"/>
      <w:numFmt w:val="bullet"/>
      <w:lvlText w:val=""/>
      <w:lvlJc w:val="left"/>
      <w:pPr>
        <w:ind w:left="2629" w:hanging="360"/>
      </w:pPr>
      <w:rPr>
        <w:rFonts w:ascii="Symbol" w:hAnsi="Symbol"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30" w15:restartNumberingAfterBreak="0">
    <w:nsid w:val="14066844"/>
    <w:multiLevelType w:val="hybridMultilevel"/>
    <w:tmpl w:val="E6EA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15341FEA"/>
    <w:multiLevelType w:val="hybridMultilevel"/>
    <w:tmpl w:val="EA7E93B2"/>
    <w:lvl w:ilvl="0" w:tplc="1BBC7D70">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2" w15:restartNumberingAfterBreak="0">
    <w:nsid w:val="166D15D4"/>
    <w:multiLevelType w:val="hybridMultilevel"/>
    <w:tmpl w:val="18CCCC9A"/>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6875B60"/>
    <w:multiLevelType w:val="hybridMultilevel"/>
    <w:tmpl w:val="166A48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6C363D2"/>
    <w:multiLevelType w:val="hybridMultilevel"/>
    <w:tmpl w:val="157A3F2E"/>
    <w:lvl w:ilvl="0" w:tplc="70FCE718">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DC323F"/>
    <w:multiLevelType w:val="hybridMultilevel"/>
    <w:tmpl w:val="A932628C"/>
    <w:lvl w:ilvl="0" w:tplc="D212B5E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170374F9"/>
    <w:multiLevelType w:val="hybridMultilevel"/>
    <w:tmpl w:val="48E4D2CE"/>
    <w:lvl w:ilvl="0" w:tplc="C3D2F52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17EE34F3"/>
    <w:multiLevelType w:val="hybridMultilevel"/>
    <w:tmpl w:val="0AEC5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17FF503A"/>
    <w:multiLevelType w:val="hybridMultilevel"/>
    <w:tmpl w:val="18C0EA6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1A99283C"/>
    <w:multiLevelType w:val="hybridMultilevel"/>
    <w:tmpl w:val="A156E83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1B665CA3"/>
    <w:multiLevelType w:val="hybridMultilevel"/>
    <w:tmpl w:val="46E2CBB4"/>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4C36E3"/>
    <w:multiLevelType w:val="hybridMultilevel"/>
    <w:tmpl w:val="DD745692"/>
    <w:lvl w:ilvl="0" w:tplc="031231FC">
      <w:start w:val="1"/>
      <w:numFmt w:val="bullet"/>
      <w:lvlText w:val=""/>
      <w:lvlJc w:val="left"/>
      <w:pPr>
        <w:ind w:left="1080" w:hanging="360"/>
      </w:pPr>
      <w:rPr>
        <w:rFonts w:ascii="Wingdings" w:hAnsi="Wingdings"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1CA923DC"/>
    <w:multiLevelType w:val="hybridMultilevel"/>
    <w:tmpl w:val="E78A3B06"/>
    <w:lvl w:ilvl="0" w:tplc="FFFFFFFF">
      <w:start w:val="1"/>
      <w:numFmt w:val="bullet"/>
      <w:lvlText w:val=""/>
      <w:lvlJc w:val="left"/>
      <w:pPr>
        <w:tabs>
          <w:tab w:val="num" w:pos="360"/>
        </w:tabs>
        <w:ind w:left="360" w:hanging="360"/>
      </w:pPr>
      <w:rPr>
        <w:rFonts w:ascii="Webdings" w:hAnsi="Webdings" w:hint="default"/>
        <w:sz w:val="16"/>
      </w:rPr>
    </w:lvl>
    <w:lvl w:ilvl="1" w:tplc="80FA6B1A">
      <w:start w:val="1"/>
      <w:numFmt w:val="bullet"/>
      <w:lvlText w:val=""/>
      <w:lvlJc w:val="left"/>
      <w:pPr>
        <w:tabs>
          <w:tab w:val="num" w:pos="720"/>
        </w:tabs>
        <w:ind w:left="720" w:hanging="360"/>
      </w:pPr>
      <w:rPr>
        <w:rFonts w:ascii="Webdings" w:hAnsi="Webdings" w:hint="default"/>
      </w:rPr>
    </w:lvl>
    <w:lvl w:ilvl="2" w:tplc="CE38B76A">
      <w:start w:val="1"/>
      <w:numFmt w:val="bullet"/>
      <w:lvlText w:val=""/>
      <w:lvlJc w:val="left"/>
      <w:pPr>
        <w:tabs>
          <w:tab w:val="num" w:pos="1440"/>
        </w:tabs>
        <w:ind w:left="1440" w:hanging="360"/>
      </w:pPr>
      <w:rPr>
        <w:rFonts w:ascii="Wingdings" w:hAnsi="Wingdings" w:hint="default"/>
      </w:rPr>
    </w:lvl>
    <w:lvl w:ilvl="3" w:tplc="CDFE0ACA" w:tentative="1">
      <w:start w:val="1"/>
      <w:numFmt w:val="bullet"/>
      <w:lvlText w:val=""/>
      <w:lvlJc w:val="left"/>
      <w:pPr>
        <w:tabs>
          <w:tab w:val="num" w:pos="2160"/>
        </w:tabs>
        <w:ind w:left="2160" w:hanging="360"/>
      </w:pPr>
      <w:rPr>
        <w:rFonts w:ascii="Symbol" w:hAnsi="Symbol" w:hint="default"/>
      </w:rPr>
    </w:lvl>
    <w:lvl w:ilvl="4" w:tplc="34C24DAE" w:tentative="1">
      <w:start w:val="1"/>
      <w:numFmt w:val="bullet"/>
      <w:lvlText w:val="o"/>
      <w:lvlJc w:val="left"/>
      <w:pPr>
        <w:tabs>
          <w:tab w:val="num" w:pos="2880"/>
        </w:tabs>
        <w:ind w:left="2880" w:hanging="360"/>
      </w:pPr>
      <w:rPr>
        <w:rFonts w:ascii="Courier New" w:hAnsi="Courier New" w:hint="default"/>
      </w:rPr>
    </w:lvl>
    <w:lvl w:ilvl="5" w:tplc="7280FD84" w:tentative="1">
      <w:start w:val="1"/>
      <w:numFmt w:val="bullet"/>
      <w:lvlText w:val=""/>
      <w:lvlJc w:val="left"/>
      <w:pPr>
        <w:tabs>
          <w:tab w:val="num" w:pos="3600"/>
        </w:tabs>
        <w:ind w:left="3600" w:hanging="360"/>
      </w:pPr>
      <w:rPr>
        <w:rFonts w:ascii="Wingdings" w:hAnsi="Wingdings" w:hint="default"/>
      </w:rPr>
    </w:lvl>
    <w:lvl w:ilvl="6" w:tplc="7662F676" w:tentative="1">
      <w:start w:val="1"/>
      <w:numFmt w:val="bullet"/>
      <w:lvlText w:val=""/>
      <w:lvlJc w:val="left"/>
      <w:pPr>
        <w:tabs>
          <w:tab w:val="num" w:pos="4320"/>
        </w:tabs>
        <w:ind w:left="4320" w:hanging="360"/>
      </w:pPr>
      <w:rPr>
        <w:rFonts w:ascii="Symbol" w:hAnsi="Symbol" w:hint="default"/>
      </w:rPr>
    </w:lvl>
    <w:lvl w:ilvl="7" w:tplc="AB649C02" w:tentative="1">
      <w:start w:val="1"/>
      <w:numFmt w:val="bullet"/>
      <w:lvlText w:val="o"/>
      <w:lvlJc w:val="left"/>
      <w:pPr>
        <w:tabs>
          <w:tab w:val="num" w:pos="5040"/>
        </w:tabs>
        <w:ind w:left="5040" w:hanging="360"/>
      </w:pPr>
      <w:rPr>
        <w:rFonts w:ascii="Courier New" w:hAnsi="Courier New" w:hint="default"/>
      </w:rPr>
    </w:lvl>
    <w:lvl w:ilvl="8" w:tplc="9ACAAD60"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1D003A22"/>
    <w:multiLevelType w:val="hybridMultilevel"/>
    <w:tmpl w:val="72A6C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1D086AC4"/>
    <w:multiLevelType w:val="hybridMultilevel"/>
    <w:tmpl w:val="E904D224"/>
    <w:lvl w:ilvl="0" w:tplc="068EE61E">
      <w:numFmt w:val="bullet"/>
      <w:lvlText w:val="•"/>
      <w:lvlJc w:val="left"/>
      <w:pPr>
        <w:ind w:left="360" w:hanging="360"/>
      </w:pPr>
      <w:rPr>
        <w:rFonts w:ascii="Times New Roman" w:eastAsia="Times New Roman" w:hAnsi="Times New Roman" w:cs="Times New Roman"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DB00DED"/>
    <w:multiLevelType w:val="hybridMultilevel"/>
    <w:tmpl w:val="7BCE2266"/>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E351B89"/>
    <w:multiLevelType w:val="hybridMultilevel"/>
    <w:tmpl w:val="B0846832"/>
    <w:lvl w:ilvl="0" w:tplc="6BBEDCA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1F483ED4"/>
    <w:multiLevelType w:val="hybridMultilevel"/>
    <w:tmpl w:val="A3F810D6"/>
    <w:lvl w:ilvl="0" w:tplc="E2D6C434">
      <w:numFmt w:val="bullet"/>
      <w:lvlText w:val="-"/>
      <w:lvlJc w:val="left"/>
      <w:pPr>
        <w:ind w:left="1219" w:hanging="360"/>
      </w:pPr>
      <w:rPr>
        <w:rFonts w:ascii="Calibri" w:eastAsia="Times New Roman" w:hAnsi="Calibri" w:cs="Times New Roman" w:hint="default"/>
      </w:rPr>
    </w:lvl>
    <w:lvl w:ilvl="1" w:tplc="0C0C0003" w:tentative="1">
      <w:start w:val="1"/>
      <w:numFmt w:val="bullet"/>
      <w:lvlText w:val="o"/>
      <w:lvlJc w:val="left"/>
      <w:pPr>
        <w:ind w:left="1939" w:hanging="360"/>
      </w:pPr>
      <w:rPr>
        <w:rFonts w:ascii="Courier New" w:hAnsi="Courier New" w:cs="Courier New" w:hint="default"/>
      </w:rPr>
    </w:lvl>
    <w:lvl w:ilvl="2" w:tplc="0C0C0005" w:tentative="1">
      <w:start w:val="1"/>
      <w:numFmt w:val="bullet"/>
      <w:lvlText w:val=""/>
      <w:lvlJc w:val="left"/>
      <w:pPr>
        <w:ind w:left="2659" w:hanging="360"/>
      </w:pPr>
      <w:rPr>
        <w:rFonts w:ascii="Wingdings" w:hAnsi="Wingdings" w:hint="default"/>
      </w:rPr>
    </w:lvl>
    <w:lvl w:ilvl="3" w:tplc="0C0C0001" w:tentative="1">
      <w:start w:val="1"/>
      <w:numFmt w:val="bullet"/>
      <w:lvlText w:val=""/>
      <w:lvlJc w:val="left"/>
      <w:pPr>
        <w:ind w:left="3379" w:hanging="360"/>
      </w:pPr>
      <w:rPr>
        <w:rFonts w:ascii="Symbol" w:hAnsi="Symbol" w:hint="default"/>
      </w:rPr>
    </w:lvl>
    <w:lvl w:ilvl="4" w:tplc="0C0C0003" w:tentative="1">
      <w:start w:val="1"/>
      <w:numFmt w:val="bullet"/>
      <w:lvlText w:val="o"/>
      <w:lvlJc w:val="left"/>
      <w:pPr>
        <w:ind w:left="4099" w:hanging="360"/>
      </w:pPr>
      <w:rPr>
        <w:rFonts w:ascii="Courier New" w:hAnsi="Courier New" w:cs="Courier New" w:hint="default"/>
      </w:rPr>
    </w:lvl>
    <w:lvl w:ilvl="5" w:tplc="0C0C0005" w:tentative="1">
      <w:start w:val="1"/>
      <w:numFmt w:val="bullet"/>
      <w:lvlText w:val=""/>
      <w:lvlJc w:val="left"/>
      <w:pPr>
        <w:ind w:left="4819" w:hanging="360"/>
      </w:pPr>
      <w:rPr>
        <w:rFonts w:ascii="Wingdings" w:hAnsi="Wingdings" w:hint="default"/>
      </w:rPr>
    </w:lvl>
    <w:lvl w:ilvl="6" w:tplc="0C0C0001" w:tentative="1">
      <w:start w:val="1"/>
      <w:numFmt w:val="bullet"/>
      <w:lvlText w:val=""/>
      <w:lvlJc w:val="left"/>
      <w:pPr>
        <w:ind w:left="5539" w:hanging="360"/>
      </w:pPr>
      <w:rPr>
        <w:rFonts w:ascii="Symbol" w:hAnsi="Symbol" w:hint="default"/>
      </w:rPr>
    </w:lvl>
    <w:lvl w:ilvl="7" w:tplc="0C0C0003" w:tentative="1">
      <w:start w:val="1"/>
      <w:numFmt w:val="bullet"/>
      <w:lvlText w:val="o"/>
      <w:lvlJc w:val="left"/>
      <w:pPr>
        <w:ind w:left="6259" w:hanging="360"/>
      </w:pPr>
      <w:rPr>
        <w:rFonts w:ascii="Courier New" w:hAnsi="Courier New" w:cs="Courier New" w:hint="default"/>
      </w:rPr>
    </w:lvl>
    <w:lvl w:ilvl="8" w:tplc="0C0C0005" w:tentative="1">
      <w:start w:val="1"/>
      <w:numFmt w:val="bullet"/>
      <w:lvlText w:val=""/>
      <w:lvlJc w:val="left"/>
      <w:pPr>
        <w:ind w:left="6979" w:hanging="360"/>
      </w:pPr>
      <w:rPr>
        <w:rFonts w:ascii="Wingdings" w:hAnsi="Wingdings" w:hint="default"/>
      </w:rPr>
    </w:lvl>
  </w:abstractNum>
  <w:abstractNum w:abstractNumId="48" w15:restartNumberingAfterBreak="0">
    <w:nsid w:val="1F750B74"/>
    <w:multiLevelType w:val="hybridMultilevel"/>
    <w:tmpl w:val="47A28564"/>
    <w:lvl w:ilvl="0" w:tplc="00E8050E">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FC861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0D4C74"/>
    <w:multiLevelType w:val="hybridMultilevel"/>
    <w:tmpl w:val="835272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20B61C2E"/>
    <w:multiLevelType w:val="hybridMultilevel"/>
    <w:tmpl w:val="71BA83C6"/>
    <w:lvl w:ilvl="0" w:tplc="031231FC">
      <w:start w:val="1"/>
      <w:numFmt w:val="bullet"/>
      <w:lvlText w:val=""/>
      <w:lvlJc w:val="left"/>
      <w:pPr>
        <w:ind w:left="1567" w:hanging="360"/>
      </w:pPr>
      <w:rPr>
        <w:rFonts w:ascii="Wingdings" w:hAnsi="Wingdings"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abstractNum w:abstractNumId="52" w15:restartNumberingAfterBreak="0">
    <w:nsid w:val="21E34BD7"/>
    <w:multiLevelType w:val="hybridMultilevel"/>
    <w:tmpl w:val="5FACAD2C"/>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222D3E3E"/>
    <w:multiLevelType w:val="hybridMultilevel"/>
    <w:tmpl w:val="83BAF058"/>
    <w:lvl w:ilvl="0" w:tplc="70FCE718">
      <w:start w:val="1"/>
      <w:numFmt w:val="bullet"/>
      <w:lvlText w:val=""/>
      <w:lvlJc w:val="left"/>
      <w:pPr>
        <w:ind w:left="1428" w:hanging="360"/>
      </w:pPr>
      <w:rPr>
        <w:rFonts w:ascii="Wingdings" w:hAnsi="Wingdings" w:hint="default"/>
      </w:rPr>
    </w:lvl>
    <w:lvl w:ilvl="1" w:tplc="0C0C0005">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4" w15:restartNumberingAfterBreak="0">
    <w:nsid w:val="22C63DC4"/>
    <w:multiLevelType w:val="hybridMultilevel"/>
    <w:tmpl w:val="939678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22DC024E"/>
    <w:multiLevelType w:val="hybridMultilevel"/>
    <w:tmpl w:val="51EAF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22DF06E8"/>
    <w:multiLevelType w:val="hybridMultilevel"/>
    <w:tmpl w:val="31B2E3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2514202A"/>
    <w:multiLevelType w:val="hybridMultilevel"/>
    <w:tmpl w:val="20EE95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27383FD3"/>
    <w:multiLevelType w:val="hybridMultilevel"/>
    <w:tmpl w:val="48B497DC"/>
    <w:lvl w:ilvl="0" w:tplc="5F188D3E">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78C663F"/>
    <w:multiLevelType w:val="hybridMultilevel"/>
    <w:tmpl w:val="D8C47602"/>
    <w:lvl w:ilvl="0" w:tplc="A5EA9984">
      <w:start w:val="1"/>
      <w:numFmt w:val="bullet"/>
      <w:lvlText w:val=""/>
      <w:lvlJc w:val="left"/>
      <w:pPr>
        <w:ind w:left="360" w:hanging="360"/>
      </w:pPr>
      <w:rPr>
        <w:rFonts w:ascii="Symbol" w:hAnsi="Symbol" w:hint="default"/>
        <w:b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1" w15:restartNumberingAfterBreak="0">
    <w:nsid w:val="27C1615F"/>
    <w:multiLevelType w:val="hybridMultilevel"/>
    <w:tmpl w:val="87CE7C58"/>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4471D8"/>
    <w:multiLevelType w:val="hybridMultilevel"/>
    <w:tmpl w:val="2ADC86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29153650"/>
    <w:multiLevelType w:val="hybridMultilevel"/>
    <w:tmpl w:val="FC1C6A6C"/>
    <w:lvl w:ilvl="0" w:tplc="0C0C0001">
      <w:start w:val="1"/>
      <w:numFmt w:val="bullet"/>
      <w:lvlText w:val=""/>
      <w:lvlJc w:val="left"/>
      <w:pPr>
        <w:ind w:left="720" w:hanging="360"/>
      </w:pPr>
      <w:rPr>
        <w:rFonts w:ascii="Symbol" w:hAnsi="Symbol" w:hint="default"/>
      </w:rPr>
    </w:lvl>
    <w:lvl w:ilvl="1" w:tplc="70FCE718">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292A6EDD"/>
    <w:multiLevelType w:val="hybridMultilevel"/>
    <w:tmpl w:val="D73EE9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5" w15:restartNumberingAfterBreak="0">
    <w:nsid w:val="2AAE0658"/>
    <w:multiLevelType w:val="hybridMultilevel"/>
    <w:tmpl w:val="06AA0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2CFB44E2"/>
    <w:multiLevelType w:val="hybridMultilevel"/>
    <w:tmpl w:val="9F1ECB9A"/>
    <w:lvl w:ilvl="0" w:tplc="62408C3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8" w15:restartNumberingAfterBreak="0">
    <w:nsid w:val="2D8C0CBC"/>
    <w:multiLevelType w:val="hybridMultilevel"/>
    <w:tmpl w:val="4FF0447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9" w15:restartNumberingAfterBreak="0">
    <w:nsid w:val="2EAB169E"/>
    <w:multiLevelType w:val="hybridMultilevel"/>
    <w:tmpl w:val="CDD4D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2F0804B1"/>
    <w:multiLevelType w:val="hybridMultilevel"/>
    <w:tmpl w:val="5FE4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2F6325D5"/>
    <w:multiLevelType w:val="hybridMultilevel"/>
    <w:tmpl w:val="4992B95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2" w15:restartNumberingAfterBreak="0">
    <w:nsid w:val="31595D3D"/>
    <w:multiLevelType w:val="hybridMultilevel"/>
    <w:tmpl w:val="852EB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33811D43"/>
    <w:multiLevelType w:val="hybridMultilevel"/>
    <w:tmpl w:val="AEB8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343B6B23"/>
    <w:multiLevelType w:val="hybridMultilevel"/>
    <w:tmpl w:val="CBC4C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35B230A9"/>
    <w:multiLevelType w:val="hybridMultilevel"/>
    <w:tmpl w:val="BE3812F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7" w15:restartNumberingAfterBreak="0">
    <w:nsid w:val="373B137C"/>
    <w:multiLevelType w:val="hybridMultilevel"/>
    <w:tmpl w:val="7E76E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380E22F1"/>
    <w:multiLevelType w:val="hybridMultilevel"/>
    <w:tmpl w:val="463A99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9" w15:restartNumberingAfterBreak="0">
    <w:nsid w:val="383A5201"/>
    <w:multiLevelType w:val="hybridMultilevel"/>
    <w:tmpl w:val="FB661FC2"/>
    <w:lvl w:ilvl="0" w:tplc="0C0C0005">
      <w:start w:val="1"/>
      <w:numFmt w:val="bullet"/>
      <w:lvlText w:val=""/>
      <w:lvlJc w:val="left"/>
      <w:pPr>
        <w:ind w:left="537" w:hanging="360"/>
      </w:pPr>
      <w:rPr>
        <w:rFonts w:ascii="Wingdings" w:hAnsi="Wingdings" w:hint="default"/>
        <w:sz w:val="16"/>
      </w:rPr>
    </w:lvl>
    <w:lvl w:ilvl="1" w:tplc="0C0C0003" w:tentative="1">
      <w:start w:val="1"/>
      <w:numFmt w:val="bullet"/>
      <w:lvlText w:val="o"/>
      <w:lvlJc w:val="left"/>
      <w:pPr>
        <w:ind w:left="1257" w:hanging="360"/>
      </w:pPr>
      <w:rPr>
        <w:rFonts w:ascii="Courier New" w:hAnsi="Courier New" w:cs="Courier New" w:hint="default"/>
      </w:rPr>
    </w:lvl>
    <w:lvl w:ilvl="2" w:tplc="0C0C0005" w:tentative="1">
      <w:start w:val="1"/>
      <w:numFmt w:val="bullet"/>
      <w:lvlText w:val=""/>
      <w:lvlJc w:val="left"/>
      <w:pPr>
        <w:ind w:left="1977" w:hanging="360"/>
      </w:pPr>
      <w:rPr>
        <w:rFonts w:ascii="Wingdings" w:hAnsi="Wingdings" w:hint="default"/>
      </w:rPr>
    </w:lvl>
    <w:lvl w:ilvl="3" w:tplc="0C0C0001" w:tentative="1">
      <w:start w:val="1"/>
      <w:numFmt w:val="bullet"/>
      <w:lvlText w:val=""/>
      <w:lvlJc w:val="left"/>
      <w:pPr>
        <w:ind w:left="2697" w:hanging="360"/>
      </w:pPr>
      <w:rPr>
        <w:rFonts w:ascii="Symbol" w:hAnsi="Symbol" w:hint="default"/>
      </w:rPr>
    </w:lvl>
    <w:lvl w:ilvl="4" w:tplc="0C0C0003" w:tentative="1">
      <w:start w:val="1"/>
      <w:numFmt w:val="bullet"/>
      <w:lvlText w:val="o"/>
      <w:lvlJc w:val="left"/>
      <w:pPr>
        <w:ind w:left="3417" w:hanging="360"/>
      </w:pPr>
      <w:rPr>
        <w:rFonts w:ascii="Courier New" w:hAnsi="Courier New" w:cs="Courier New" w:hint="default"/>
      </w:rPr>
    </w:lvl>
    <w:lvl w:ilvl="5" w:tplc="0C0C0005" w:tentative="1">
      <w:start w:val="1"/>
      <w:numFmt w:val="bullet"/>
      <w:lvlText w:val=""/>
      <w:lvlJc w:val="left"/>
      <w:pPr>
        <w:ind w:left="4137" w:hanging="360"/>
      </w:pPr>
      <w:rPr>
        <w:rFonts w:ascii="Wingdings" w:hAnsi="Wingdings" w:hint="default"/>
      </w:rPr>
    </w:lvl>
    <w:lvl w:ilvl="6" w:tplc="0C0C0001" w:tentative="1">
      <w:start w:val="1"/>
      <w:numFmt w:val="bullet"/>
      <w:lvlText w:val=""/>
      <w:lvlJc w:val="left"/>
      <w:pPr>
        <w:ind w:left="4857" w:hanging="360"/>
      </w:pPr>
      <w:rPr>
        <w:rFonts w:ascii="Symbol" w:hAnsi="Symbol" w:hint="default"/>
      </w:rPr>
    </w:lvl>
    <w:lvl w:ilvl="7" w:tplc="0C0C0003" w:tentative="1">
      <w:start w:val="1"/>
      <w:numFmt w:val="bullet"/>
      <w:lvlText w:val="o"/>
      <w:lvlJc w:val="left"/>
      <w:pPr>
        <w:ind w:left="5577" w:hanging="360"/>
      </w:pPr>
      <w:rPr>
        <w:rFonts w:ascii="Courier New" w:hAnsi="Courier New" w:cs="Courier New" w:hint="default"/>
      </w:rPr>
    </w:lvl>
    <w:lvl w:ilvl="8" w:tplc="0C0C0005" w:tentative="1">
      <w:start w:val="1"/>
      <w:numFmt w:val="bullet"/>
      <w:lvlText w:val=""/>
      <w:lvlJc w:val="left"/>
      <w:pPr>
        <w:ind w:left="6297" w:hanging="360"/>
      </w:pPr>
      <w:rPr>
        <w:rFonts w:ascii="Wingdings" w:hAnsi="Wingdings" w:hint="default"/>
      </w:rPr>
    </w:lvl>
  </w:abstractNum>
  <w:abstractNum w:abstractNumId="80" w15:restartNumberingAfterBreak="0">
    <w:nsid w:val="3A5F188A"/>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1" w15:restartNumberingAfterBreak="0">
    <w:nsid w:val="3A9E0A38"/>
    <w:multiLevelType w:val="hybridMultilevel"/>
    <w:tmpl w:val="94307E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2" w15:restartNumberingAfterBreak="0">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B84AC4"/>
    <w:multiLevelType w:val="multilevel"/>
    <w:tmpl w:val="22CE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1B1F8F"/>
    <w:multiLevelType w:val="hybridMultilevel"/>
    <w:tmpl w:val="DF041AEA"/>
    <w:lvl w:ilvl="0" w:tplc="0C0C0001">
      <w:start w:val="1"/>
      <w:numFmt w:val="bullet"/>
      <w:lvlText w:val=""/>
      <w:lvlJc w:val="left"/>
      <w:pPr>
        <w:ind w:left="365" w:hanging="360"/>
      </w:pPr>
      <w:rPr>
        <w:rFonts w:ascii="Symbol" w:hAnsi="Symbo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abstractNum w:abstractNumId="86" w15:restartNumberingAfterBreak="0">
    <w:nsid w:val="40D27540"/>
    <w:multiLevelType w:val="hybridMultilevel"/>
    <w:tmpl w:val="73E0F198"/>
    <w:lvl w:ilvl="0" w:tplc="CC1E405A">
      <w:start w:val="1"/>
      <w:numFmt w:val="bullet"/>
      <w:lvlText w:val=""/>
      <w:lvlJc w:val="left"/>
      <w:pPr>
        <w:ind w:left="360" w:hanging="360"/>
      </w:pPr>
      <w:rPr>
        <w:rFonts w:ascii="Wingdings" w:hAnsi="Wingdings" w:hint="default"/>
        <w:b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7" w15:restartNumberingAfterBreak="0">
    <w:nsid w:val="41BE4E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44681BBF"/>
    <w:multiLevelType w:val="hybridMultilevel"/>
    <w:tmpl w:val="D1FEBB06"/>
    <w:lvl w:ilvl="0" w:tplc="82AC9434">
      <w:start w:val="1"/>
      <w:numFmt w:val="bullet"/>
      <w:pStyle w:val="StylePucesindicateurs"/>
      <w:lvlText w:val="r"/>
      <w:lvlJc w:val="left"/>
      <w:pPr>
        <w:ind w:left="720" w:hanging="360"/>
      </w:pPr>
      <w:rPr>
        <w:rFonts w:ascii="Wingdings" w:hAnsi="Wingdings" w:hint="default"/>
        <w:color w:val="2F5496"/>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0" w15:restartNumberingAfterBreak="0">
    <w:nsid w:val="455D44B9"/>
    <w:multiLevelType w:val="hybridMultilevel"/>
    <w:tmpl w:val="CBDA0E1E"/>
    <w:lvl w:ilvl="0" w:tplc="CC1E405A">
      <w:start w:val="1"/>
      <w:numFmt w:val="bullet"/>
      <w:lvlText w:val=""/>
      <w:lvlJc w:val="left"/>
      <w:pPr>
        <w:ind w:left="360" w:hanging="360"/>
      </w:pPr>
      <w:rPr>
        <w:rFonts w:ascii="Wingdings" w:hAnsi="Wingdings" w:hint="default"/>
        <w:b w:val="0"/>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1" w15:restartNumberingAfterBreak="0">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47277590"/>
    <w:multiLevelType w:val="hybridMultilevel"/>
    <w:tmpl w:val="BA0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3" w15:restartNumberingAfterBreak="0">
    <w:nsid w:val="47764DCB"/>
    <w:multiLevelType w:val="hybridMultilevel"/>
    <w:tmpl w:val="5400FB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4" w15:restartNumberingAfterBreak="0">
    <w:nsid w:val="48A05C56"/>
    <w:multiLevelType w:val="hybridMultilevel"/>
    <w:tmpl w:val="906AD36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5" w15:restartNumberingAfterBreak="0">
    <w:nsid w:val="497842C1"/>
    <w:multiLevelType w:val="hybridMultilevel"/>
    <w:tmpl w:val="714E293C"/>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96" w15:restartNumberingAfterBreak="0">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8" w15:restartNumberingAfterBreak="0">
    <w:nsid w:val="4ACC4912"/>
    <w:multiLevelType w:val="hybridMultilevel"/>
    <w:tmpl w:val="F3BC19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9" w15:restartNumberingAfterBreak="0">
    <w:nsid w:val="4B2805F3"/>
    <w:multiLevelType w:val="hybridMultilevel"/>
    <w:tmpl w:val="D2441E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00" w15:restartNumberingAfterBreak="0">
    <w:nsid w:val="4BAA7B5D"/>
    <w:multiLevelType w:val="hybridMultilevel"/>
    <w:tmpl w:val="BF2C787E"/>
    <w:lvl w:ilvl="0" w:tplc="F2228ECC">
      <w:start w:val="1"/>
      <w:numFmt w:val="bullet"/>
      <w:lvlText w:val="o"/>
      <w:lvlJc w:val="left"/>
      <w:pPr>
        <w:tabs>
          <w:tab w:val="num" w:pos="720"/>
        </w:tabs>
        <w:ind w:left="720" w:hanging="360"/>
      </w:pPr>
      <w:rPr>
        <w:rFonts w:ascii="Wingdings" w:hAnsi="Wingdings" w:hint="default"/>
      </w:rPr>
    </w:lvl>
    <w:lvl w:ilvl="1" w:tplc="E8A6B3D2">
      <w:start w:val="1"/>
      <w:numFmt w:val="bullet"/>
      <w:lvlText w:val="-"/>
      <w:lvlJc w:val="left"/>
      <w:pPr>
        <w:tabs>
          <w:tab w:val="num" w:pos="1440"/>
        </w:tabs>
        <w:ind w:left="1440" w:hanging="360"/>
      </w:pPr>
      <w:rPr>
        <w:rFonts w:ascii="Courier New" w:eastAsia="Times New Roman"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C92AB1"/>
    <w:multiLevelType w:val="hybridMultilevel"/>
    <w:tmpl w:val="FCA4E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4E78286C"/>
    <w:multiLevelType w:val="hybridMultilevel"/>
    <w:tmpl w:val="E3D031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3" w15:restartNumberingAfterBreak="0">
    <w:nsid w:val="4F9F50DF"/>
    <w:multiLevelType w:val="hybridMultilevel"/>
    <w:tmpl w:val="8E48F366"/>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4" w15:restartNumberingAfterBreak="0">
    <w:nsid w:val="50B97C91"/>
    <w:multiLevelType w:val="hybridMultilevel"/>
    <w:tmpl w:val="1E645BAC"/>
    <w:lvl w:ilvl="0" w:tplc="1BBC7D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5" w15:restartNumberingAfterBreak="0">
    <w:nsid w:val="52037105"/>
    <w:multiLevelType w:val="hybridMultilevel"/>
    <w:tmpl w:val="157C838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6" w15:restartNumberingAfterBreak="0">
    <w:nsid w:val="54841ECA"/>
    <w:multiLevelType w:val="hybridMultilevel"/>
    <w:tmpl w:val="BD6A0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7" w15:restartNumberingAfterBreak="0">
    <w:nsid w:val="55A42EDB"/>
    <w:multiLevelType w:val="hybridMultilevel"/>
    <w:tmpl w:val="D74ADB7E"/>
    <w:lvl w:ilvl="0" w:tplc="9EFA433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8" w15:restartNumberingAfterBreak="0">
    <w:nsid w:val="567C274E"/>
    <w:multiLevelType w:val="hybridMultilevel"/>
    <w:tmpl w:val="3F1C762C"/>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9" w15:restartNumberingAfterBreak="0">
    <w:nsid w:val="56B5236A"/>
    <w:multiLevelType w:val="hybridMultilevel"/>
    <w:tmpl w:val="6F6E4B9E"/>
    <w:lvl w:ilvl="0" w:tplc="70FCE718">
      <w:start w:val="1"/>
      <w:numFmt w:val="bullet"/>
      <w:lvlText w:val=""/>
      <w:lvlJc w:val="left"/>
      <w:pPr>
        <w:ind w:left="720" w:hanging="360"/>
      </w:pPr>
      <w:rPr>
        <w:rFonts w:ascii="Wingdings" w:hAnsi="Wingdings" w:hint="default"/>
        <w:b w:val="0"/>
        <w:i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0" w15:restartNumberingAfterBreak="0">
    <w:nsid w:val="597E7D54"/>
    <w:multiLevelType w:val="hybridMultilevel"/>
    <w:tmpl w:val="8F5EAC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1" w15:restartNumberingAfterBreak="0">
    <w:nsid w:val="5A2333CB"/>
    <w:multiLevelType w:val="hybridMultilevel"/>
    <w:tmpl w:val="5832F71A"/>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2" w15:restartNumberingAfterBreak="0">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5A6B0A97"/>
    <w:multiLevelType w:val="hybridMultilevel"/>
    <w:tmpl w:val="394C61E0"/>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4" w15:restartNumberingAfterBreak="0">
    <w:nsid w:val="5AC459B4"/>
    <w:multiLevelType w:val="hybridMultilevel"/>
    <w:tmpl w:val="491A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CE10099"/>
    <w:multiLevelType w:val="hybridMultilevel"/>
    <w:tmpl w:val="5B96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6" w15:restartNumberingAfterBreak="0">
    <w:nsid w:val="5DAC5868"/>
    <w:multiLevelType w:val="hybridMultilevel"/>
    <w:tmpl w:val="B5B20A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7" w15:restartNumberingAfterBreak="0">
    <w:nsid w:val="5EEF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8" w15:restartNumberingAfterBreak="0">
    <w:nsid w:val="5F6329F7"/>
    <w:multiLevelType w:val="hybridMultilevel"/>
    <w:tmpl w:val="500E8FF4"/>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9" w15:restartNumberingAfterBreak="0">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05453E1"/>
    <w:multiLevelType w:val="hybridMultilevel"/>
    <w:tmpl w:val="5C9C2968"/>
    <w:lvl w:ilvl="0" w:tplc="F124A47C">
      <w:start w:val="1"/>
      <w:numFmt w:val="bullet"/>
      <w:lvlText w:val=""/>
      <w:lvlJc w:val="left"/>
      <w:pPr>
        <w:tabs>
          <w:tab w:val="num" w:pos="720"/>
        </w:tabs>
        <w:ind w:left="720" w:hanging="360"/>
      </w:pPr>
      <w:rPr>
        <w:rFonts w:ascii="Wingdings" w:hAnsi="Wingdings" w:hint="default"/>
      </w:rPr>
    </w:lvl>
    <w:lvl w:ilvl="1" w:tplc="DC30D8EC" w:tentative="1">
      <w:start w:val="1"/>
      <w:numFmt w:val="bullet"/>
      <w:lvlText w:val=""/>
      <w:lvlJc w:val="left"/>
      <w:pPr>
        <w:tabs>
          <w:tab w:val="num" w:pos="1440"/>
        </w:tabs>
        <w:ind w:left="1440" w:hanging="360"/>
      </w:pPr>
      <w:rPr>
        <w:rFonts w:ascii="Wingdings" w:hAnsi="Wingdings" w:hint="default"/>
      </w:rPr>
    </w:lvl>
    <w:lvl w:ilvl="2" w:tplc="967A4560" w:tentative="1">
      <w:start w:val="1"/>
      <w:numFmt w:val="bullet"/>
      <w:lvlText w:val=""/>
      <w:lvlJc w:val="left"/>
      <w:pPr>
        <w:tabs>
          <w:tab w:val="num" w:pos="2160"/>
        </w:tabs>
        <w:ind w:left="2160" w:hanging="360"/>
      </w:pPr>
      <w:rPr>
        <w:rFonts w:ascii="Wingdings" w:hAnsi="Wingdings" w:hint="default"/>
      </w:rPr>
    </w:lvl>
    <w:lvl w:ilvl="3" w:tplc="F38CF3BC" w:tentative="1">
      <w:start w:val="1"/>
      <w:numFmt w:val="bullet"/>
      <w:lvlText w:val=""/>
      <w:lvlJc w:val="left"/>
      <w:pPr>
        <w:tabs>
          <w:tab w:val="num" w:pos="2880"/>
        </w:tabs>
        <w:ind w:left="2880" w:hanging="360"/>
      </w:pPr>
      <w:rPr>
        <w:rFonts w:ascii="Wingdings" w:hAnsi="Wingdings" w:hint="default"/>
      </w:rPr>
    </w:lvl>
    <w:lvl w:ilvl="4" w:tplc="3014C340" w:tentative="1">
      <w:start w:val="1"/>
      <w:numFmt w:val="bullet"/>
      <w:lvlText w:val=""/>
      <w:lvlJc w:val="left"/>
      <w:pPr>
        <w:tabs>
          <w:tab w:val="num" w:pos="3600"/>
        </w:tabs>
        <w:ind w:left="3600" w:hanging="360"/>
      </w:pPr>
      <w:rPr>
        <w:rFonts w:ascii="Wingdings" w:hAnsi="Wingdings" w:hint="default"/>
      </w:rPr>
    </w:lvl>
    <w:lvl w:ilvl="5" w:tplc="2B30250A" w:tentative="1">
      <w:start w:val="1"/>
      <w:numFmt w:val="bullet"/>
      <w:lvlText w:val=""/>
      <w:lvlJc w:val="left"/>
      <w:pPr>
        <w:tabs>
          <w:tab w:val="num" w:pos="4320"/>
        </w:tabs>
        <w:ind w:left="4320" w:hanging="360"/>
      </w:pPr>
      <w:rPr>
        <w:rFonts w:ascii="Wingdings" w:hAnsi="Wingdings" w:hint="default"/>
      </w:rPr>
    </w:lvl>
    <w:lvl w:ilvl="6" w:tplc="41782CBA" w:tentative="1">
      <w:start w:val="1"/>
      <w:numFmt w:val="bullet"/>
      <w:lvlText w:val=""/>
      <w:lvlJc w:val="left"/>
      <w:pPr>
        <w:tabs>
          <w:tab w:val="num" w:pos="5040"/>
        </w:tabs>
        <w:ind w:left="5040" w:hanging="360"/>
      </w:pPr>
      <w:rPr>
        <w:rFonts w:ascii="Wingdings" w:hAnsi="Wingdings" w:hint="default"/>
      </w:rPr>
    </w:lvl>
    <w:lvl w:ilvl="7" w:tplc="2620E882" w:tentative="1">
      <w:start w:val="1"/>
      <w:numFmt w:val="bullet"/>
      <w:lvlText w:val=""/>
      <w:lvlJc w:val="left"/>
      <w:pPr>
        <w:tabs>
          <w:tab w:val="num" w:pos="5760"/>
        </w:tabs>
        <w:ind w:left="5760" w:hanging="360"/>
      </w:pPr>
      <w:rPr>
        <w:rFonts w:ascii="Wingdings" w:hAnsi="Wingdings" w:hint="default"/>
      </w:rPr>
    </w:lvl>
    <w:lvl w:ilvl="8" w:tplc="5B1CA1E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0B1CA0"/>
    <w:multiLevelType w:val="hybridMultilevel"/>
    <w:tmpl w:val="DDB623A4"/>
    <w:lvl w:ilvl="0" w:tplc="0C0C000B">
      <w:start w:val="1"/>
      <w:numFmt w:val="bullet"/>
      <w:lvlText w:val=""/>
      <w:lvlJc w:val="left"/>
      <w:pPr>
        <w:ind w:left="1575" w:hanging="360"/>
      </w:pPr>
      <w:rPr>
        <w:rFonts w:ascii="Wingdings" w:hAnsi="Wingdings" w:hint="default"/>
      </w:rPr>
    </w:lvl>
    <w:lvl w:ilvl="1" w:tplc="0C0C0003" w:tentative="1">
      <w:start w:val="1"/>
      <w:numFmt w:val="bullet"/>
      <w:lvlText w:val="o"/>
      <w:lvlJc w:val="left"/>
      <w:pPr>
        <w:ind w:left="2295" w:hanging="360"/>
      </w:pPr>
      <w:rPr>
        <w:rFonts w:ascii="Courier New" w:hAnsi="Courier New" w:cs="Courier New" w:hint="default"/>
      </w:rPr>
    </w:lvl>
    <w:lvl w:ilvl="2" w:tplc="0C0C0005" w:tentative="1">
      <w:start w:val="1"/>
      <w:numFmt w:val="bullet"/>
      <w:lvlText w:val=""/>
      <w:lvlJc w:val="left"/>
      <w:pPr>
        <w:ind w:left="3015" w:hanging="360"/>
      </w:pPr>
      <w:rPr>
        <w:rFonts w:ascii="Wingdings" w:hAnsi="Wingdings" w:hint="default"/>
      </w:rPr>
    </w:lvl>
    <w:lvl w:ilvl="3" w:tplc="0C0C0001" w:tentative="1">
      <w:start w:val="1"/>
      <w:numFmt w:val="bullet"/>
      <w:lvlText w:val=""/>
      <w:lvlJc w:val="left"/>
      <w:pPr>
        <w:ind w:left="3735" w:hanging="360"/>
      </w:pPr>
      <w:rPr>
        <w:rFonts w:ascii="Symbol" w:hAnsi="Symbol" w:hint="default"/>
      </w:rPr>
    </w:lvl>
    <w:lvl w:ilvl="4" w:tplc="0C0C0003" w:tentative="1">
      <w:start w:val="1"/>
      <w:numFmt w:val="bullet"/>
      <w:lvlText w:val="o"/>
      <w:lvlJc w:val="left"/>
      <w:pPr>
        <w:ind w:left="4455" w:hanging="360"/>
      </w:pPr>
      <w:rPr>
        <w:rFonts w:ascii="Courier New" w:hAnsi="Courier New" w:cs="Courier New" w:hint="default"/>
      </w:rPr>
    </w:lvl>
    <w:lvl w:ilvl="5" w:tplc="0C0C0005" w:tentative="1">
      <w:start w:val="1"/>
      <w:numFmt w:val="bullet"/>
      <w:lvlText w:val=""/>
      <w:lvlJc w:val="left"/>
      <w:pPr>
        <w:ind w:left="5175" w:hanging="360"/>
      </w:pPr>
      <w:rPr>
        <w:rFonts w:ascii="Wingdings" w:hAnsi="Wingdings" w:hint="default"/>
      </w:rPr>
    </w:lvl>
    <w:lvl w:ilvl="6" w:tplc="0C0C0001" w:tentative="1">
      <w:start w:val="1"/>
      <w:numFmt w:val="bullet"/>
      <w:lvlText w:val=""/>
      <w:lvlJc w:val="left"/>
      <w:pPr>
        <w:ind w:left="5895" w:hanging="360"/>
      </w:pPr>
      <w:rPr>
        <w:rFonts w:ascii="Symbol" w:hAnsi="Symbol" w:hint="default"/>
      </w:rPr>
    </w:lvl>
    <w:lvl w:ilvl="7" w:tplc="0C0C0003" w:tentative="1">
      <w:start w:val="1"/>
      <w:numFmt w:val="bullet"/>
      <w:lvlText w:val="o"/>
      <w:lvlJc w:val="left"/>
      <w:pPr>
        <w:ind w:left="6615" w:hanging="360"/>
      </w:pPr>
      <w:rPr>
        <w:rFonts w:ascii="Courier New" w:hAnsi="Courier New" w:cs="Courier New" w:hint="default"/>
      </w:rPr>
    </w:lvl>
    <w:lvl w:ilvl="8" w:tplc="0C0C0005" w:tentative="1">
      <w:start w:val="1"/>
      <w:numFmt w:val="bullet"/>
      <w:lvlText w:val=""/>
      <w:lvlJc w:val="left"/>
      <w:pPr>
        <w:ind w:left="7335" w:hanging="360"/>
      </w:pPr>
      <w:rPr>
        <w:rFonts w:ascii="Wingdings" w:hAnsi="Wingdings" w:hint="default"/>
      </w:rPr>
    </w:lvl>
  </w:abstractNum>
  <w:abstractNum w:abstractNumId="122" w15:restartNumberingAfterBreak="0">
    <w:nsid w:val="625B0975"/>
    <w:multiLevelType w:val="hybridMultilevel"/>
    <w:tmpl w:val="03541BF2"/>
    <w:lvl w:ilvl="0" w:tplc="87589A5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629D6FE4"/>
    <w:multiLevelType w:val="hybridMultilevel"/>
    <w:tmpl w:val="B6AC52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3615198"/>
    <w:multiLevelType w:val="hybridMultilevel"/>
    <w:tmpl w:val="4FC222F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E2D6C434">
      <w:numFmt w:val="bullet"/>
      <w:lvlText w:val="-"/>
      <w:lvlJc w:val="left"/>
      <w:pPr>
        <w:ind w:left="1800" w:hanging="360"/>
      </w:pPr>
      <w:rPr>
        <w:rFonts w:ascii="Calibri" w:eastAsia="Times New Roman" w:hAnsi="Calibri"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5" w15:restartNumberingAfterBreak="0">
    <w:nsid w:val="64A016BF"/>
    <w:multiLevelType w:val="hybridMultilevel"/>
    <w:tmpl w:val="92C66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6" w15:restartNumberingAfterBreak="0">
    <w:nsid w:val="64FD078D"/>
    <w:multiLevelType w:val="hybridMultilevel"/>
    <w:tmpl w:val="9B3CD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7" w15:restartNumberingAfterBreak="0">
    <w:nsid w:val="65443B18"/>
    <w:multiLevelType w:val="hybridMultilevel"/>
    <w:tmpl w:val="7B3E7BFE"/>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8" w15:restartNumberingAfterBreak="0">
    <w:nsid w:val="6799240E"/>
    <w:multiLevelType w:val="hybridMultilevel"/>
    <w:tmpl w:val="B6FA1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9" w15:restartNumberingAfterBreak="0">
    <w:nsid w:val="67BB31E9"/>
    <w:multiLevelType w:val="hybridMultilevel"/>
    <w:tmpl w:val="C760634E"/>
    <w:lvl w:ilvl="0" w:tplc="70FCE718">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130" w15:restartNumberingAfterBreak="0">
    <w:nsid w:val="67D34C6B"/>
    <w:multiLevelType w:val="hybridMultilevel"/>
    <w:tmpl w:val="ADD40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1" w15:restartNumberingAfterBreak="0">
    <w:nsid w:val="69A105AC"/>
    <w:multiLevelType w:val="hybridMultilevel"/>
    <w:tmpl w:val="F24622C4"/>
    <w:lvl w:ilvl="0" w:tplc="F2228ECC">
      <w:start w:val="1"/>
      <w:numFmt w:val="bullet"/>
      <w:lvlText w:val="o"/>
      <w:lvlJc w:val="left"/>
      <w:pPr>
        <w:tabs>
          <w:tab w:val="num" w:pos="1800"/>
        </w:tabs>
        <w:ind w:left="1800" w:hanging="360"/>
      </w:pPr>
      <w:rPr>
        <w:rFonts w:ascii="Wingdings" w:hAnsi="Wingdings" w:hint="default"/>
      </w:rPr>
    </w:lvl>
    <w:lvl w:ilvl="1" w:tplc="231897D0">
      <w:numFmt w:val="bullet"/>
      <w:lvlText w:val="-"/>
      <w:lvlJc w:val="left"/>
      <w:pPr>
        <w:tabs>
          <w:tab w:val="num" w:pos="2520"/>
        </w:tabs>
        <w:ind w:left="2520" w:hanging="360"/>
      </w:pPr>
      <w:rPr>
        <w:rFonts w:ascii="Helvetica" w:eastAsia="Times New Roman" w:hAnsi="Helvetica" w:cs="Times New Roman"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32" w15:restartNumberingAfterBreak="0">
    <w:nsid w:val="69A93E7E"/>
    <w:multiLevelType w:val="hybridMultilevel"/>
    <w:tmpl w:val="314C8F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6A481B8F"/>
    <w:multiLevelType w:val="hybridMultilevel"/>
    <w:tmpl w:val="E01C3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4" w15:restartNumberingAfterBreak="0">
    <w:nsid w:val="6A8423C0"/>
    <w:multiLevelType w:val="hybridMultilevel"/>
    <w:tmpl w:val="0F8A9D5E"/>
    <w:lvl w:ilvl="0" w:tplc="F2228ECC">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5" w15:restartNumberingAfterBreak="0">
    <w:nsid w:val="6AB57314"/>
    <w:multiLevelType w:val="hybridMultilevel"/>
    <w:tmpl w:val="DEC49BE2"/>
    <w:lvl w:ilvl="0" w:tplc="5418B590">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6" w15:restartNumberingAfterBreak="0">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7" w15:restartNumberingAfterBreak="0">
    <w:nsid w:val="6CE26DF3"/>
    <w:multiLevelType w:val="hybridMultilevel"/>
    <w:tmpl w:val="B47467D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8" w15:restartNumberingAfterBreak="0">
    <w:nsid w:val="6CFC59FE"/>
    <w:multiLevelType w:val="hybridMultilevel"/>
    <w:tmpl w:val="4DDE8C82"/>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9" w15:restartNumberingAfterBreak="0">
    <w:nsid w:val="6D5935FF"/>
    <w:multiLevelType w:val="hybridMultilevel"/>
    <w:tmpl w:val="7D78CCC8"/>
    <w:lvl w:ilvl="0" w:tplc="70FCE718">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40" w15:restartNumberingAfterBreak="0">
    <w:nsid w:val="6D726D55"/>
    <w:multiLevelType w:val="hybridMultilevel"/>
    <w:tmpl w:val="6E60B472"/>
    <w:lvl w:ilvl="0" w:tplc="1B74B37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15:restartNumberingAfterBreak="0">
    <w:nsid w:val="6FC76A7D"/>
    <w:multiLevelType w:val="hybridMultilevel"/>
    <w:tmpl w:val="24CE6B88"/>
    <w:lvl w:ilvl="0" w:tplc="031231FC">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42" w15:restartNumberingAfterBreak="0">
    <w:nsid w:val="70373124"/>
    <w:multiLevelType w:val="hybridMultilevel"/>
    <w:tmpl w:val="0390F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3" w15:restartNumberingAfterBreak="0">
    <w:nsid w:val="703B4BE4"/>
    <w:multiLevelType w:val="hybridMultilevel"/>
    <w:tmpl w:val="2A6AA8D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4" w15:restartNumberingAfterBreak="0">
    <w:nsid w:val="711038F2"/>
    <w:multiLevelType w:val="hybridMultilevel"/>
    <w:tmpl w:val="BD6EA3B6"/>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5" w15:restartNumberingAfterBreak="0">
    <w:nsid w:val="714E0588"/>
    <w:multiLevelType w:val="hybridMultilevel"/>
    <w:tmpl w:val="C64835F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6" w15:restartNumberingAfterBreak="0">
    <w:nsid w:val="71C43EF3"/>
    <w:multiLevelType w:val="hybridMultilevel"/>
    <w:tmpl w:val="5E26653C"/>
    <w:lvl w:ilvl="0" w:tplc="7D0215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7" w15:restartNumberingAfterBreak="0">
    <w:nsid w:val="727F3011"/>
    <w:multiLevelType w:val="hybridMultilevel"/>
    <w:tmpl w:val="8EDCF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8" w15:restartNumberingAfterBreak="0">
    <w:nsid w:val="72BF4CFE"/>
    <w:multiLevelType w:val="hybridMultilevel"/>
    <w:tmpl w:val="5078839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9" w15:restartNumberingAfterBreak="0">
    <w:nsid w:val="73960285"/>
    <w:multiLevelType w:val="hybridMultilevel"/>
    <w:tmpl w:val="F4E804D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0" w15:restartNumberingAfterBreak="0">
    <w:nsid w:val="74583687"/>
    <w:multiLevelType w:val="hybridMultilevel"/>
    <w:tmpl w:val="4490BED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74F113BC"/>
    <w:multiLevelType w:val="hybridMultilevel"/>
    <w:tmpl w:val="83D64166"/>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2" w15:restartNumberingAfterBreak="0">
    <w:nsid w:val="75EF354E"/>
    <w:multiLevelType w:val="hybridMultilevel"/>
    <w:tmpl w:val="5B568AC0"/>
    <w:lvl w:ilvl="0" w:tplc="7C12259C">
      <w:start w:val="2"/>
      <w:numFmt w:val="bullet"/>
      <w:lvlText w:val="-"/>
      <w:lvlJc w:val="left"/>
      <w:pPr>
        <w:ind w:left="720" w:hanging="360"/>
      </w:pPr>
      <w:rPr>
        <w:rFonts w:ascii="Times New Roman" w:eastAsia="Times New Roman" w:hAnsi="Times New Roman" w:cs="Times New Roman" w:hint="default"/>
        <w:sz w:val="20"/>
      </w:rPr>
    </w:lvl>
    <w:lvl w:ilvl="1" w:tplc="7C12259C">
      <w:start w:val="2"/>
      <w:numFmt w:val="bullet"/>
      <w:lvlText w:val="-"/>
      <w:lvlJc w:val="left"/>
      <w:pPr>
        <w:ind w:left="1440" w:hanging="360"/>
      </w:pPr>
      <w:rPr>
        <w:rFonts w:ascii="Times New Roman" w:eastAsia="Times New Roman" w:hAnsi="Times New Roman" w:cs="Times New Roman"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3" w15:restartNumberingAfterBreak="0">
    <w:nsid w:val="7613003C"/>
    <w:multiLevelType w:val="hybridMultilevel"/>
    <w:tmpl w:val="42E84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4" w15:restartNumberingAfterBreak="0">
    <w:nsid w:val="764F7BFC"/>
    <w:multiLevelType w:val="hybridMultilevel"/>
    <w:tmpl w:val="84BE1496"/>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5" w15:restartNumberingAfterBreak="0">
    <w:nsid w:val="76850B6F"/>
    <w:multiLevelType w:val="hybridMultilevel"/>
    <w:tmpl w:val="9F7E4480"/>
    <w:lvl w:ilvl="0" w:tplc="7C12259C">
      <w:start w:val="2"/>
      <w:numFmt w:val="bullet"/>
      <w:lvlText w:val="-"/>
      <w:lvlJc w:val="left"/>
      <w:pPr>
        <w:ind w:left="1440" w:hanging="360"/>
      </w:pPr>
      <w:rPr>
        <w:rFonts w:ascii="Times New Roman" w:eastAsia="Times New Roman" w:hAnsi="Times New Roman" w:cs="Times New Roman"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6" w15:restartNumberingAfterBreak="0">
    <w:nsid w:val="76CF249E"/>
    <w:multiLevelType w:val="hybridMultilevel"/>
    <w:tmpl w:val="48D46F64"/>
    <w:lvl w:ilvl="0" w:tplc="F378E1CC">
      <w:start w:val="1"/>
      <w:numFmt w:val="bullet"/>
      <w:pStyle w:val="StylePuceslment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7" w15:restartNumberingAfterBreak="0">
    <w:nsid w:val="77A70746"/>
    <w:multiLevelType w:val="hybridMultilevel"/>
    <w:tmpl w:val="66B23F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8" w15:restartNumberingAfterBreak="0">
    <w:nsid w:val="77B93A6F"/>
    <w:multiLevelType w:val="hybridMultilevel"/>
    <w:tmpl w:val="08E0F660"/>
    <w:lvl w:ilvl="0" w:tplc="031231FC">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59" w15:restartNumberingAfterBreak="0">
    <w:nsid w:val="77E616D9"/>
    <w:multiLevelType w:val="hybridMultilevel"/>
    <w:tmpl w:val="8E9673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78680750"/>
    <w:multiLevelType w:val="hybridMultilevel"/>
    <w:tmpl w:val="68CE2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1" w15:restartNumberingAfterBreak="0">
    <w:nsid w:val="79F86CAC"/>
    <w:multiLevelType w:val="multilevel"/>
    <w:tmpl w:val="7EA894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AB53D62"/>
    <w:multiLevelType w:val="hybridMultilevel"/>
    <w:tmpl w:val="2A5A1B4C"/>
    <w:lvl w:ilvl="0" w:tplc="0F48C15C">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AB94EB2"/>
    <w:multiLevelType w:val="hybridMultilevel"/>
    <w:tmpl w:val="6E9A6CC8"/>
    <w:lvl w:ilvl="0" w:tplc="E7567696">
      <w:start w:val="1"/>
      <w:numFmt w:val="bullet"/>
      <w:lvlText w:val=""/>
      <w:lvlJc w:val="left"/>
      <w:pPr>
        <w:ind w:left="360" w:hanging="360"/>
      </w:pPr>
      <w:rPr>
        <w:rFonts w:ascii="Wingdings" w:hAnsi="Wingdings" w:hint="default"/>
        <w:b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4" w15:restartNumberingAfterBreak="0">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D7431FC"/>
    <w:multiLevelType w:val="hybridMultilevel"/>
    <w:tmpl w:val="7CA8C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6" w15:restartNumberingAfterBreak="0">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7" w15:restartNumberingAfterBreak="0">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F843BB9"/>
    <w:multiLevelType w:val="hybridMultilevel"/>
    <w:tmpl w:val="F11431E2"/>
    <w:lvl w:ilvl="0" w:tplc="6C9AAF8C">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abstractNumId w:val="63"/>
  </w:num>
  <w:num w:numId="2">
    <w:abstractNumId w:val="91"/>
  </w:num>
  <w:num w:numId="3">
    <w:abstractNumId w:val="76"/>
  </w:num>
  <w:num w:numId="4">
    <w:abstractNumId w:val="136"/>
  </w:num>
  <w:num w:numId="5">
    <w:abstractNumId w:val="80"/>
  </w:num>
  <w:num w:numId="6">
    <w:abstractNumId w:val="41"/>
  </w:num>
  <w:num w:numId="7">
    <w:abstractNumId w:val="79"/>
  </w:num>
  <w:num w:numId="8">
    <w:abstractNumId w:val="34"/>
  </w:num>
  <w:num w:numId="9">
    <w:abstractNumId w:val="82"/>
  </w:num>
  <w:num w:numId="10">
    <w:abstractNumId w:val="81"/>
  </w:num>
  <w:num w:numId="11">
    <w:abstractNumId w:val="66"/>
  </w:num>
  <w:num w:numId="12">
    <w:abstractNumId w:val="97"/>
  </w:num>
  <w:num w:numId="13">
    <w:abstractNumId w:val="16"/>
  </w:num>
  <w:num w:numId="14">
    <w:abstractNumId w:val="164"/>
  </w:num>
  <w:num w:numId="15">
    <w:abstractNumId w:val="43"/>
  </w:num>
  <w:num w:numId="16">
    <w:abstractNumId w:val="119"/>
  </w:num>
  <w:num w:numId="17">
    <w:abstractNumId w:val="92"/>
  </w:num>
  <w:num w:numId="18">
    <w:abstractNumId w:val="128"/>
  </w:num>
  <w:num w:numId="19">
    <w:abstractNumId w:val="70"/>
  </w:num>
  <w:num w:numId="20">
    <w:abstractNumId w:val="84"/>
  </w:num>
  <w:num w:numId="21">
    <w:abstractNumId w:val="101"/>
  </w:num>
  <w:num w:numId="22">
    <w:abstractNumId w:val="132"/>
  </w:num>
  <w:num w:numId="23">
    <w:abstractNumId w:val="159"/>
  </w:num>
  <w:num w:numId="24">
    <w:abstractNumId w:val="165"/>
  </w:num>
  <w:num w:numId="25">
    <w:abstractNumId w:val="147"/>
  </w:num>
  <w:num w:numId="26">
    <w:abstractNumId w:val="75"/>
  </w:num>
  <w:num w:numId="27">
    <w:abstractNumId w:val="163"/>
  </w:num>
  <w:num w:numId="28">
    <w:abstractNumId w:val="67"/>
  </w:num>
  <w:num w:numId="29">
    <w:abstractNumId w:val="44"/>
  </w:num>
  <w:num w:numId="30">
    <w:abstractNumId w:val="95"/>
  </w:num>
  <w:num w:numId="31">
    <w:abstractNumId w:val="51"/>
  </w:num>
  <w:num w:numId="32">
    <w:abstractNumId w:val="2"/>
  </w:num>
  <w:num w:numId="33">
    <w:abstractNumId w:val="103"/>
  </w:num>
  <w:num w:numId="34">
    <w:abstractNumId w:val="94"/>
  </w:num>
  <w:num w:numId="35">
    <w:abstractNumId w:val="39"/>
  </w:num>
  <w:num w:numId="36">
    <w:abstractNumId w:val="10"/>
  </w:num>
  <w:num w:numId="37">
    <w:abstractNumId w:val="52"/>
  </w:num>
  <w:num w:numId="38">
    <w:abstractNumId w:val="137"/>
  </w:num>
  <w:num w:numId="39">
    <w:abstractNumId w:val="47"/>
  </w:num>
  <w:num w:numId="40">
    <w:abstractNumId w:val="102"/>
  </w:num>
  <w:num w:numId="41">
    <w:abstractNumId w:val="124"/>
  </w:num>
  <w:num w:numId="42">
    <w:abstractNumId w:val="149"/>
  </w:num>
  <w:num w:numId="43">
    <w:abstractNumId w:val="154"/>
  </w:num>
  <w:num w:numId="44">
    <w:abstractNumId w:val="7"/>
  </w:num>
  <w:num w:numId="45">
    <w:abstractNumId w:val="78"/>
  </w:num>
  <w:num w:numId="46">
    <w:abstractNumId w:val="29"/>
  </w:num>
  <w:num w:numId="47">
    <w:abstractNumId w:val="158"/>
  </w:num>
  <w:num w:numId="48">
    <w:abstractNumId w:val="3"/>
  </w:num>
  <w:num w:numId="49">
    <w:abstractNumId w:val="68"/>
  </w:num>
  <w:num w:numId="50">
    <w:abstractNumId w:val="24"/>
  </w:num>
  <w:num w:numId="51">
    <w:abstractNumId w:val="152"/>
  </w:num>
  <w:num w:numId="52">
    <w:abstractNumId w:val="32"/>
  </w:num>
  <w:num w:numId="53">
    <w:abstractNumId w:val="110"/>
  </w:num>
  <w:num w:numId="54">
    <w:abstractNumId w:val="155"/>
  </w:num>
  <w:num w:numId="55">
    <w:abstractNumId w:val="48"/>
  </w:num>
  <w:num w:numId="56">
    <w:abstractNumId w:val="35"/>
  </w:num>
  <w:num w:numId="57">
    <w:abstractNumId w:val="146"/>
  </w:num>
  <w:num w:numId="58">
    <w:abstractNumId w:val="116"/>
  </w:num>
  <w:num w:numId="59">
    <w:abstractNumId w:val="5"/>
  </w:num>
  <w:num w:numId="60">
    <w:abstractNumId w:val="88"/>
  </w:num>
  <w:num w:numId="61">
    <w:abstractNumId w:val="89"/>
  </w:num>
  <w:num w:numId="62">
    <w:abstractNumId w:val="156"/>
  </w:num>
  <w:num w:numId="63">
    <w:abstractNumId w:val="142"/>
  </w:num>
  <w:num w:numId="64">
    <w:abstractNumId w:val="69"/>
  </w:num>
  <w:num w:numId="65">
    <w:abstractNumId w:val="133"/>
  </w:num>
  <w:num w:numId="66">
    <w:abstractNumId w:val="38"/>
  </w:num>
  <w:num w:numId="67">
    <w:abstractNumId w:val="85"/>
  </w:num>
  <w:num w:numId="68">
    <w:abstractNumId w:val="55"/>
  </w:num>
  <w:num w:numId="69">
    <w:abstractNumId w:val="168"/>
  </w:num>
  <w:num w:numId="70">
    <w:abstractNumId w:val="109"/>
  </w:num>
  <w:num w:numId="71">
    <w:abstractNumId w:val="54"/>
  </w:num>
  <w:num w:numId="72">
    <w:abstractNumId w:val="53"/>
  </w:num>
  <w:num w:numId="73">
    <w:abstractNumId w:val="111"/>
  </w:num>
  <w:num w:numId="74">
    <w:abstractNumId w:val="138"/>
  </w:num>
  <w:num w:numId="75">
    <w:abstractNumId w:val="23"/>
  </w:num>
  <w:num w:numId="76">
    <w:abstractNumId w:val="12"/>
  </w:num>
  <w:num w:numId="77">
    <w:abstractNumId w:val="96"/>
  </w:num>
  <w:num w:numId="78">
    <w:abstractNumId w:val="112"/>
  </w:num>
  <w:num w:numId="79">
    <w:abstractNumId w:val="166"/>
  </w:num>
  <w:num w:numId="80">
    <w:abstractNumId w:val="83"/>
  </w:num>
  <w:num w:numId="81">
    <w:abstractNumId w:val="167"/>
  </w:num>
  <w:num w:numId="82">
    <w:abstractNumId w:val="57"/>
  </w:num>
  <w:num w:numId="83">
    <w:abstractNumId w:val="87"/>
  </w:num>
  <w:num w:numId="84">
    <w:abstractNumId w:val="117"/>
  </w:num>
  <w:num w:numId="85">
    <w:abstractNumId w:val="49"/>
  </w:num>
  <w:num w:numId="86">
    <w:abstractNumId w:val="40"/>
  </w:num>
  <w:num w:numId="87">
    <w:abstractNumId w:val="61"/>
  </w:num>
  <w:num w:numId="88">
    <w:abstractNumId w:val="27"/>
  </w:num>
  <w:num w:numId="89">
    <w:abstractNumId w:val="58"/>
  </w:num>
  <w:num w:numId="90">
    <w:abstractNumId w:val="114"/>
  </w:num>
  <w:num w:numId="91">
    <w:abstractNumId w:val="6"/>
  </w:num>
  <w:num w:numId="92">
    <w:abstractNumId w:val="33"/>
  </w:num>
  <w:num w:numId="93">
    <w:abstractNumId w:val="99"/>
  </w:num>
  <w:num w:numId="94">
    <w:abstractNumId w:val="11"/>
  </w:num>
  <w:num w:numId="95">
    <w:abstractNumId w:val="42"/>
  </w:num>
  <w:num w:numId="96">
    <w:abstractNumId w:val="62"/>
  </w:num>
  <w:num w:numId="97">
    <w:abstractNumId w:val="30"/>
  </w:num>
  <w:num w:numId="98">
    <w:abstractNumId w:val="26"/>
  </w:num>
  <w:num w:numId="99">
    <w:abstractNumId w:val="157"/>
  </w:num>
  <w:num w:numId="100">
    <w:abstractNumId w:val="15"/>
  </w:num>
  <w:num w:numId="101">
    <w:abstractNumId w:val="86"/>
  </w:num>
  <w:num w:numId="102">
    <w:abstractNumId w:val="135"/>
  </w:num>
  <w:num w:numId="103">
    <w:abstractNumId w:val="59"/>
  </w:num>
  <w:num w:numId="104">
    <w:abstractNumId w:val="104"/>
  </w:num>
  <w:num w:numId="105">
    <w:abstractNumId w:val="144"/>
  </w:num>
  <w:num w:numId="106">
    <w:abstractNumId w:val="150"/>
  </w:num>
  <w:num w:numId="107">
    <w:abstractNumId w:val="145"/>
  </w:num>
  <w:num w:numId="108">
    <w:abstractNumId w:val="105"/>
  </w:num>
  <w:num w:numId="109">
    <w:abstractNumId w:val="90"/>
  </w:num>
  <w:num w:numId="110">
    <w:abstractNumId w:val="60"/>
  </w:num>
  <w:num w:numId="111">
    <w:abstractNumId w:val="36"/>
  </w:num>
  <w:num w:numId="112">
    <w:abstractNumId w:val="64"/>
  </w:num>
  <w:num w:numId="113">
    <w:abstractNumId w:val="107"/>
  </w:num>
  <w:num w:numId="114">
    <w:abstractNumId w:val="151"/>
  </w:num>
  <w:num w:numId="115">
    <w:abstractNumId w:val="13"/>
  </w:num>
  <w:num w:numId="116">
    <w:abstractNumId w:val="1"/>
  </w:num>
  <w:num w:numId="117">
    <w:abstractNumId w:val="31"/>
  </w:num>
  <w:num w:numId="118">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34"/>
  </w:num>
  <w:num w:numId="123">
    <w:abstractNumId w:val="4"/>
  </w:num>
  <w:num w:numId="124">
    <w:abstractNumId w:val="9"/>
  </w:num>
  <w:num w:numId="125">
    <w:abstractNumId w:val="93"/>
  </w:num>
  <w:num w:numId="126">
    <w:abstractNumId w:val="123"/>
  </w:num>
  <w:num w:numId="127">
    <w:abstractNumId w:val="34"/>
  </w:num>
  <w:num w:numId="128">
    <w:abstractNumId w:val="139"/>
  </w:num>
  <w:num w:numId="129">
    <w:abstractNumId w:val="20"/>
  </w:num>
  <w:num w:numId="130">
    <w:abstractNumId w:val="77"/>
  </w:num>
  <w:num w:numId="131">
    <w:abstractNumId w:val="127"/>
  </w:num>
  <w:num w:numId="132">
    <w:abstractNumId w:val="121"/>
  </w:num>
  <w:num w:numId="133">
    <w:abstractNumId w:val="18"/>
  </w:num>
  <w:num w:numId="134">
    <w:abstractNumId w:val="141"/>
  </w:num>
  <w:num w:numId="135">
    <w:abstractNumId w:val="125"/>
  </w:num>
  <w:num w:numId="136">
    <w:abstractNumId w:val="129"/>
  </w:num>
  <w:num w:numId="137">
    <w:abstractNumId w:val="0"/>
  </w:num>
  <w:num w:numId="138">
    <w:abstractNumId w:val="22"/>
  </w:num>
  <w:num w:numId="139">
    <w:abstractNumId w:val="72"/>
  </w:num>
  <w:num w:numId="140">
    <w:abstractNumId w:val="115"/>
  </w:num>
  <w:num w:numId="141">
    <w:abstractNumId w:val="37"/>
  </w:num>
  <w:num w:numId="142">
    <w:abstractNumId w:val="161"/>
  </w:num>
  <w:num w:numId="143">
    <w:abstractNumId w:val="162"/>
  </w:num>
  <w:num w:numId="144">
    <w:abstractNumId w:val="140"/>
  </w:num>
  <w:num w:numId="145">
    <w:abstractNumId w:val="143"/>
  </w:num>
  <w:num w:numId="146">
    <w:abstractNumId w:val="45"/>
  </w:num>
  <w:num w:numId="147">
    <w:abstractNumId w:val="108"/>
  </w:num>
  <w:num w:numId="148">
    <w:abstractNumId w:val="98"/>
  </w:num>
  <w:num w:numId="149">
    <w:abstractNumId w:val="71"/>
  </w:num>
  <w:num w:numId="150">
    <w:abstractNumId w:val="148"/>
  </w:num>
  <w:num w:numId="151">
    <w:abstractNumId w:val="73"/>
  </w:num>
  <w:num w:numId="152">
    <w:abstractNumId w:val="130"/>
  </w:num>
  <w:num w:numId="153">
    <w:abstractNumId w:val="160"/>
  </w:num>
  <w:num w:numId="154">
    <w:abstractNumId w:val="50"/>
  </w:num>
  <w:num w:numId="155">
    <w:abstractNumId w:val="106"/>
  </w:num>
  <w:num w:numId="156">
    <w:abstractNumId w:val="126"/>
  </w:num>
  <w:num w:numId="157">
    <w:abstractNumId w:val="19"/>
  </w:num>
  <w:num w:numId="158">
    <w:abstractNumId w:val="122"/>
  </w:num>
  <w:num w:numId="159">
    <w:abstractNumId w:val="14"/>
  </w:num>
  <w:num w:numId="160">
    <w:abstractNumId w:val="65"/>
  </w:num>
  <w:num w:numId="161">
    <w:abstractNumId w:val="118"/>
  </w:num>
  <w:num w:numId="162">
    <w:abstractNumId w:val="74"/>
  </w:num>
  <w:num w:numId="163">
    <w:abstractNumId w:val="17"/>
  </w:num>
  <w:num w:numId="164">
    <w:abstractNumId w:val="46"/>
  </w:num>
  <w:num w:numId="165">
    <w:abstractNumId w:val="21"/>
  </w:num>
  <w:num w:numId="166">
    <w:abstractNumId w:val="28"/>
  </w:num>
  <w:num w:numId="167">
    <w:abstractNumId w:val="153"/>
  </w:num>
  <w:num w:numId="168">
    <w:abstractNumId w:val="120"/>
  </w:num>
  <w:num w:numId="169">
    <w:abstractNumId w:val="113"/>
  </w:num>
  <w:num w:numId="170">
    <w:abstractNumId w:val="5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o:colormru v:ext="edit" colors="#ffafaf,#ff9b9b,#bc8fdd,#ffc9c9,#dcd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1"/>
    <w:rsid w:val="00000551"/>
    <w:rsid w:val="00001172"/>
    <w:rsid w:val="00001E62"/>
    <w:rsid w:val="00002F48"/>
    <w:rsid w:val="0000356C"/>
    <w:rsid w:val="000044C9"/>
    <w:rsid w:val="00006CAB"/>
    <w:rsid w:val="00007E04"/>
    <w:rsid w:val="0001040C"/>
    <w:rsid w:val="00010779"/>
    <w:rsid w:val="00012EF1"/>
    <w:rsid w:val="000149E2"/>
    <w:rsid w:val="0001561F"/>
    <w:rsid w:val="000157FA"/>
    <w:rsid w:val="00015A63"/>
    <w:rsid w:val="00015EC3"/>
    <w:rsid w:val="0001619A"/>
    <w:rsid w:val="00016604"/>
    <w:rsid w:val="00016744"/>
    <w:rsid w:val="00016E47"/>
    <w:rsid w:val="00016EE4"/>
    <w:rsid w:val="00017034"/>
    <w:rsid w:val="00020CE6"/>
    <w:rsid w:val="0002348E"/>
    <w:rsid w:val="00023CCE"/>
    <w:rsid w:val="00023EAF"/>
    <w:rsid w:val="000246A6"/>
    <w:rsid w:val="000265AE"/>
    <w:rsid w:val="000270DD"/>
    <w:rsid w:val="00032B80"/>
    <w:rsid w:val="0003366F"/>
    <w:rsid w:val="0003376C"/>
    <w:rsid w:val="00033DE1"/>
    <w:rsid w:val="00034527"/>
    <w:rsid w:val="000363A8"/>
    <w:rsid w:val="00036489"/>
    <w:rsid w:val="00037EBB"/>
    <w:rsid w:val="000400AE"/>
    <w:rsid w:val="000415F1"/>
    <w:rsid w:val="00041FDA"/>
    <w:rsid w:val="00042939"/>
    <w:rsid w:val="00043058"/>
    <w:rsid w:val="0004371D"/>
    <w:rsid w:val="00044239"/>
    <w:rsid w:val="000444AC"/>
    <w:rsid w:val="00045124"/>
    <w:rsid w:val="00045429"/>
    <w:rsid w:val="0004734B"/>
    <w:rsid w:val="00050FBB"/>
    <w:rsid w:val="00052002"/>
    <w:rsid w:val="00052442"/>
    <w:rsid w:val="0005250B"/>
    <w:rsid w:val="000526EA"/>
    <w:rsid w:val="00052A25"/>
    <w:rsid w:val="00052EC5"/>
    <w:rsid w:val="000539CD"/>
    <w:rsid w:val="00053B4C"/>
    <w:rsid w:val="00054141"/>
    <w:rsid w:val="000562B5"/>
    <w:rsid w:val="00056F79"/>
    <w:rsid w:val="00060055"/>
    <w:rsid w:val="00061155"/>
    <w:rsid w:val="00061E6C"/>
    <w:rsid w:val="00061EA2"/>
    <w:rsid w:val="00062B17"/>
    <w:rsid w:val="00062C69"/>
    <w:rsid w:val="00062F76"/>
    <w:rsid w:val="0006527B"/>
    <w:rsid w:val="00065719"/>
    <w:rsid w:val="00065B1F"/>
    <w:rsid w:val="00067AA6"/>
    <w:rsid w:val="00067E72"/>
    <w:rsid w:val="000704B2"/>
    <w:rsid w:val="00071E25"/>
    <w:rsid w:val="00073548"/>
    <w:rsid w:val="00073724"/>
    <w:rsid w:val="000766D2"/>
    <w:rsid w:val="00076C61"/>
    <w:rsid w:val="0008220D"/>
    <w:rsid w:val="00083647"/>
    <w:rsid w:val="00084D64"/>
    <w:rsid w:val="00086139"/>
    <w:rsid w:val="00086726"/>
    <w:rsid w:val="00086B16"/>
    <w:rsid w:val="0008721D"/>
    <w:rsid w:val="00087B3B"/>
    <w:rsid w:val="0009185F"/>
    <w:rsid w:val="000922CC"/>
    <w:rsid w:val="00092458"/>
    <w:rsid w:val="00092459"/>
    <w:rsid w:val="00093F18"/>
    <w:rsid w:val="00094580"/>
    <w:rsid w:val="00094655"/>
    <w:rsid w:val="00094766"/>
    <w:rsid w:val="00097E4D"/>
    <w:rsid w:val="000A0900"/>
    <w:rsid w:val="000A345F"/>
    <w:rsid w:val="000A5A8F"/>
    <w:rsid w:val="000A6134"/>
    <w:rsid w:val="000A68C6"/>
    <w:rsid w:val="000A6BC7"/>
    <w:rsid w:val="000A79FB"/>
    <w:rsid w:val="000A7DDB"/>
    <w:rsid w:val="000B0C9F"/>
    <w:rsid w:val="000B2830"/>
    <w:rsid w:val="000B2863"/>
    <w:rsid w:val="000B29AA"/>
    <w:rsid w:val="000B2B84"/>
    <w:rsid w:val="000B3191"/>
    <w:rsid w:val="000B59BD"/>
    <w:rsid w:val="000B5B68"/>
    <w:rsid w:val="000B5EB6"/>
    <w:rsid w:val="000B65EF"/>
    <w:rsid w:val="000B793A"/>
    <w:rsid w:val="000C03FE"/>
    <w:rsid w:val="000C2014"/>
    <w:rsid w:val="000C2451"/>
    <w:rsid w:val="000C2D5F"/>
    <w:rsid w:val="000C36F1"/>
    <w:rsid w:val="000C3A2E"/>
    <w:rsid w:val="000C6674"/>
    <w:rsid w:val="000C7A83"/>
    <w:rsid w:val="000C7AAE"/>
    <w:rsid w:val="000D0079"/>
    <w:rsid w:val="000D01E3"/>
    <w:rsid w:val="000D0458"/>
    <w:rsid w:val="000D0D83"/>
    <w:rsid w:val="000D1D6E"/>
    <w:rsid w:val="000D3044"/>
    <w:rsid w:val="000D32AA"/>
    <w:rsid w:val="000D32AB"/>
    <w:rsid w:val="000D38AB"/>
    <w:rsid w:val="000D442E"/>
    <w:rsid w:val="000D5041"/>
    <w:rsid w:val="000D5CF6"/>
    <w:rsid w:val="000D5F67"/>
    <w:rsid w:val="000D66D1"/>
    <w:rsid w:val="000D6746"/>
    <w:rsid w:val="000E1CBE"/>
    <w:rsid w:val="000E1D9A"/>
    <w:rsid w:val="000E241D"/>
    <w:rsid w:val="000E3223"/>
    <w:rsid w:val="000E3B0D"/>
    <w:rsid w:val="000E4072"/>
    <w:rsid w:val="000E5704"/>
    <w:rsid w:val="000E5D07"/>
    <w:rsid w:val="000E5FE7"/>
    <w:rsid w:val="000E6390"/>
    <w:rsid w:val="000E79DB"/>
    <w:rsid w:val="000F18D2"/>
    <w:rsid w:val="000F1F8C"/>
    <w:rsid w:val="000F3173"/>
    <w:rsid w:val="000F3559"/>
    <w:rsid w:val="000F3C21"/>
    <w:rsid w:val="000F3EDB"/>
    <w:rsid w:val="000F3F76"/>
    <w:rsid w:val="000F44A8"/>
    <w:rsid w:val="000F49E7"/>
    <w:rsid w:val="000F73DB"/>
    <w:rsid w:val="00101C89"/>
    <w:rsid w:val="00102DBB"/>
    <w:rsid w:val="0010316B"/>
    <w:rsid w:val="0010394D"/>
    <w:rsid w:val="001046F9"/>
    <w:rsid w:val="00105586"/>
    <w:rsid w:val="00105CF8"/>
    <w:rsid w:val="00105F82"/>
    <w:rsid w:val="001072F3"/>
    <w:rsid w:val="0011036E"/>
    <w:rsid w:val="0011079D"/>
    <w:rsid w:val="001111F8"/>
    <w:rsid w:val="00111DAF"/>
    <w:rsid w:val="00113441"/>
    <w:rsid w:val="00114663"/>
    <w:rsid w:val="001153E5"/>
    <w:rsid w:val="00120088"/>
    <w:rsid w:val="00121558"/>
    <w:rsid w:val="001231D0"/>
    <w:rsid w:val="001232DF"/>
    <w:rsid w:val="00123364"/>
    <w:rsid w:val="001240E2"/>
    <w:rsid w:val="00125A5A"/>
    <w:rsid w:val="001260AF"/>
    <w:rsid w:val="00126D69"/>
    <w:rsid w:val="0013049D"/>
    <w:rsid w:val="00130A3C"/>
    <w:rsid w:val="001311B0"/>
    <w:rsid w:val="00132581"/>
    <w:rsid w:val="00132BDA"/>
    <w:rsid w:val="00133282"/>
    <w:rsid w:val="00133572"/>
    <w:rsid w:val="0013375C"/>
    <w:rsid w:val="00133944"/>
    <w:rsid w:val="0013480A"/>
    <w:rsid w:val="00137B57"/>
    <w:rsid w:val="00140A24"/>
    <w:rsid w:val="00142266"/>
    <w:rsid w:val="00143F8B"/>
    <w:rsid w:val="00145B03"/>
    <w:rsid w:val="001464E2"/>
    <w:rsid w:val="001514F9"/>
    <w:rsid w:val="001521DA"/>
    <w:rsid w:val="00152EC9"/>
    <w:rsid w:val="00152F44"/>
    <w:rsid w:val="00153D38"/>
    <w:rsid w:val="00154078"/>
    <w:rsid w:val="00154541"/>
    <w:rsid w:val="00160F01"/>
    <w:rsid w:val="0016127A"/>
    <w:rsid w:val="00163F52"/>
    <w:rsid w:val="00164562"/>
    <w:rsid w:val="00164E28"/>
    <w:rsid w:val="00166AA1"/>
    <w:rsid w:val="00167219"/>
    <w:rsid w:val="00167590"/>
    <w:rsid w:val="00167593"/>
    <w:rsid w:val="00167624"/>
    <w:rsid w:val="00167E4B"/>
    <w:rsid w:val="0017030C"/>
    <w:rsid w:val="00170488"/>
    <w:rsid w:val="001706C3"/>
    <w:rsid w:val="00170D3A"/>
    <w:rsid w:val="00170E64"/>
    <w:rsid w:val="001719D9"/>
    <w:rsid w:val="0017473D"/>
    <w:rsid w:val="001811B4"/>
    <w:rsid w:val="001813F6"/>
    <w:rsid w:val="00181507"/>
    <w:rsid w:val="001827C8"/>
    <w:rsid w:val="00186F41"/>
    <w:rsid w:val="001875C9"/>
    <w:rsid w:val="001914DD"/>
    <w:rsid w:val="00193409"/>
    <w:rsid w:val="00194C7F"/>
    <w:rsid w:val="00196DF3"/>
    <w:rsid w:val="00197990"/>
    <w:rsid w:val="001A01EE"/>
    <w:rsid w:val="001A056E"/>
    <w:rsid w:val="001A2BF9"/>
    <w:rsid w:val="001A48AB"/>
    <w:rsid w:val="001A6149"/>
    <w:rsid w:val="001A6210"/>
    <w:rsid w:val="001A7A65"/>
    <w:rsid w:val="001B0382"/>
    <w:rsid w:val="001B0717"/>
    <w:rsid w:val="001B07A8"/>
    <w:rsid w:val="001B1176"/>
    <w:rsid w:val="001B1640"/>
    <w:rsid w:val="001B3D73"/>
    <w:rsid w:val="001B3E7C"/>
    <w:rsid w:val="001B7A62"/>
    <w:rsid w:val="001B7F11"/>
    <w:rsid w:val="001C1346"/>
    <w:rsid w:val="001C547A"/>
    <w:rsid w:val="001C5662"/>
    <w:rsid w:val="001C629A"/>
    <w:rsid w:val="001C656B"/>
    <w:rsid w:val="001C7F03"/>
    <w:rsid w:val="001D0BA6"/>
    <w:rsid w:val="001D3EF6"/>
    <w:rsid w:val="001D4894"/>
    <w:rsid w:val="001D6917"/>
    <w:rsid w:val="001D7380"/>
    <w:rsid w:val="001D7649"/>
    <w:rsid w:val="001E0AF6"/>
    <w:rsid w:val="001E402D"/>
    <w:rsid w:val="001E4E25"/>
    <w:rsid w:val="001E5040"/>
    <w:rsid w:val="001E6EDE"/>
    <w:rsid w:val="001F0A08"/>
    <w:rsid w:val="001F1069"/>
    <w:rsid w:val="001F1B78"/>
    <w:rsid w:val="001F27FE"/>
    <w:rsid w:val="001F3BF4"/>
    <w:rsid w:val="001F3CA2"/>
    <w:rsid w:val="001F4CA0"/>
    <w:rsid w:val="001F6A90"/>
    <w:rsid w:val="0020016C"/>
    <w:rsid w:val="00200E23"/>
    <w:rsid w:val="0020229B"/>
    <w:rsid w:val="002032A9"/>
    <w:rsid w:val="00204B63"/>
    <w:rsid w:val="002054E4"/>
    <w:rsid w:val="002057C5"/>
    <w:rsid w:val="00205D36"/>
    <w:rsid w:val="00205DD9"/>
    <w:rsid w:val="00206290"/>
    <w:rsid w:val="00206F99"/>
    <w:rsid w:val="002076B9"/>
    <w:rsid w:val="002104BB"/>
    <w:rsid w:val="00210BEE"/>
    <w:rsid w:val="00211827"/>
    <w:rsid w:val="00211FA7"/>
    <w:rsid w:val="002135D3"/>
    <w:rsid w:val="00213F12"/>
    <w:rsid w:val="002144A2"/>
    <w:rsid w:val="00215515"/>
    <w:rsid w:val="002155BB"/>
    <w:rsid w:val="00215C7C"/>
    <w:rsid w:val="0021602E"/>
    <w:rsid w:val="00217718"/>
    <w:rsid w:val="00217B71"/>
    <w:rsid w:val="002210FC"/>
    <w:rsid w:val="00221714"/>
    <w:rsid w:val="00221E91"/>
    <w:rsid w:val="00223A9E"/>
    <w:rsid w:val="00225A4E"/>
    <w:rsid w:val="002277C8"/>
    <w:rsid w:val="00227F3B"/>
    <w:rsid w:val="0023299C"/>
    <w:rsid w:val="00232D44"/>
    <w:rsid w:val="0023305E"/>
    <w:rsid w:val="002333AA"/>
    <w:rsid w:val="0023342E"/>
    <w:rsid w:val="0023757B"/>
    <w:rsid w:val="0024014C"/>
    <w:rsid w:val="00240A29"/>
    <w:rsid w:val="002421AB"/>
    <w:rsid w:val="00244418"/>
    <w:rsid w:val="00245F6F"/>
    <w:rsid w:val="0024615E"/>
    <w:rsid w:val="002461B3"/>
    <w:rsid w:val="002465A7"/>
    <w:rsid w:val="0024765C"/>
    <w:rsid w:val="0025020F"/>
    <w:rsid w:val="00250786"/>
    <w:rsid w:val="00251BC8"/>
    <w:rsid w:val="002535A1"/>
    <w:rsid w:val="00253CC1"/>
    <w:rsid w:val="0025424D"/>
    <w:rsid w:val="00254CC5"/>
    <w:rsid w:val="00255148"/>
    <w:rsid w:val="00255DDB"/>
    <w:rsid w:val="00256715"/>
    <w:rsid w:val="002568FB"/>
    <w:rsid w:val="00257D4C"/>
    <w:rsid w:val="002603DE"/>
    <w:rsid w:val="002662CA"/>
    <w:rsid w:val="002666B8"/>
    <w:rsid w:val="002668B3"/>
    <w:rsid w:val="00266D41"/>
    <w:rsid w:val="00270129"/>
    <w:rsid w:val="00271CCC"/>
    <w:rsid w:val="00271DD5"/>
    <w:rsid w:val="002722D0"/>
    <w:rsid w:val="002728CB"/>
    <w:rsid w:val="00275133"/>
    <w:rsid w:val="00275C9D"/>
    <w:rsid w:val="00277998"/>
    <w:rsid w:val="002811A7"/>
    <w:rsid w:val="002817C6"/>
    <w:rsid w:val="00282806"/>
    <w:rsid w:val="00282C47"/>
    <w:rsid w:val="00282F06"/>
    <w:rsid w:val="002859FA"/>
    <w:rsid w:val="00285D24"/>
    <w:rsid w:val="00286643"/>
    <w:rsid w:val="00286C7A"/>
    <w:rsid w:val="00287027"/>
    <w:rsid w:val="00287326"/>
    <w:rsid w:val="0029009F"/>
    <w:rsid w:val="0029072E"/>
    <w:rsid w:val="00291063"/>
    <w:rsid w:val="0029603A"/>
    <w:rsid w:val="00297790"/>
    <w:rsid w:val="002A17B3"/>
    <w:rsid w:val="002A2484"/>
    <w:rsid w:val="002A49A5"/>
    <w:rsid w:val="002A5365"/>
    <w:rsid w:val="002A5876"/>
    <w:rsid w:val="002A674E"/>
    <w:rsid w:val="002B3F38"/>
    <w:rsid w:val="002B40A0"/>
    <w:rsid w:val="002B49D9"/>
    <w:rsid w:val="002B5062"/>
    <w:rsid w:val="002B6BBF"/>
    <w:rsid w:val="002B6C84"/>
    <w:rsid w:val="002B712C"/>
    <w:rsid w:val="002B7BAB"/>
    <w:rsid w:val="002C0271"/>
    <w:rsid w:val="002C1A52"/>
    <w:rsid w:val="002C2799"/>
    <w:rsid w:val="002C2962"/>
    <w:rsid w:val="002C40A6"/>
    <w:rsid w:val="002C5800"/>
    <w:rsid w:val="002C5C1C"/>
    <w:rsid w:val="002C6A18"/>
    <w:rsid w:val="002C6C59"/>
    <w:rsid w:val="002D0679"/>
    <w:rsid w:val="002D1070"/>
    <w:rsid w:val="002D422B"/>
    <w:rsid w:val="002D446C"/>
    <w:rsid w:val="002D540C"/>
    <w:rsid w:val="002D59FC"/>
    <w:rsid w:val="002D7065"/>
    <w:rsid w:val="002D7557"/>
    <w:rsid w:val="002E08F0"/>
    <w:rsid w:val="002E206C"/>
    <w:rsid w:val="002E208C"/>
    <w:rsid w:val="002E2831"/>
    <w:rsid w:val="002E3328"/>
    <w:rsid w:val="002E48EE"/>
    <w:rsid w:val="002F0D64"/>
    <w:rsid w:val="002F50C4"/>
    <w:rsid w:val="002F51C2"/>
    <w:rsid w:val="002F56F9"/>
    <w:rsid w:val="002F5C3B"/>
    <w:rsid w:val="002F61DD"/>
    <w:rsid w:val="002F6689"/>
    <w:rsid w:val="00300C8E"/>
    <w:rsid w:val="0030135C"/>
    <w:rsid w:val="00302648"/>
    <w:rsid w:val="00302FEC"/>
    <w:rsid w:val="00304B76"/>
    <w:rsid w:val="00305FA4"/>
    <w:rsid w:val="00307E9F"/>
    <w:rsid w:val="0031002A"/>
    <w:rsid w:val="00310B38"/>
    <w:rsid w:val="00310D90"/>
    <w:rsid w:val="00310E8A"/>
    <w:rsid w:val="003119D8"/>
    <w:rsid w:val="00313DB2"/>
    <w:rsid w:val="003153C0"/>
    <w:rsid w:val="0031563A"/>
    <w:rsid w:val="00315807"/>
    <w:rsid w:val="00316A54"/>
    <w:rsid w:val="00316BF4"/>
    <w:rsid w:val="003178CC"/>
    <w:rsid w:val="00320002"/>
    <w:rsid w:val="0032021F"/>
    <w:rsid w:val="003206DB"/>
    <w:rsid w:val="00320A35"/>
    <w:rsid w:val="00320CF7"/>
    <w:rsid w:val="0032213B"/>
    <w:rsid w:val="0032239C"/>
    <w:rsid w:val="00323097"/>
    <w:rsid w:val="00323E85"/>
    <w:rsid w:val="00324D51"/>
    <w:rsid w:val="00325C85"/>
    <w:rsid w:val="00327181"/>
    <w:rsid w:val="003342B6"/>
    <w:rsid w:val="00334E2D"/>
    <w:rsid w:val="003359D5"/>
    <w:rsid w:val="003373F2"/>
    <w:rsid w:val="00337CC7"/>
    <w:rsid w:val="00340504"/>
    <w:rsid w:val="003410BC"/>
    <w:rsid w:val="00343CFD"/>
    <w:rsid w:val="00344512"/>
    <w:rsid w:val="00344F37"/>
    <w:rsid w:val="003463B4"/>
    <w:rsid w:val="003474CF"/>
    <w:rsid w:val="0034780A"/>
    <w:rsid w:val="003502AE"/>
    <w:rsid w:val="003507AE"/>
    <w:rsid w:val="00350945"/>
    <w:rsid w:val="00351B45"/>
    <w:rsid w:val="00352DD9"/>
    <w:rsid w:val="00354EC4"/>
    <w:rsid w:val="00356606"/>
    <w:rsid w:val="00356A87"/>
    <w:rsid w:val="003574DC"/>
    <w:rsid w:val="0036255B"/>
    <w:rsid w:val="0036360D"/>
    <w:rsid w:val="003637C8"/>
    <w:rsid w:val="003640F3"/>
    <w:rsid w:val="00364294"/>
    <w:rsid w:val="00364877"/>
    <w:rsid w:val="00364CB0"/>
    <w:rsid w:val="003671D7"/>
    <w:rsid w:val="00370AA7"/>
    <w:rsid w:val="00370BDD"/>
    <w:rsid w:val="00370F13"/>
    <w:rsid w:val="00372DD0"/>
    <w:rsid w:val="003747D8"/>
    <w:rsid w:val="00375DCE"/>
    <w:rsid w:val="003770C1"/>
    <w:rsid w:val="00377982"/>
    <w:rsid w:val="00381B65"/>
    <w:rsid w:val="003833D8"/>
    <w:rsid w:val="00383893"/>
    <w:rsid w:val="00383BE3"/>
    <w:rsid w:val="003856A1"/>
    <w:rsid w:val="0038574D"/>
    <w:rsid w:val="00385B28"/>
    <w:rsid w:val="00385B37"/>
    <w:rsid w:val="00390080"/>
    <w:rsid w:val="003903CE"/>
    <w:rsid w:val="003909A9"/>
    <w:rsid w:val="00393F3B"/>
    <w:rsid w:val="003954ED"/>
    <w:rsid w:val="003962F7"/>
    <w:rsid w:val="00396D88"/>
    <w:rsid w:val="00397C70"/>
    <w:rsid w:val="003A0506"/>
    <w:rsid w:val="003A064F"/>
    <w:rsid w:val="003A3086"/>
    <w:rsid w:val="003A3877"/>
    <w:rsid w:val="003A46CC"/>
    <w:rsid w:val="003A5590"/>
    <w:rsid w:val="003A69AF"/>
    <w:rsid w:val="003B10B7"/>
    <w:rsid w:val="003B11F2"/>
    <w:rsid w:val="003B1442"/>
    <w:rsid w:val="003B3ACC"/>
    <w:rsid w:val="003B420A"/>
    <w:rsid w:val="003B458A"/>
    <w:rsid w:val="003B4E61"/>
    <w:rsid w:val="003B4FBC"/>
    <w:rsid w:val="003B5DEA"/>
    <w:rsid w:val="003B64EB"/>
    <w:rsid w:val="003B6BCD"/>
    <w:rsid w:val="003B73C1"/>
    <w:rsid w:val="003C07C2"/>
    <w:rsid w:val="003C17E1"/>
    <w:rsid w:val="003C233D"/>
    <w:rsid w:val="003C5168"/>
    <w:rsid w:val="003C5CAD"/>
    <w:rsid w:val="003C779E"/>
    <w:rsid w:val="003D0514"/>
    <w:rsid w:val="003D2B37"/>
    <w:rsid w:val="003D4A08"/>
    <w:rsid w:val="003D50C1"/>
    <w:rsid w:val="003D571B"/>
    <w:rsid w:val="003D5E84"/>
    <w:rsid w:val="003D7EB9"/>
    <w:rsid w:val="003E31FB"/>
    <w:rsid w:val="003E362F"/>
    <w:rsid w:val="003E411C"/>
    <w:rsid w:val="003E4B13"/>
    <w:rsid w:val="003E5291"/>
    <w:rsid w:val="003E73C8"/>
    <w:rsid w:val="003F3AB6"/>
    <w:rsid w:val="003F43D7"/>
    <w:rsid w:val="003F672E"/>
    <w:rsid w:val="003F6D20"/>
    <w:rsid w:val="003F709B"/>
    <w:rsid w:val="003F7157"/>
    <w:rsid w:val="003F7E3E"/>
    <w:rsid w:val="004021F1"/>
    <w:rsid w:val="00402970"/>
    <w:rsid w:val="004036D6"/>
    <w:rsid w:val="00404B00"/>
    <w:rsid w:val="00405442"/>
    <w:rsid w:val="00405E9A"/>
    <w:rsid w:val="004063A7"/>
    <w:rsid w:val="0040741E"/>
    <w:rsid w:val="0040766A"/>
    <w:rsid w:val="00410682"/>
    <w:rsid w:val="00413060"/>
    <w:rsid w:val="0041354B"/>
    <w:rsid w:val="00415382"/>
    <w:rsid w:val="004163ED"/>
    <w:rsid w:val="00416AF3"/>
    <w:rsid w:val="0041760D"/>
    <w:rsid w:val="00422B01"/>
    <w:rsid w:val="00422FCC"/>
    <w:rsid w:val="00425290"/>
    <w:rsid w:val="004256E5"/>
    <w:rsid w:val="0042571B"/>
    <w:rsid w:val="0042577B"/>
    <w:rsid w:val="004270D2"/>
    <w:rsid w:val="00427C22"/>
    <w:rsid w:val="00427D87"/>
    <w:rsid w:val="00430376"/>
    <w:rsid w:val="004324E9"/>
    <w:rsid w:val="004328BE"/>
    <w:rsid w:val="0043324F"/>
    <w:rsid w:val="00433B05"/>
    <w:rsid w:val="0043573F"/>
    <w:rsid w:val="004364A9"/>
    <w:rsid w:val="00436FF9"/>
    <w:rsid w:val="004404E0"/>
    <w:rsid w:val="00440917"/>
    <w:rsid w:val="00440C60"/>
    <w:rsid w:val="004419CF"/>
    <w:rsid w:val="00441A44"/>
    <w:rsid w:val="00442151"/>
    <w:rsid w:val="00445BAA"/>
    <w:rsid w:val="0044620C"/>
    <w:rsid w:val="00446758"/>
    <w:rsid w:val="00450FD3"/>
    <w:rsid w:val="00451B80"/>
    <w:rsid w:val="00451F8F"/>
    <w:rsid w:val="004535D2"/>
    <w:rsid w:val="004537BD"/>
    <w:rsid w:val="00455A96"/>
    <w:rsid w:val="00462385"/>
    <w:rsid w:val="004623BA"/>
    <w:rsid w:val="00462EF3"/>
    <w:rsid w:val="00463ECA"/>
    <w:rsid w:val="0047058A"/>
    <w:rsid w:val="00470D55"/>
    <w:rsid w:val="00473405"/>
    <w:rsid w:val="004735C7"/>
    <w:rsid w:val="004739B9"/>
    <w:rsid w:val="00473A85"/>
    <w:rsid w:val="004746DD"/>
    <w:rsid w:val="0047538E"/>
    <w:rsid w:val="00475454"/>
    <w:rsid w:val="0047691B"/>
    <w:rsid w:val="00476BA5"/>
    <w:rsid w:val="0047702F"/>
    <w:rsid w:val="0048215E"/>
    <w:rsid w:val="0048269F"/>
    <w:rsid w:val="00482B98"/>
    <w:rsid w:val="004830A5"/>
    <w:rsid w:val="00484651"/>
    <w:rsid w:val="00484E02"/>
    <w:rsid w:val="004856BC"/>
    <w:rsid w:val="00487152"/>
    <w:rsid w:val="0048792E"/>
    <w:rsid w:val="00487BE1"/>
    <w:rsid w:val="00490C65"/>
    <w:rsid w:val="0049263C"/>
    <w:rsid w:val="00492B85"/>
    <w:rsid w:val="00495244"/>
    <w:rsid w:val="00496CE4"/>
    <w:rsid w:val="004973BF"/>
    <w:rsid w:val="004A0234"/>
    <w:rsid w:val="004A06DF"/>
    <w:rsid w:val="004A07B4"/>
    <w:rsid w:val="004A09F9"/>
    <w:rsid w:val="004A0CD4"/>
    <w:rsid w:val="004A266C"/>
    <w:rsid w:val="004A321A"/>
    <w:rsid w:val="004A62D9"/>
    <w:rsid w:val="004A6C3C"/>
    <w:rsid w:val="004A7574"/>
    <w:rsid w:val="004A7C09"/>
    <w:rsid w:val="004B26C2"/>
    <w:rsid w:val="004B2CF0"/>
    <w:rsid w:val="004B419E"/>
    <w:rsid w:val="004B58F0"/>
    <w:rsid w:val="004B60EB"/>
    <w:rsid w:val="004B70FA"/>
    <w:rsid w:val="004B75FA"/>
    <w:rsid w:val="004C2384"/>
    <w:rsid w:val="004C2860"/>
    <w:rsid w:val="004C42F5"/>
    <w:rsid w:val="004C55C3"/>
    <w:rsid w:val="004C5E93"/>
    <w:rsid w:val="004C616C"/>
    <w:rsid w:val="004D2C2E"/>
    <w:rsid w:val="004D53F4"/>
    <w:rsid w:val="004D689D"/>
    <w:rsid w:val="004D7108"/>
    <w:rsid w:val="004D7B3D"/>
    <w:rsid w:val="004D7D71"/>
    <w:rsid w:val="004E07C9"/>
    <w:rsid w:val="004E201D"/>
    <w:rsid w:val="004E21F6"/>
    <w:rsid w:val="004E28E7"/>
    <w:rsid w:val="004E2AC9"/>
    <w:rsid w:val="004E3400"/>
    <w:rsid w:val="004E4E3A"/>
    <w:rsid w:val="004E5371"/>
    <w:rsid w:val="004E57B6"/>
    <w:rsid w:val="004E6C36"/>
    <w:rsid w:val="004E7825"/>
    <w:rsid w:val="004E78E2"/>
    <w:rsid w:val="004F0A02"/>
    <w:rsid w:val="004F1B8E"/>
    <w:rsid w:val="004F2E79"/>
    <w:rsid w:val="004F2FD9"/>
    <w:rsid w:val="004F3E9E"/>
    <w:rsid w:val="004F419A"/>
    <w:rsid w:val="004F4ACF"/>
    <w:rsid w:val="004F4C18"/>
    <w:rsid w:val="004F5679"/>
    <w:rsid w:val="00501592"/>
    <w:rsid w:val="00503007"/>
    <w:rsid w:val="00504627"/>
    <w:rsid w:val="005052BC"/>
    <w:rsid w:val="0050611C"/>
    <w:rsid w:val="0050703A"/>
    <w:rsid w:val="00507324"/>
    <w:rsid w:val="00511622"/>
    <w:rsid w:val="00512913"/>
    <w:rsid w:val="00512F5C"/>
    <w:rsid w:val="00513D75"/>
    <w:rsid w:val="00514E36"/>
    <w:rsid w:val="00515BAA"/>
    <w:rsid w:val="00517126"/>
    <w:rsid w:val="00517A83"/>
    <w:rsid w:val="0052241E"/>
    <w:rsid w:val="00522D4F"/>
    <w:rsid w:val="005231DF"/>
    <w:rsid w:val="00523DB6"/>
    <w:rsid w:val="005241B7"/>
    <w:rsid w:val="005243F3"/>
    <w:rsid w:val="00525D29"/>
    <w:rsid w:val="00526FE3"/>
    <w:rsid w:val="0052779D"/>
    <w:rsid w:val="00527E4F"/>
    <w:rsid w:val="00530B31"/>
    <w:rsid w:val="00531B04"/>
    <w:rsid w:val="00531D55"/>
    <w:rsid w:val="005320AC"/>
    <w:rsid w:val="00532141"/>
    <w:rsid w:val="005327F9"/>
    <w:rsid w:val="00533C5D"/>
    <w:rsid w:val="00534169"/>
    <w:rsid w:val="005341D3"/>
    <w:rsid w:val="00534D20"/>
    <w:rsid w:val="00535F40"/>
    <w:rsid w:val="0053689A"/>
    <w:rsid w:val="00536E11"/>
    <w:rsid w:val="00537A37"/>
    <w:rsid w:val="005400D2"/>
    <w:rsid w:val="0054055D"/>
    <w:rsid w:val="0054099E"/>
    <w:rsid w:val="00540A85"/>
    <w:rsid w:val="00542D9A"/>
    <w:rsid w:val="00542F6C"/>
    <w:rsid w:val="00543B98"/>
    <w:rsid w:val="00544006"/>
    <w:rsid w:val="00544BB2"/>
    <w:rsid w:val="00544E6F"/>
    <w:rsid w:val="00544FB1"/>
    <w:rsid w:val="00547173"/>
    <w:rsid w:val="00547896"/>
    <w:rsid w:val="00547D66"/>
    <w:rsid w:val="00551EB4"/>
    <w:rsid w:val="00552018"/>
    <w:rsid w:val="005520E5"/>
    <w:rsid w:val="00552B65"/>
    <w:rsid w:val="00553463"/>
    <w:rsid w:val="00553E7C"/>
    <w:rsid w:val="00553FEE"/>
    <w:rsid w:val="00554354"/>
    <w:rsid w:val="00557B7F"/>
    <w:rsid w:val="00560ADA"/>
    <w:rsid w:val="00564046"/>
    <w:rsid w:val="00565AB7"/>
    <w:rsid w:val="00566C7E"/>
    <w:rsid w:val="00566E65"/>
    <w:rsid w:val="00570972"/>
    <w:rsid w:val="005715AC"/>
    <w:rsid w:val="00571CFC"/>
    <w:rsid w:val="00572031"/>
    <w:rsid w:val="005723B0"/>
    <w:rsid w:val="0057331C"/>
    <w:rsid w:val="00574A21"/>
    <w:rsid w:val="00575030"/>
    <w:rsid w:val="0057540E"/>
    <w:rsid w:val="0057608F"/>
    <w:rsid w:val="00576416"/>
    <w:rsid w:val="00576BA5"/>
    <w:rsid w:val="00577D9D"/>
    <w:rsid w:val="00580756"/>
    <w:rsid w:val="00580EAB"/>
    <w:rsid w:val="00584393"/>
    <w:rsid w:val="00585333"/>
    <w:rsid w:val="00585D62"/>
    <w:rsid w:val="005866FF"/>
    <w:rsid w:val="005875AA"/>
    <w:rsid w:val="005907A5"/>
    <w:rsid w:val="005925D0"/>
    <w:rsid w:val="005942E8"/>
    <w:rsid w:val="00594E96"/>
    <w:rsid w:val="005958F3"/>
    <w:rsid w:val="00596AED"/>
    <w:rsid w:val="005971FE"/>
    <w:rsid w:val="0059797F"/>
    <w:rsid w:val="005A0D07"/>
    <w:rsid w:val="005A116D"/>
    <w:rsid w:val="005A1A1E"/>
    <w:rsid w:val="005A4276"/>
    <w:rsid w:val="005A550E"/>
    <w:rsid w:val="005A5554"/>
    <w:rsid w:val="005A6126"/>
    <w:rsid w:val="005A74DD"/>
    <w:rsid w:val="005A7559"/>
    <w:rsid w:val="005A7F60"/>
    <w:rsid w:val="005B0941"/>
    <w:rsid w:val="005B1201"/>
    <w:rsid w:val="005B17EF"/>
    <w:rsid w:val="005B2091"/>
    <w:rsid w:val="005B39B8"/>
    <w:rsid w:val="005B6187"/>
    <w:rsid w:val="005C125C"/>
    <w:rsid w:val="005C1428"/>
    <w:rsid w:val="005C1F01"/>
    <w:rsid w:val="005C2A02"/>
    <w:rsid w:val="005C381A"/>
    <w:rsid w:val="005C3F3E"/>
    <w:rsid w:val="005C442D"/>
    <w:rsid w:val="005C74BB"/>
    <w:rsid w:val="005D2670"/>
    <w:rsid w:val="005D291D"/>
    <w:rsid w:val="005D3012"/>
    <w:rsid w:val="005D3724"/>
    <w:rsid w:val="005D39E4"/>
    <w:rsid w:val="005D3B10"/>
    <w:rsid w:val="005D46D8"/>
    <w:rsid w:val="005D4817"/>
    <w:rsid w:val="005D4C46"/>
    <w:rsid w:val="005D4D1D"/>
    <w:rsid w:val="005D59BF"/>
    <w:rsid w:val="005D5B9B"/>
    <w:rsid w:val="005D6E2F"/>
    <w:rsid w:val="005D793D"/>
    <w:rsid w:val="005E021D"/>
    <w:rsid w:val="005E1A56"/>
    <w:rsid w:val="005E1F2C"/>
    <w:rsid w:val="005E263E"/>
    <w:rsid w:val="005E3E61"/>
    <w:rsid w:val="005E405C"/>
    <w:rsid w:val="005E4CEA"/>
    <w:rsid w:val="005E5419"/>
    <w:rsid w:val="005E588F"/>
    <w:rsid w:val="005E7CBE"/>
    <w:rsid w:val="005F12A7"/>
    <w:rsid w:val="005F1568"/>
    <w:rsid w:val="005F1ABD"/>
    <w:rsid w:val="005F1E1C"/>
    <w:rsid w:val="005F28D2"/>
    <w:rsid w:val="005F436A"/>
    <w:rsid w:val="005F549B"/>
    <w:rsid w:val="005F73DB"/>
    <w:rsid w:val="005F7508"/>
    <w:rsid w:val="006015AC"/>
    <w:rsid w:val="00601CAB"/>
    <w:rsid w:val="00601CD9"/>
    <w:rsid w:val="006021EE"/>
    <w:rsid w:val="00606C52"/>
    <w:rsid w:val="006107BF"/>
    <w:rsid w:val="006110AE"/>
    <w:rsid w:val="006123A5"/>
    <w:rsid w:val="0061247E"/>
    <w:rsid w:val="006129DD"/>
    <w:rsid w:val="0061531B"/>
    <w:rsid w:val="00616632"/>
    <w:rsid w:val="00617E1A"/>
    <w:rsid w:val="00621B78"/>
    <w:rsid w:val="00624F02"/>
    <w:rsid w:val="006258C1"/>
    <w:rsid w:val="00627198"/>
    <w:rsid w:val="006275B8"/>
    <w:rsid w:val="006327C4"/>
    <w:rsid w:val="0063380C"/>
    <w:rsid w:val="006341D4"/>
    <w:rsid w:val="00634A36"/>
    <w:rsid w:val="006354A6"/>
    <w:rsid w:val="00635562"/>
    <w:rsid w:val="00635A61"/>
    <w:rsid w:val="006362FF"/>
    <w:rsid w:val="00636DE6"/>
    <w:rsid w:val="006375C3"/>
    <w:rsid w:val="0063774A"/>
    <w:rsid w:val="0063779B"/>
    <w:rsid w:val="00637ED1"/>
    <w:rsid w:val="00641573"/>
    <w:rsid w:val="006428A1"/>
    <w:rsid w:val="00642CE3"/>
    <w:rsid w:val="00642F50"/>
    <w:rsid w:val="0064366E"/>
    <w:rsid w:val="00643C09"/>
    <w:rsid w:val="0064524E"/>
    <w:rsid w:val="00646238"/>
    <w:rsid w:val="00646A34"/>
    <w:rsid w:val="00646EB6"/>
    <w:rsid w:val="00650DAE"/>
    <w:rsid w:val="00652E38"/>
    <w:rsid w:val="00653D2A"/>
    <w:rsid w:val="006552AA"/>
    <w:rsid w:val="00656C04"/>
    <w:rsid w:val="00660050"/>
    <w:rsid w:val="006601B1"/>
    <w:rsid w:val="00666318"/>
    <w:rsid w:val="006664A2"/>
    <w:rsid w:val="00666A2E"/>
    <w:rsid w:val="00667B68"/>
    <w:rsid w:val="0067194B"/>
    <w:rsid w:val="00671F02"/>
    <w:rsid w:val="0067292F"/>
    <w:rsid w:val="006731A1"/>
    <w:rsid w:val="00673E39"/>
    <w:rsid w:val="00675983"/>
    <w:rsid w:val="00680278"/>
    <w:rsid w:val="00680E76"/>
    <w:rsid w:val="00681AEE"/>
    <w:rsid w:val="00681F35"/>
    <w:rsid w:val="00682860"/>
    <w:rsid w:val="00683C29"/>
    <w:rsid w:val="0068596A"/>
    <w:rsid w:val="00686773"/>
    <w:rsid w:val="0068725A"/>
    <w:rsid w:val="006875B1"/>
    <w:rsid w:val="00687AC5"/>
    <w:rsid w:val="00687EA7"/>
    <w:rsid w:val="00690E7E"/>
    <w:rsid w:val="006910AE"/>
    <w:rsid w:val="0069118B"/>
    <w:rsid w:val="0069135E"/>
    <w:rsid w:val="00692BF7"/>
    <w:rsid w:val="00693882"/>
    <w:rsid w:val="00696AA0"/>
    <w:rsid w:val="006978B5"/>
    <w:rsid w:val="00697D26"/>
    <w:rsid w:val="006A13AA"/>
    <w:rsid w:val="006A4EF6"/>
    <w:rsid w:val="006A5F11"/>
    <w:rsid w:val="006A6343"/>
    <w:rsid w:val="006B05C1"/>
    <w:rsid w:val="006B141B"/>
    <w:rsid w:val="006B28A7"/>
    <w:rsid w:val="006B51EA"/>
    <w:rsid w:val="006B6ACD"/>
    <w:rsid w:val="006B71F5"/>
    <w:rsid w:val="006C03A6"/>
    <w:rsid w:val="006C1588"/>
    <w:rsid w:val="006C35F6"/>
    <w:rsid w:val="006C485B"/>
    <w:rsid w:val="006C70FC"/>
    <w:rsid w:val="006D08C4"/>
    <w:rsid w:val="006D1BBA"/>
    <w:rsid w:val="006D1FBD"/>
    <w:rsid w:val="006D3978"/>
    <w:rsid w:val="006D4864"/>
    <w:rsid w:val="006D4BF5"/>
    <w:rsid w:val="006D52A1"/>
    <w:rsid w:val="006D5366"/>
    <w:rsid w:val="006D6ACF"/>
    <w:rsid w:val="006D73DF"/>
    <w:rsid w:val="006E0CCE"/>
    <w:rsid w:val="006E1210"/>
    <w:rsid w:val="006E2EBA"/>
    <w:rsid w:val="006E3AC2"/>
    <w:rsid w:val="006E4335"/>
    <w:rsid w:val="006E72BF"/>
    <w:rsid w:val="006F0E6B"/>
    <w:rsid w:val="006F1950"/>
    <w:rsid w:val="006F1A2F"/>
    <w:rsid w:val="006F1DCC"/>
    <w:rsid w:val="006F23AF"/>
    <w:rsid w:val="006F2DC1"/>
    <w:rsid w:val="006F3953"/>
    <w:rsid w:val="006F39EE"/>
    <w:rsid w:val="006F4373"/>
    <w:rsid w:val="006F44B3"/>
    <w:rsid w:val="006F4883"/>
    <w:rsid w:val="006F5822"/>
    <w:rsid w:val="006F6454"/>
    <w:rsid w:val="006F7804"/>
    <w:rsid w:val="007003A1"/>
    <w:rsid w:val="00700A2A"/>
    <w:rsid w:val="00701CC8"/>
    <w:rsid w:val="00703A05"/>
    <w:rsid w:val="0070581F"/>
    <w:rsid w:val="0070713D"/>
    <w:rsid w:val="00707F1D"/>
    <w:rsid w:val="00710C2D"/>
    <w:rsid w:val="00711EA8"/>
    <w:rsid w:val="00712C3C"/>
    <w:rsid w:val="00713294"/>
    <w:rsid w:val="00715D87"/>
    <w:rsid w:val="00716416"/>
    <w:rsid w:val="00716719"/>
    <w:rsid w:val="00716783"/>
    <w:rsid w:val="0071695A"/>
    <w:rsid w:val="00716E62"/>
    <w:rsid w:val="007170C9"/>
    <w:rsid w:val="00720475"/>
    <w:rsid w:val="00720C1F"/>
    <w:rsid w:val="00720E41"/>
    <w:rsid w:val="007218CA"/>
    <w:rsid w:val="00721EAC"/>
    <w:rsid w:val="00722F13"/>
    <w:rsid w:val="00722FB6"/>
    <w:rsid w:val="0072444A"/>
    <w:rsid w:val="0072472A"/>
    <w:rsid w:val="007256FF"/>
    <w:rsid w:val="007265E6"/>
    <w:rsid w:val="007274EF"/>
    <w:rsid w:val="00730015"/>
    <w:rsid w:val="00730AF1"/>
    <w:rsid w:val="007311C4"/>
    <w:rsid w:val="00732550"/>
    <w:rsid w:val="007341AB"/>
    <w:rsid w:val="00734266"/>
    <w:rsid w:val="00735BF6"/>
    <w:rsid w:val="00736A46"/>
    <w:rsid w:val="00737A20"/>
    <w:rsid w:val="00737B65"/>
    <w:rsid w:val="00737D30"/>
    <w:rsid w:val="00737E16"/>
    <w:rsid w:val="00740E3D"/>
    <w:rsid w:val="00741B8C"/>
    <w:rsid w:val="00741EF5"/>
    <w:rsid w:val="00742FFF"/>
    <w:rsid w:val="00743255"/>
    <w:rsid w:val="00743F72"/>
    <w:rsid w:val="00745D31"/>
    <w:rsid w:val="007463EA"/>
    <w:rsid w:val="0074786A"/>
    <w:rsid w:val="007503D4"/>
    <w:rsid w:val="00751816"/>
    <w:rsid w:val="00751FE9"/>
    <w:rsid w:val="007526B1"/>
    <w:rsid w:val="007535D4"/>
    <w:rsid w:val="0075454F"/>
    <w:rsid w:val="00754C6E"/>
    <w:rsid w:val="0075544F"/>
    <w:rsid w:val="0075635E"/>
    <w:rsid w:val="00756519"/>
    <w:rsid w:val="00757708"/>
    <w:rsid w:val="00760A21"/>
    <w:rsid w:val="00760A4D"/>
    <w:rsid w:val="00760E0A"/>
    <w:rsid w:val="00760E2F"/>
    <w:rsid w:val="0076283E"/>
    <w:rsid w:val="00763513"/>
    <w:rsid w:val="0076371F"/>
    <w:rsid w:val="007659A4"/>
    <w:rsid w:val="0076617C"/>
    <w:rsid w:val="007665E3"/>
    <w:rsid w:val="0076683D"/>
    <w:rsid w:val="00770D34"/>
    <w:rsid w:val="00771C05"/>
    <w:rsid w:val="00771CBF"/>
    <w:rsid w:val="00772E19"/>
    <w:rsid w:val="00773E52"/>
    <w:rsid w:val="00773F2C"/>
    <w:rsid w:val="007765EA"/>
    <w:rsid w:val="00777C29"/>
    <w:rsid w:val="0078024E"/>
    <w:rsid w:val="0078098B"/>
    <w:rsid w:val="00781085"/>
    <w:rsid w:val="00781311"/>
    <w:rsid w:val="00781492"/>
    <w:rsid w:val="00781624"/>
    <w:rsid w:val="00781BFB"/>
    <w:rsid w:val="00783876"/>
    <w:rsid w:val="00784294"/>
    <w:rsid w:val="00784857"/>
    <w:rsid w:val="0078519D"/>
    <w:rsid w:val="00785214"/>
    <w:rsid w:val="007855B4"/>
    <w:rsid w:val="00785A48"/>
    <w:rsid w:val="00786A95"/>
    <w:rsid w:val="007902AC"/>
    <w:rsid w:val="007921FA"/>
    <w:rsid w:val="0079381C"/>
    <w:rsid w:val="00793E21"/>
    <w:rsid w:val="007944B9"/>
    <w:rsid w:val="00794980"/>
    <w:rsid w:val="00794D91"/>
    <w:rsid w:val="00795AC3"/>
    <w:rsid w:val="00795E2B"/>
    <w:rsid w:val="00795F0E"/>
    <w:rsid w:val="007A0B44"/>
    <w:rsid w:val="007A24F8"/>
    <w:rsid w:val="007A4095"/>
    <w:rsid w:val="007A6498"/>
    <w:rsid w:val="007A6DCA"/>
    <w:rsid w:val="007A7689"/>
    <w:rsid w:val="007A78F8"/>
    <w:rsid w:val="007A79BB"/>
    <w:rsid w:val="007B02CE"/>
    <w:rsid w:val="007B2556"/>
    <w:rsid w:val="007B4D4E"/>
    <w:rsid w:val="007B5015"/>
    <w:rsid w:val="007B52A7"/>
    <w:rsid w:val="007B592E"/>
    <w:rsid w:val="007C3247"/>
    <w:rsid w:val="007C3FA7"/>
    <w:rsid w:val="007C55FD"/>
    <w:rsid w:val="007C56CB"/>
    <w:rsid w:val="007C62C0"/>
    <w:rsid w:val="007C727B"/>
    <w:rsid w:val="007D00DB"/>
    <w:rsid w:val="007D0324"/>
    <w:rsid w:val="007D08AA"/>
    <w:rsid w:val="007D1245"/>
    <w:rsid w:val="007D1317"/>
    <w:rsid w:val="007D1D3D"/>
    <w:rsid w:val="007D3768"/>
    <w:rsid w:val="007D5C8B"/>
    <w:rsid w:val="007D66DC"/>
    <w:rsid w:val="007E0659"/>
    <w:rsid w:val="007E09A6"/>
    <w:rsid w:val="007E1F12"/>
    <w:rsid w:val="007E5C85"/>
    <w:rsid w:val="007E5E82"/>
    <w:rsid w:val="007E722F"/>
    <w:rsid w:val="007E7A42"/>
    <w:rsid w:val="007E7BBF"/>
    <w:rsid w:val="007F0587"/>
    <w:rsid w:val="007F183B"/>
    <w:rsid w:val="007F279E"/>
    <w:rsid w:val="007F3E3C"/>
    <w:rsid w:val="007F4A1B"/>
    <w:rsid w:val="007F4AC7"/>
    <w:rsid w:val="007F4AF0"/>
    <w:rsid w:val="007F4EE6"/>
    <w:rsid w:val="007F54D4"/>
    <w:rsid w:val="007F5C45"/>
    <w:rsid w:val="007F6885"/>
    <w:rsid w:val="007F7DEF"/>
    <w:rsid w:val="00801D7D"/>
    <w:rsid w:val="00803628"/>
    <w:rsid w:val="00805194"/>
    <w:rsid w:val="00806926"/>
    <w:rsid w:val="0081099F"/>
    <w:rsid w:val="00811254"/>
    <w:rsid w:val="00811BD1"/>
    <w:rsid w:val="00811C3C"/>
    <w:rsid w:val="0081548E"/>
    <w:rsid w:val="00820741"/>
    <w:rsid w:val="00820889"/>
    <w:rsid w:val="00822576"/>
    <w:rsid w:val="0082511A"/>
    <w:rsid w:val="0082628B"/>
    <w:rsid w:val="00826922"/>
    <w:rsid w:val="00831FEB"/>
    <w:rsid w:val="00833415"/>
    <w:rsid w:val="008349AE"/>
    <w:rsid w:val="0083502A"/>
    <w:rsid w:val="0083547F"/>
    <w:rsid w:val="008355C1"/>
    <w:rsid w:val="00835A7D"/>
    <w:rsid w:val="00836879"/>
    <w:rsid w:val="0083779C"/>
    <w:rsid w:val="00841633"/>
    <w:rsid w:val="00842689"/>
    <w:rsid w:val="0084293A"/>
    <w:rsid w:val="00843FD2"/>
    <w:rsid w:val="00844BA2"/>
    <w:rsid w:val="00844CB0"/>
    <w:rsid w:val="008465BD"/>
    <w:rsid w:val="008467F9"/>
    <w:rsid w:val="0084683E"/>
    <w:rsid w:val="008468A1"/>
    <w:rsid w:val="00846E53"/>
    <w:rsid w:val="00847187"/>
    <w:rsid w:val="0085063A"/>
    <w:rsid w:val="008506BC"/>
    <w:rsid w:val="00850F9E"/>
    <w:rsid w:val="0085141D"/>
    <w:rsid w:val="008514D5"/>
    <w:rsid w:val="0085219B"/>
    <w:rsid w:val="0085241E"/>
    <w:rsid w:val="008528DB"/>
    <w:rsid w:val="00852D04"/>
    <w:rsid w:val="00853F8A"/>
    <w:rsid w:val="00855E89"/>
    <w:rsid w:val="0085611C"/>
    <w:rsid w:val="008565E4"/>
    <w:rsid w:val="00857319"/>
    <w:rsid w:val="00857621"/>
    <w:rsid w:val="008602EA"/>
    <w:rsid w:val="00860EB4"/>
    <w:rsid w:val="008621C0"/>
    <w:rsid w:val="00862820"/>
    <w:rsid w:val="00862A30"/>
    <w:rsid w:val="00863175"/>
    <w:rsid w:val="0086360C"/>
    <w:rsid w:val="00864E48"/>
    <w:rsid w:val="00864EE7"/>
    <w:rsid w:val="008656D3"/>
    <w:rsid w:val="00867454"/>
    <w:rsid w:val="00870E01"/>
    <w:rsid w:val="0087235E"/>
    <w:rsid w:val="008736CF"/>
    <w:rsid w:val="00873A7F"/>
    <w:rsid w:val="00883C39"/>
    <w:rsid w:val="00887119"/>
    <w:rsid w:val="00890FDF"/>
    <w:rsid w:val="00891350"/>
    <w:rsid w:val="0089192F"/>
    <w:rsid w:val="0089323B"/>
    <w:rsid w:val="00893B5F"/>
    <w:rsid w:val="00894CA0"/>
    <w:rsid w:val="00895D4D"/>
    <w:rsid w:val="00896D70"/>
    <w:rsid w:val="008978DC"/>
    <w:rsid w:val="008A0430"/>
    <w:rsid w:val="008A0946"/>
    <w:rsid w:val="008A0A16"/>
    <w:rsid w:val="008A0BC7"/>
    <w:rsid w:val="008A2804"/>
    <w:rsid w:val="008A2B80"/>
    <w:rsid w:val="008A46C2"/>
    <w:rsid w:val="008A49C0"/>
    <w:rsid w:val="008A54A2"/>
    <w:rsid w:val="008A6C83"/>
    <w:rsid w:val="008B0246"/>
    <w:rsid w:val="008B1C5A"/>
    <w:rsid w:val="008B3081"/>
    <w:rsid w:val="008B4847"/>
    <w:rsid w:val="008B4A9E"/>
    <w:rsid w:val="008B5977"/>
    <w:rsid w:val="008B5E2B"/>
    <w:rsid w:val="008B5F30"/>
    <w:rsid w:val="008B687E"/>
    <w:rsid w:val="008B744A"/>
    <w:rsid w:val="008B7D36"/>
    <w:rsid w:val="008C1833"/>
    <w:rsid w:val="008C1862"/>
    <w:rsid w:val="008C1EF3"/>
    <w:rsid w:val="008C341A"/>
    <w:rsid w:val="008C380A"/>
    <w:rsid w:val="008C700A"/>
    <w:rsid w:val="008D0B52"/>
    <w:rsid w:val="008D0C5A"/>
    <w:rsid w:val="008D0E08"/>
    <w:rsid w:val="008D136E"/>
    <w:rsid w:val="008D18ED"/>
    <w:rsid w:val="008D28CC"/>
    <w:rsid w:val="008D4124"/>
    <w:rsid w:val="008D419E"/>
    <w:rsid w:val="008D4E7E"/>
    <w:rsid w:val="008D4FEC"/>
    <w:rsid w:val="008D4FF3"/>
    <w:rsid w:val="008D554F"/>
    <w:rsid w:val="008D6886"/>
    <w:rsid w:val="008D69FF"/>
    <w:rsid w:val="008D7478"/>
    <w:rsid w:val="008D7912"/>
    <w:rsid w:val="008D7A04"/>
    <w:rsid w:val="008E1932"/>
    <w:rsid w:val="008E38FE"/>
    <w:rsid w:val="008E4399"/>
    <w:rsid w:val="008E4592"/>
    <w:rsid w:val="008E6931"/>
    <w:rsid w:val="008E702E"/>
    <w:rsid w:val="008E7384"/>
    <w:rsid w:val="008E7F2E"/>
    <w:rsid w:val="008F1F4E"/>
    <w:rsid w:val="008F22BF"/>
    <w:rsid w:val="008F4F2B"/>
    <w:rsid w:val="008F5CE4"/>
    <w:rsid w:val="008F6FBE"/>
    <w:rsid w:val="009007A3"/>
    <w:rsid w:val="00900BE0"/>
    <w:rsid w:val="00900C09"/>
    <w:rsid w:val="0090398C"/>
    <w:rsid w:val="00904CF6"/>
    <w:rsid w:val="00905DAD"/>
    <w:rsid w:val="00906355"/>
    <w:rsid w:val="0090779B"/>
    <w:rsid w:val="00907A14"/>
    <w:rsid w:val="00912868"/>
    <w:rsid w:val="00912B4B"/>
    <w:rsid w:val="00912E8A"/>
    <w:rsid w:val="00913145"/>
    <w:rsid w:val="009133B0"/>
    <w:rsid w:val="00913580"/>
    <w:rsid w:val="00913CFD"/>
    <w:rsid w:val="00914188"/>
    <w:rsid w:val="00915236"/>
    <w:rsid w:val="009155E5"/>
    <w:rsid w:val="00916563"/>
    <w:rsid w:val="0091685E"/>
    <w:rsid w:val="009201A4"/>
    <w:rsid w:val="009206DC"/>
    <w:rsid w:val="0092156A"/>
    <w:rsid w:val="00923844"/>
    <w:rsid w:val="009242EE"/>
    <w:rsid w:val="00925656"/>
    <w:rsid w:val="00925C82"/>
    <w:rsid w:val="00926154"/>
    <w:rsid w:val="00927659"/>
    <w:rsid w:val="0093409E"/>
    <w:rsid w:val="00935B00"/>
    <w:rsid w:val="00935DC6"/>
    <w:rsid w:val="00940AEC"/>
    <w:rsid w:val="00941996"/>
    <w:rsid w:val="00941EF9"/>
    <w:rsid w:val="00942CD4"/>
    <w:rsid w:val="009436DB"/>
    <w:rsid w:val="00943CA0"/>
    <w:rsid w:val="00944F67"/>
    <w:rsid w:val="00945155"/>
    <w:rsid w:val="0094560D"/>
    <w:rsid w:val="0094592F"/>
    <w:rsid w:val="00945C2F"/>
    <w:rsid w:val="00946A3B"/>
    <w:rsid w:val="00946E49"/>
    <w:rsid w:val="00951FFF"/>
    <w:rsid w:val="00953474"/>
    <w:rsid w:val="00953BE1"/>
    <w:rsid w:val="00953BE5"/>
    <w:rsid w:val="00954501"/>
    <w:rsid w:val="00954ADF"/>
    <w:rsid w:val="00955443"/>
    <w:rsid w:val="009560E5"/>
    <w:rsid w:val="00957E4D"/>
    <w:rsid w:val="009605EE"/>
    <w:rsid w:val="009607F1"/>
    <w:rsid w:val="00960B52"/>
    <w:rsid w:val="00962333"/>
    <w:rsid w:val="00962E3B"/>
    <w:rsid w:val="00965C9A"/>
    <w:rsid w:val="00965DAF"/>
    <w:rsid w:val="009714A9"/>
    <w:rsid w:val="00971FDE"/>
    <w:rsid w:val="00972B74"/>
    <w:rsid w:val="009748CA"/>
    <w:rsid w:val="00975689"/>
    <w:rsid w:val="00976542"/>
    <w:rsid w:val="0098048E"/>
    <w:rsid w:val="00980B0C"/>
    <w:rsid w:val="0098249B"/>
    <w:rsid w:val="00983F14"/>
    <w:rsid w:val="00986466"/>
    <w:rsid w:val="00986CBD"/>
    <w:rsid w:val="00987B92"/>
    <w:rsid w:val="00987FA5"/>
    <w:rsid w:val="009911E1"/>
    <w:rsid w:val="009927B6"/>
    <w:rsid w:val="0099293A"/>
    <w:rsid w:val="00992BD3"/>
    <w:rsid w:val="00993B20"/>
    <w:rsid w:val="00994237"/>
    <w:rsid w:val="00995B84"/>
    <w:rsid w:val="00995C00"/>
    <w:rsid w:val="00997625"/>
    <w:rsid w:val="009976BD"/>
    <w:rsid w:val="00997D75"/>
    <w:rsid w:val="009A0058"/>
    <w:rsid w:val="009A014A"/>
    <w:rsid w:val="009A06D1"/>
    <w:rsid w:val="009A193C"/>
    <w:rsid w:val="009A1B44"/>
    <w:rsid w:val="009A29E2"/>
    <w:rsid w:val="009A2E1E"/>
    <w:rsid w:val="009A3736"/>
    <w:rsid w:val="009A430C"/>
    <w:rsid w:val="009A5929"/>
    <w:rsid w:val="009A5F84"/>
    <w:rsid w:val="009A649B"/>
    <w:rsid w:val="009B026C"/>
    <w:rsid w:val="009B07A7"/>
    <w:rsid w:val="009B099A"/>
    <w:rsid w:val="009B0ADF"/>
    <w:rsid w:val="009B1690"/>
    <w:rsid w:val="009B1A37"/>
    <w:rsid w:val="009B2BD2"/>
    <w:rsid w:val="009B332C"/>
    <w:rsid w:val="009B38B8"/>
    <w:rsid w:val="009B482B"/>
    <w:rsid w:val="009B484F"/>
    <w:rsid w:val="009B496C"/>
    <w:rsid w:val="009B557A"/>
    <w:rsid w:val="009B5BF3"/>
    <w:rsid w:val="009B69B5"/>
    <w:rsid w:val="009B7B69"/>
    <w:rsid w:val="009B7B6A"/>
    <w:rsid w:val="009B7C30"/>
    <w:rsid w:val="009C0EF4"/>
    <w:rsid w:val="009C252F"/>
    <w:rsid w:val="009C2A66"/>
    <w:rsid w:val="009C38A4"/>
    <w:rsid w:val="009C4DB2"/>
    <w:rsid w:val="009C6E60"/>
    <w:rsid w:val="009C74B0"/>
    <w:rsid w:val="009C791B"/>
    <w:rsid w:val="009D0354"/>
    <w:rsid w:val="009D0EE9"/>
    <w:rsid w:val="009D11EB"/>
    <w:rsid w:val="009D1961"/>
    <w:rsid w:val="009D299F"/>
    <w:rsid w:val="009D2E4E"/>
    <w:rsid w:val="009D4B4F"/>
    <w:rsid w:val="009D5E48"/>
    <w:rsid w:val="009D79CE"/>
    <w:rsid w:val="009D7EE5"/>
    <w:rsid w:val="009E0B24"/>
    <w:rsid w:val="009E180F"/>
    <w:rsid w:val="009E2B75"/>
    <w:rsid w:val="009E4402"/>
    <w:rsid w:val="009E4B3D"/>
    <w:rsid w:val="009E4D02"/>
    <w:rsid w:val="009E5842"/>
    <w:rsid w:val="009E6166"/>
    <w:rsid w:val="009E7388"/>
    <w:rsid w:val="009E7AC2"/>
    <w:rsid w:val="009F0E16"/>
    <w:rsid w:val="009F0E3C"/>
    <w:rsid w:val="009F1220"/>
    <w:rsid w:val="009F19EF"/>
    <w:rsid w:val="009F1BCB"/>
    <w:rsid w:val="009F39C4"/>
    <w:rsid w:val="009F464A"/>
    <w:rsid w:val="009F6974"/>
    <w:rsid w:val="00A01318"/>
    <w:rsid w:val="00A01FF9"/>
    <w:rsid w:val="00A02601"/>
    <w:rsid w:val="00A02A23"/>
    <w:rsid w:val="00A02EE4"/>
    <w:rsid w:val="00A03E18"/>
    <w:rsid w:val="00A054D3"/>
    <w:rsid w:val="00A0593B"/>
    <w:rsid w:val="00A109D6"/>
    <w:rsid w:val="00A11FF4"/>
    <w:rsid w:val="00A120B3"/>
    <w:rsid w:val="00A12E26"/>
    <w:rsid w:val="00A13962"/>
    <w:rsid w:val="00A16520"/>
    <w:rsid w:val="00A166AF"/>
    <w:rsid w:val="00A16937"/>
    <w:rsid w:val="00A17865"/>
    <w:rsid w:val="00A17EC5"/>
    <w:rsid w:val="00A2070A"/>
    <w:rsid w:val="00A212C2"/>
    <w:rsid w:val="00A22111"/>
    <w:rsid w:val="00A23599"/>
    <w:rsid w:val="00A239A4"/>
    <w:rsid w:val="00A2592E"/>
    <w:rsid w:val="00A268EE"/>
    <w:rsid w:val="00A273FF"/>
    <w:rsid w:val="00A315D2"/>
    <w:rsid w:val="00A31756"/>
    <w:rsid w:val="00A3177C"/>
    <w:rsid w:val="00A31F8C"/>
    <w:rsid w:val="00A344A6"/>
    <w:rsid w:val="00A35E80"/>
    <w:rsid w:val="00A3652B"/>
    <w:rsid w:val="00A36881"/>
    <w:rsid w:val="00A368CA"/>
    <w:rsid w:val="00A409CF"/>
    <w:rsid w:val="00A439D9"/>
    <w:rsid w:val="00A45A07"/>
    <w:rsid w:val="00A51E2A"/>
    <w:rsid w:val="00A51F11"/>
    <w:rsid w:val="00A53091"/>
    <w:rsid w:val="00A571D0"/>
    <w:rsid w:val="00A60BB3"/>
    <w:rsid w:val="00A62158"/>
    <w:rsid w:val="00A6432F"/>
    <w:rsid w:val="00A647C3"/>
    <w:rsid w:val="00A66C43"/>
    <w:rsid w:val="00A66EB0"/>
    <w:rsid w:val="00A675E1"/>
    <w:rsid w:val="00A6766A"/>
    <w:rsid w:val="00A67BD6"/>
    <w:rsid w:val="00A67F35"/>
    <w:rsid w:val="00A72858"/>
    <w:rsid w:val="00A73ECE"/>
    <w:rsid w:val="00A75407"/>
    <w:rsid w:val="00A75DFF"/>
    <w:rsid w:val="00A75E6A"/>
    <w:rsid w:val="00A76B90"/>
    <w:rsid w:val="00A7714A"/>
    <w:rsid w:val="00A77E24"/>
    <w:rsid w:val="00A80DD2"/>
    <w:rsid w:val="00A8370C"/>
    <w:rsid w:val="00A84CAB"/>
    <w:rsid w:val="00A90B19"/>
    <w:rsid w:val="00A91ADE"/>
    <w:rsid w:val="00A91FDE"/>
    <w:rsid w:val="00A93E6D"/>
    <w:rsid w:val="00A94B7E"/>
    <w:rsid w:val="00A951D1"/>
    <w:rsid w:val="00A959C1"/>
    <w:rsid w:val="00A95EC8"/>
    <w:rsid w:val="00A9632E"/>
    <w:rsid w:val="00A96348"/>
    <w:rsid w:val="00A969DC"/>
    <w:rsid w:val="00A96A10"/>
    <w:rsid w:val="00A9753C"/>
    <w:rsid w:val="00AA1C17"/>
    <w:rsid w:val="00AA2B3A"/>
    <w:rsid w:val="00AA392E"/>
    <w:rsid w:val="00AA43D6"/>
    <w:rsid w:val="00AA4DA3"/>
    <w:rsid w:val="00AA5305"/>
    <w:rsid w:val="00AA6044"/>
    <w:rsid w:val="00AB1EED"/>
    <w:rsid w:val="00AB2388"/>
    <w:rsid w:val="00AB241E"/>
    <w:rsid w:val="00AB4AE0"/>
    <w:rsid w:val="00AB5CDA"/>
    <w:rsid w:val="00AB769A"/>
    <w:rsid w:val="00AC0CA5"/>
    <w:rsid w:val="00AC0F79"/>
    <w:rsid w:val="00AC229F"/>
    <w:rsid w:val="00AC41B0"/>
    <w:rsid w:val="00AC64CB"/>
    <w:rsid w:val="00AC70DA"/>
    <w:rsid w:val="00AC7A7C"/>
    <w:rsid w:val="00AD0C86"/>
    <w:rsid w:val="00AD2BE5"/>
    <w:rsid w:val="00AD3D6B"/>
    <w:rsid w:val="00AD3E96"/>
    <w:rsid w:val="00AD4FBB"/>
    <w:rsid w:val="00AD5AA2"/>
    <w:rsid w:val="00AD6BA2"/>
    <w:rsid w:val="00AD7132"/>
    <w:rsid w:val="00AD7301"/>
    <w:rsid w:val="00AE5C0C"/>
    <w:rsid w:val="00AE6888"/>
    <w:rsid w:val="00AF1649"/>
    <w:rsid w:val="00AF1A91"/>
    <w:rsid w:val="00AF4ACA"/>
    <w:rsid w:val="00AF522A"/>
    <w:rsid w:val="00AF562D"/>
    <w:rsid w:val="00AF6567"/>
    <w:rsid w:val="00AF75E7"/>
    <w:rsid w:val="00B00A36"/>
    <w:rsid w:val="00B0276A"/>
    <w:rsid w:val="00B02BA6"/>
    <w:rsid w:val="00B0349D"/>
    <w:rsid w:val="00B03632"/>
    <w:rsid w:val="00B03925"/>
    <w:rsid w:val="00B03F8D"/>
    <w:rsid w:val="00B064A7"/>
    <w:rsid w:val="00B076EF"/>
    <w:rsid w:val="00B07DA1"/>
    <w:rsid w:val="00B12865"/>
    <w:rsid w:val="00B155D0"/>
    <w:rsid w:val="00B17F7B"/>
    <w:rsid w:val="00B21FB5"/>
    <w:rsid w:val="00B24719"/>
    <w:rsid w:val="00B26BCB"/>
    <w:rsid w:val="00B27B3D"/>
    <w:rsid w:val="00B30940"/>
    <w:rsid w:val="00B3096E"/>
    <w:rsid w:val="00B30CDE"/>
    <w:rsid w:val="00B3109E"/>
    <w:rsid w:val="00B31223"/>
    <w:rsid w:val="00B312DF"/>
    <w:rsid w:val="00B31647"/>
    <w:rsid w:val="00B320B3"/>
    <w:rsid w:val="00B32977"/>
    <w:rsid w:val="00B3312A"/>
    <w:rsid w:val="00B34401"/>
    <w:rsid w:val="00B35CE6"/>
    <w:rsid w:val="00B36F7A"/>
    <w:rsid w:val="00B37CF9"/>
    <w:rsid w:val="00B4103B"/>
    <w:rsid w:val="00B41866"/>
    <w:rsid w:val="00B41C2F"/>
    <w:rsid w:val="00B435E2"/>
    <w:rsid w:val="00B44FEA"/>
    <w:rsid w:val="00B4577B"/>
    <w:rsid w:val="00B46457"/>
    <w:rsid w:val="00B4658E"/>
    <w:rsid w:val="00B466BD"/>
    <w:rsid w:val="00B50B8F"/>
    <w:rsid w:val="00B50FB2"/>
    <w:rsid w:val="00B53099"/>
    <w:rsid w:val="00B535E2"/>
    <w:rsid w:val="00B537EB"/>
    <w:rsid w:val="00B54163"/>
    <w:rsid w:val="00B54579"/>
    <w:rsid w:val="00B54B52"/>
    <w:rsid w:val="00B56A92"/>
    <w:rsid w:val="00B57D59"/>
    <w:rsid w:val="00B60ED9"/>
    <w:rsid w:val="00B6179E"/>
    <w:rsid w:val="00B63BE2"/>
    <w:rsid w:val="00B64E2C"/>
    <w:rsid w:val="00B6547E"/>
    <w:rsid w:val="00B658AF"/>
    <w:rsid w:val="00B6596D"/>
    <w:rsid w:val="00B65EB8"/>
    <w:rsid w:val="00B667AC"/>
    <w:rsid w:val="00B66EA8"/>
    <w:rsid w:val="00B67A0A"/>
    <w:rsid w:val="00B7117E"/>
    <w:rsid w:val="00B72AE8"/>
    <w:rsid w:val="00B736DC"/>
    <w:rsid w:val="00B74A24"/>
    <w:rsid w:val="00B74DBE"/>
    <w:rsid w:val="00B756AD"/>
    <w:rsid w:val="00B75A95"/>
    <w:rsid w:val="00B76A21"/>
    <w:rsid w:val="00B80F78"/>
    <w:rsid w:val="00B8263A"/>
    <w:rsid w:val="00B82FAD"/>
    <w:rsid w:val="00B835F8"/>
    <w:rsid w:val="00B83A32"/>
    <w:rsid w:val="00B83B15"/>
    <w:rsid w:val="00B841BC"/>
    <w:rsid w:val="00B851ED"/>
    <w:rsid w:val="00B8763E"/>
    <w:rsid w:val="00B9170C"/>
    <w:rsid w:val="00B924F7"/>
    <w:rsid w:val="00B9301E"/>
    <w:rsid w:val="00B9312E"/>
    <w:rsid w:val="00B93CC1"/>
    <w:rsid w:val="00B93FD7"/>
    <w:rsid w:val="00B95ADC"/>
    <w:rsid w:val="00B95F3C"/>
    <w:rsid w:val="00B9669B"/>
    <w:rsid w:val="00B976CE"/>
    <w:rsid w:val="00BA213B"/>
    <w:rsid w:val="00BA2F56"/>
    <w:rsid w:val="00BA331C"/>
    <w:rsid w:val="00BA3AA3"/>
    <w:rsid w:val="00BA5975"/>
    <w:rsid w:val="00BA65A3"/>
    <w:rsid w:val="00BA6815"/>
    <w:rsid w:val="00BA713A"/>
    <w:rsid w:val="00BA739E"/>
    <w:rsid w:val="00BB0177"/>
    <w:rsid w:val="00BB0B79"/>
    <w:rsid w:val="00BB0C92"/>
    <w:rsid w:val="00BB17E9"/>
    <w:rsid w:val="00BB1E11"/>
    <w:rsid w:val="00BB283C"/>
    <w:rsid w:val="00BB2D41"/>
    <w:rsid w:val="00BB3691"/>
    <w:rsid w:val="00BB46C6"/>
    <w:rsid w:val="00BB54E5"/>
    <w:rsid w:val="00BB5CBC"/>
    <w:rsid w:val="00BB6F22"/>
    <w:rsid w:val="00BB73E7"/>
    <w:rsid w:val="00BC11FC"/>
    <w:rsid w:val="00BC1640"/>
    <w:rsid w:val="00BC1F7B"/>
    <w:rsid w:val="00BC32C3"/>
    <w:rsid w:val="00BC3BCB"/>
    <w:rsid w:val="00BC3CE1"/>
    <w:rsid w:val="00BC3D0A"/>
    <w:rsid w:val="00BC3E58"/>
    <w:rsid w:val="00BC44CA"/>
    <w:rsid w:val="00BC75CE"/>
    <w:rsid w:val="00BC7748"/>
    <w:rsid w:val="00BD0C31"/>
    <w:rsid w:val="00BD2C4B"/>
    <w:rsid w:val="00BD2DCB"/>
    <w:rsid w:val="00BD3468"/>
    <w:rsid w:val="00BD720C"/>
    <w:rsid w:val="00BE03C0"/>
    <w:rsid w:val="00BE07E1"/>
    <w:rsid w:val="00BE0C2B"/>
    <w:rsid w:val="00BE1A91"/>
    <w:rsid w:val="00BE219E"/>
    <w:rsid w:val="00BE2651"/>
    <w:rsid w:val="00BE364A"/>
    <w:rsid w:val="00BE3845"/>
    <w:rsid w:val="00BE6BC8"/>
    <w:rsid w:val="00BE7D06"/>
    <w:rsid w:val="00BF0113"/>
    <w:rsid w:val="00BF1AE4"/>
    <w:rsid w:val="00BF3436"/>
    <w:rsid w:val="00BF3BEA"/>
    <w:rsid w:val="00BF4938"/>
    <w:rsid w:val="00BF6B7E"/>
    <w:rsid w:val="00C002D6"/>
    <w:rsid w:val="00C00EEA"/>
    <w:rsid w:val="00C01647"/>
    <w:rsid w:val="00C0356F"/>
    <w:rsid w:val="00C04998"/>
    <w:rsid w:val="00C06B23"/>
    <w:rsid w:val="00C06DD9"/>
    <w:rsid w:val="00C06FCA"/>
    <w:rsid w:val="00C07B71"/>
    <w:rsid w:val="00C10729"/>
    <w:rsid w:val="00C11CFF"/>
    <w:rsid w:val="00C1284C"/>
    <w:rsid w:val="00C13502"/>
    <w:rsid w:val="00C136C8"/>
    <w:rsid w:val="00C15A46"/>
    <w:rsid w:val="00C16815"/>
    <w:rsid w:val="00C16915"/>
    <w:rsid w:val="00C17069"/>
    <w:rsid w:val="00C17BC6"/>
    <w:rsid w:val="00C20C0D"/>
    <w:rsid w:val="00C20CC2"/>
    <w:rsid w:val="00C20FD5"/>
    <w:rsid w:val="00C20FFB"/>
    <w:rsid w:val="00C21ABB"/>
    <w:rsid w:val="00C21BDA"/>
    <w:rsid w:val="00C228EA"/>
    <w:rsid w:val="00C22AC1"/>
    <w:rsid w:val="00C23FE3"/>
    <w:rsid w:val="00C2620E"/>
    <w:rsid w:val="00C26E0D"/>
    <w:rsid w:val="00C30337"/>
    <w:rsid w:val="00C307D8"/>
    <w:rsid w:val="00C31526"/>
    <w:rsid w:val="00C31BA2"/>
    <w:rsid w:val="00C32E5A"/>
    <w:rsid w:val="00C33E5D"/>
    <w:rsid w:val="00C34E8E"/>
    <w:rsid w:val="00C3538C"/>
    <w:rsid w:val="00C35928"/>
    <w:rsid w:val="00C35C76"/>
    <w:rsid w:val="00C377F5"/>
    <w:rsid w:val="00C43031"/>
    <w:rsid w:val="00C44285"/>
    <w:rsid w:val="00C4473F"/>
    <w:rsid w:val="00C453E7"/>
    <w:rsid w:val="00C460BD"/>
    <w:rsid w:val="00C4660D"/>
    <w:rsid w:val="00C469D4"/>
    <w:rsid w:val="00C50739"/>
    <w:rsid w:val="00C528DB"/>
    <w:rsid w:val="00C5307F"/>
    <w:rsid w:val="00C535CD"/>
    <w:rsid w:val="00C55929"/>
    <w:rsid w:val="00C57865"/>
    <w:rsid w:val="00C61F62"/>
    <w:rsid w:val="00C6327D"/>
    <w:rsid w:val="00C63F0E"/>
    <w:rsid w:val="00C641DC"/>
    <w:rsid w:val="00C67611"/>
    <w:rsid w:val="00C67627"/>
    <w:rsid w:val="00C676F5"/>
    <w:rsid w:val="00C677ED"/>
    <w:rsid w:val="00C67D18"/>
    <w:rsid w:val="00C67FD1"/>
    <w:rsid w:val="00C729D4"/>
    <w:rsid w:val="00C7329A"/>
    <w:rsid w:val="00C73CBA"/>
    <w:rsid w:val="00C73F81"/>
    <w:rsid w:val="00C74AE7"/>
    <w:rsid w:val="00C82712"/>
    <w:rsid w:val="00C82991"/>
    <w:rsid w:val="00C837BC"/>
    <w:rsid w:val="00C83FD8"/>
    <w:rsid w:val="00C8423C"/>
    <w:rsid w:val="00C842F3"/>
    <w:rsid w:val="00C856B0"/>
    <w:rsid w:val="00C85837"/>
    <w:rsid w:val="00C85D6D"/>
    <w:rsid w:val="00C85EA4"/>
    <w:rsid w:val="00C86DC4"/>
    <w:rsid w:val="00C909AB"/>
    <w:rsid w:val="00C90AA7"/>
    <w:rsid w:val="00C90EA2"/>
    <w:rsid w:val="00C92888"/>
    <w:rsid w:val="00C92D4B"/>
    <w:rsid w:val="00C939F9"/>
    <w:rsid w:val="00C94429"/>
    <w:rsid w:val="00C948C9"/>
    <w:rsid w:val="00C950B6"/>
    <w:rsid w:val="00C95240"/>
    <w:rsid w:val="00C955EF"/>
    <w:rsid w:val="00C963DA"/>
    <w:rsid w:val="00CA189F"/>
    <w:rsid w:val="00CA22AC"/>
    <w:rsid w:val="00CA54E8"/>
    <w:rsid w:val="00CA5EEA"/>
    <w:rsid w:val="00CA64D9"/>
    <w:rsid w:val="00CA6E29"/>
    <w:rsid w:val="00CA6F9E"/>
    <w:rsid w:val="00CA770A"/>
    <w:rsid w:val="00CB142D"/>
    <w:rsid w:val="00CB1ADF"/>
    <w:rsid w:val="00CB2082"/>
    <w:rsid w:val="00CB27BF"/>
    <w:rsid w:val="00CB2A21"/>
    <w:rsid w:val="00CB304E"/>
    <w:rsid w:val="00CB36EE"/>
    <w:rsid w:val="00CB37DE"/>
    <w:rsid w:val="00CB4B20"/>
    <w:rsid w:val="00CB53BC"/>
    <w:rsid w:val="00CB7DB4"/>
    <w:rsid w:val="00CC1583"/>
    <w:rsid w:val="00CC16F8"/>
    <w:rsid w:val="00CC1A2F"/>
    <w:rsid w:val="00CC2BC5"/>
    <w:rsid w:val="00CC2E12"/>
    <w:rsid w:val="00CC3333"/>
    <w:rsid w:val="00CC4505"/>
    <w:rsid w:val="00CC490D"/>
    <w:rsid w:val="00CC51B1"/>
    <w:rsid w:val="00CC7346"/>
    <w:rsid w:val="00CC7A74"/>
    <w:rsid w:val="00CD1518"/>
    <w:rsid w:val="00CD1B9E"/>
    <w:rsid w:val="00CD1C33"/>
    <w:rsid w:val="00CD1C87"/>
    <w:rsid w:val="00CD1D18"/>
    <w:rsid w:val="00CD2A02"/>
    <w:rsid w:val="00CD2FF6"/>
    <w:rsid w:val="00CD6469"/>
    <w:rsid w:val="00CD657C"/>
    <w:rsid w:val="00CD7A47"/>
    <w:rsid w:val="00CD7CE1"/>
    <w:rsid w:val="00CD7E4E"/>
    <w:rsid w:val="00CE0819"/>
    <w:rsid w:val="00CE0CA6"/>
    <w:rsid w:val="00CE2096"/>
    <w:rsid w:val="00CE2FD2"/>
    <w:rsid w:val="00CE32B3"/>
    <w:rsid w:val="00CE3F5B"/>
    <w:rsid w:val="00CE4C10"/>
    <w:rsid w:val="00CE4C7E"/>
    <w:rsid w:val="00CE7027"/>
    <w:rsid w:val="00CF05AC"/>
    <w:rsid w:val="00CF1148"/>
    <w:rsid w:val="00CF117B"/>
    <w:rsid w:val="00CF275A"/>
    <w:rsid w:val="00CF4689"/>
    <w:rsid w:val="00CF4D8B"/>
    <w:rsid w:val="00CF5976"/>
    <w:rsid w:val="00D00EFF"/>
    <w:rsid w:val="00D01052"/>
    <w:rsid w:val="00D0108E"/>
    <w:rsid w:val="00D03BB1"/>
    <w:rsid w:val="00D04939"/>
    <w:rsid w:val="00D058C3"/>
    <w:rsid w:val="00D10781"/>
    <w:rsid w:val="00D127D1"/>
    <w:rsid w:val="00D12A04"/>
    <w:rsid w:val="00D1376F"/>
    <w:rsid w:val="00D13A57"/>
    <w:rsid w:val="00D14D72"/>
    <w:rsid w:val="00D151AF"/>
    <w:rsid w:val="00D152F3"/>
    <w:rsid w:val="00D158D0"/>
    <w:rsid w:val="00D159DA"/>
    <w:rsid w:val="00D16A33"/>
    <w:rsid w:val="00D16DD6"/>
    <w:rsid w:val="00D170E6"/>
    <w:rsid w:val="00D2229E"/>
    <w:rsid w:val="00D23093"/>
    <w:rsid w:val="00D26DD0"/>
    <w:rsid w:val="00D30E4F"/>
    <w:rsid w:val="00D3120B"/>
    <w:rsid w:val="00D313AE"/>
    <w:rsid w:val="00D31A7D"/>
    <w:rsid w:val="00D31F9F"/>
    <w:rsid w:val="00D330A4"/>
    <w:rsid w:val="00D337BE"/>
    <w:rsid w:val="00D355E7"/>
    <w:rsid w:val="00D35BBE"/>
    <w:rsid w:val="00D361B1"/>
    <w:rsid w:val="00D37A26"/>
    <w:rsid w:val="00D40E4A"/>
    <w:rsid w:val="00D41413"/>
    <w:rsid w:val="00D41A12"/>
    <w:rsid w:val="00D428B1"/>
    <w:rsid w:val="00D42AD9"/>
    <w:rsid w:val="00D431A7"/>
    <w:rsid w:val="00D44ACA"/>
    <w:rsid w:val="00D45068"/>
    <w:rsid w:val="00D450F6"/>
    <w:rsid w:val="00D46F50"/>
    <w:rsid w:val="00D47B53"/>
    <w:rsid w:val="00D47ED1"/>
    <w:rsid w:val="00D50060"/>
    <w:rsid w:val="00D53715"/>
    <w:rsid w:val="00D5374C"/>
    <w:rsid w:val="00D53EF5"/>
    <w:rsid w:val="00D56BB9"/>
    <w:rsid w:val="00D5751B"/>
    <w:rsid w:val="00D577D5"/>
    <w:rsid w:val="00D57D79"/>
    <w:rsid w:val="00D57FDA"/>
    <w:rsid w:val="00D60267"/>
    <w:rsid w:val="00D6120A"/>
    <w:rsid w:val="00D61755"/>
    <w:rsid w:val="00D61F77"/>
    <w:rsid w:val="00D62CCE"/>
    <w:rsid w:val="00D63A0F"/>
    <w:rsid w:val="00D64336"/>
    <w:rsid w:val="00D64D60"/>
    <w:rsid w:val="00D65A34"/>
    <w:rsid w:val="00D676AF"/>
    <w:rsid w:val="00D67737"/>
    <w:rsid w:val="00D7279B"/>
    <w:rsid w:val="00D72EAC"/>
    <w:rsid w:val="00D730F1"/>
    <w:rsid w:val="00D7357A"/>
    <w:rsid w:val="00D73848"/>
    <w:rsid w:val="00D73E37"/>
    <w:rsid w:val="00D74639"/>
    <w:rsid w:val="00D7562A"/>
    <w:rsid w:val="00D75D19"/>
    <w:rsid w:val="00D762FB"/>
    <w:rsid w:val="00D77C7A"/>
    <w:rsid w:val="00D81092"/>
    <w:rsid w:val="00D81DA1"/>
    <w:rsid w:val="00D8222E"/>
    <w:rsid w:val="00D82B08"/>
    <w:rsid w:val="00D846D1"/>
    <w:rsid w:val="00D8472D"/>
    <w:rsid w:val="00D84934"/>
    <w:rsid w:val="00D85FF9"/>
    <w:rsid w:val="00D868AB"/>
    <w:rsid w:val="00D869C0"/>
    <w:rsid w:val="00D87062"/>
    <w:rsid w:val="00D9124D"/>
    <w:rsid w:val="00D9402F"/>
    <w:rsid w:val="00D9579A"/>
    <w:rsid w:val="00D978FE"/>
    <w:rsid w:val="00DA0084"/>
    <w:rsid w:val="00DA01FE"/>
    <w:rsid w:val="00DA0703"/>
    <w:rsid w:val="00DA0A8C"/>
    <w:rsid w:val="00DA198E"/>
    <w:rsid w:val="00DA29DD"/>
    <w:rsid w:val="00DA2F8E"/>
    <w:rsid w:val="00DA3B06"/>
    <w:rsid w:val="00DA4C57"/>
    <w:rsid w:val="00DA5231"/>
    <w:rsid w:val="00DA7B42"/>
    <w:rsid w:val="00DB1372"/>
    <w:rsid w:val="00DB1408"/>
    <w:rsid w:val="00DB1FC5"/>
    <w:rsid w:val="00DB2F60"/>
    <w:rsid w:val="00DB30AC"/>
    <w:rsid w:val="00DB3DF5"/>
    <w:rsid w:val="00DB4C7B"/>
    <w:rsid w:val="00DB4E12"/>
    <w:rsid w:val="00DB5257"/>
    <w:rsid w:val="00DB58C7"/>
    <w:rsid w:val="00DB626A"/>
    <w:rsid w:val="00DC18FF"/>
    <w:rsid w:val="00DC26DA"/>
    <w:rsid w:val="00DC325D"/>
    <w:rsid w:val="00DC33BE"/>
    <w:rsid w:val="00DC3535"/>
    <w:rsid w:val="00DC3943"/>
    <w:rsid w:val="00DC51CC"/>
    <w:rsid w:val="00DC528E"/>
    <w:rsid w:val="00DC550C"/>
    <w:rsid w:val="00DC75B3"/>
    <w:rsid w:val="00DD137A"/>
    <w:rsid w:val="00DD2E5E"/>
    <w:rsid w:val="00DD4301"/>
    <w:rsid w:val="00DD531B"/>
    <w:rsid w:val="00DD55EE"/>
    <w:rsid w:val="00DD6046"/>
    <w:rsid w:val="00DD61A6"/>
    <w:rsid w:val="00DD7CAB"/>
    <w:rsid w:val="00DE0D3E"/>
    <w:rsid w:val="00DE0DB3"/>
    <w:rsid w:val="00DE12FF"/>
    <w:rsid w:val="00DE3C34"/>
    <w:rsid w:val="00DE4904"/>
    <w:rsid w:val="00DE51EF"/>
    <w:rsid w:val="00DE53B2"/>
    <w:rsid w:val="00DE5C9B"/>
    <w:rsid w:val="00DE7EC4"/>
    <w:rsid w:val="00DF0919"/>
    <w:rsid w:val="00DF1067"/>
    <w:rsid w:val="00DF16E0"/>
    <w:rsid w:val="00DF3282"/>
    <w:rsid w:val="00DF32EA"/>
    <w:rsid w:val="00DF3688"/>
    <w:rsid w:val="00DF44A4"/>
    <w:rsid w:val="00DF4703"/>
    <w:rsid w:val="00DF5B4F"/>
    <w:rsid w:val="00DF642D"/>
    <w:rsid w:val="00DF6477"/>
    <w:rsid w:val="00DF67FC"/>
    <w:rsid w:val="00DF69D6"/>
    <w:rsid w:val="00E00C73"/>
    <w:rsid w:val="00E01D71"/>
    <w:rsid w:val="00E02239"/>
    <w:rsid w:val="00E02574"/>
    <w:rsid w:val="00E0301F"/>
    <w:rsid w:val="00E0335B"/>
    <w:rsid w:val="00E035CB"/>
    <w:rsid w:val="00E03EFD"/>
    <w:rsid w:val="00E04216"/>
    <w:rsid w:val="00E0489F"/>
    <w:rsid w:val="00E05225"/>
    <w:rsid w:val="00E05C9A"/>
    <w:rsid w:val="00E05FDF"/>
    <w:rsid w:val="00E06634"/>
    <w:rsid w:val="00E0693C"/>
    <w:rsid w:val="00E06E5A"/>
    <w:rsid w:val="00E105B1"/>
    <w:rsid w:val="00E10A5F"/>
    <w:rsid w:val="00E10E28"/>
    <w:rsid w:val="00E11A81"/>
    <w:rsid w:val="00E14435"/>
    <w:rsid w:val="00E14940"/>
    <w:rsid w:val="00E15508"/>
    <w:rsid w:val="00E16CA6"/>
    <w:rsid w:val="00E20945"/>
    <w:rsid w:val="00E21209"/>
    <w:rsid w:val="00E22EF6"/>
    <w:rsid w:val="00E233A7"/>
    <w:rsid w:val="00E23BD9"/>
    <w:rsid w:val="00E241F3"/>
    <w:rsid w:val="00E24CDE"/>
    <w:rsid w:val="00E250E6"/>
    <w:rsid w:val="00E25329"/>
    <w:rsid w:val="00E261E9"/>
    <w:rsid w:val="00E26424"/>
    <w:rsid w:val="00E27D28"/>
    <w:rsid w:val="00E320E8"/>
    <w:rsid w:val="00E32722"/>
    <w:rsid w:val="00E332E6"/>
    <w:rsid w:val="00E34B34"/>
    <w:rsid w:val="00E355F0"/>
    <w:rsid w:val="00E3735D"/>
    <w:rsid w:val="00E37E9D"/>
    <w:rsid w:val="00E40411"/>
    <w:rsid w:val="00E41142"/>
    <w:rsid w:val="00E431E4"/>
    <w:rsid w:val="00E4574B"/>
    <w:rsid w:val="00E468CC"/>
    <w:rsid w:val="00E47FF7"/>
    <w:rsid w:val="00E50A20"/>
    <w:rsid w:val="00E51DC3"/>
    <w:rsid w:val="00E5315B"/>
    <w:rsid w:val="00E546CB"/>
    <w:rsid w:val="00E55FCC"/>
    <w:rsid w:val="00E56023"/>
    <w:rsid w:val="00E56B72"/>
    <w:rsid w:val="00E60999"/>
    <w:rsid w:val="00E60E7A"/>
    <w:rsid w:val="00E613C8"/>
    <w:rsid w:val="00E61E19"/>
    <w:rsid w:val="00E648AE"/>
    <w:rsid w:val="00E64E34"/>
    <w:rsid w:val="00E66799"/>
    <w:rsid w:val="00E66E00"/>
    <w:rsid w:val="00E72045"/>
    <w:rsid w:val="00E72363"/>
    <w:rsid w:val="00E738FA"/>
    <w:rsid w:val="00E7720B"/>
    <w:rsid w:val="00E77467"/>
    <w:rsid w:val="00E8020E"/>
    <w:rsid w:val="00E80734"/>
    <w:rsid w:val="00E80784"/>
    <w:rsid w:val="00E81E73"/>
    <w:rsid w:val="00E82C6F"/>
    <w:rsid w:val="00E84AA3"/>
    <w:rsid w:val="00E85103"/>
    <w:rsid w:val="00E868A7"/>
    <w:rsid w:val="00E876D5"/>
    <w:rsid w:val="00E87CF7"/>
    <w:rsid w:val="00E9010A"/>
    <w:rsid w:val="00E9055D"/>
    <w:rsid w:val="00E92091"/>
    <w:rsid w:val="00E932C9"/>
    <w:rsid w:val="00E93428"/>
    <w:rsid w:val="00E94D98"/>
    <w:rsid w:val="00E95971"/>
    <w:rsid w:val="00E962EF"/>
    <w:rsid w:val="00E963D3"/>
    <w:rsid w:val="00E968A6"/>
    <w:rsid w:val="00E96A68"/>
    <w:rsid w:val="00E96E01"/>
    <w:rsid w:val="00E97B40"/>
    <w:rsid w:val="00EA0216"/>
    <w:rsid w:val="00EA08B5"/>
    <w:rsid w:val="00EA0FEB"/>
    <w:rsid w:val="00EA1839"/>
    <w:rsid w:val="00EA1C48"/>
    <w:rsid w:val="00EA265C"/>
    <w:rsid w:val="00EA2EB1"/>
    <w:rsid w:val="00EA4313"/>
    <w:rsid w:val="00EA4335"/>
    <w:rsid w:val="00EA50E2"/>
    <w:rsid w:val="00EA6700"/>
    <w:rsid w:val="00EA7CCF"/>
    <w:rsid w:val="00EB05C1"/>
    <w:rsid w:val="00EB3CF3"/>
    <w:rsid w:val="00EB5F4F"/>
    <w:rsid w:val="00EB7C6A"/>
    <w:rsid w:val="00EC0B50"/>
    <w:rsid w:val="00EC1F82"/>
    <w:rsid w:val="00ED0496"/>
    <w:rsid w:val="00ED0780"/>
    <w:rsid w:val="00ED0887"/>
    <w:rsid w:val="00ED0C62"/>
    <w:rsid w:val="00ED1288"/>
    <w:rsid w:val="00ED12D0"/>
    <w:rsid w:val="00ED2A5D"/>
    <w:rsid w:val="00ED3868"/>
    <w:rsid w:val="00ED3952"/>
    <w:rsid w:val="00ED4773"/>
    <w:rsid w:val="00ED4D62"/>
    <w:rsid w:val="00EE25C6"/>
    <w:rsid w:val="00EE5E4D"/>
    <w:rsid w:val="00EF0007"/>
    <w:rsid w:val="00EF056B"/>
    <w:rsid w:val="00EF117F"/>
    <w:rsid w:val="00EF11F0"/>
    <w:rsid w:val="00EF13B0"/>
    <w:rsid w:val="00EF1DFB"/>
    <w:rsid w:val="00EF2332"/>
    <w:rsid w:val="00EF4B6E"/>
    <w:rsid w:val="00EF4BD3"/>
    <w:rsid w:val="00EF5ED9"/>
    <w:rsid w:val="00EF6756"/>
    <w:rsid w:val="00EF7DEE"/>
    <w:rsid w:val="00F01864"/>
    <w:rsid w:val="00F0194E"/>
    <w:rsid w:val="00F0355A"/>
    <w:rsid w:val="00F03E98"/>
    <w:rsid w:val="00F04E36"/>
    <w:rsid w:val="00F07875"/>
    <w:rsid w:val="00F1017D"/>
    <w:rsid w:val="00F104E8"/>
    <w:rsid w:val="00F11BD2"/>
    <w:rsid w:val="00F140C7"/>
    <w:rsid w:val="00F169BF"/>
    <w:rsid w:val="00F16BD4"/>
    <w:rsid w:val="00F20F6C"/>
    <w:rsid w:val="00F21365"/>
    <w:rsid w:val="00F21B87"/>
    <w:rsid w:val="00F22517"/>
    <w:rsid w:val="00F228D3"/>
    <w:rsid w:val="00F2296B"/>
    <w:rsid w:val="00F23B9C"/>
    <w:rsid w:val="00F250C0"/>
    <w:rsid w:val="00F2750F"/>
    <w:rsid w:val="00F276D0"/>
    <w:rsid w:val="00F27FD9"/>
    <w:rsid w:val="00F3014D"/>
    <w:rsid w:val="00F30414"/>
    <w:rsid w:val="00F310A0"/>
    <w:rsid w:val="00F311E5"/>
    <w:rsid w:val="00F32449"/>
    <w:rsid w:val="00F33D52"/>
    <w:rsid w:val="00F365FD"/>
    <w:rsid w:val="00F36A61"/>
    <w:rsid w:val="00F3703B"/>
    <w:rsid w:val="00F40714"/>
    <w:rsid w:val="00F41F17"/>
    <w:rsid w:val="00F42843"/>
    <w:rsid w:val="00F4360B"/>
    <w:rsid w:val="00F4540C"/>
    <w:rsid w:val="00F4591E"/>
    <w:rsid w:val="00F4638D"/>
    <w:rsid w:val="00F46CA9"/>
    <w:rsid w:val="00F47068"/>
    <w:rsid w:val="00F471C0"/>
    <w:rsid w:val="00F47CCA"/>
    <w:rsid w:val="00F500CC"/>
    <w:rsid w:val="00F502D1"/>
    <w:rsid w:val="00F50725"/>
    <w:rsid w:val="00F50993"/>
    <w:rsid w:val="00F50D3E"/>
    <w:rsid w:val="00F5167B"/>
    <w:rsid w:val="00F51E3C"/>
    <w:rsid w:val="00F51FE0"/>
    <w:rsid w:val="00F535F0"/>
    <w:rsid w:val="00F613B3"/>
    <w:rsid w:val="00F62325"/>
    <w:rsid w:val="00F625C2"/>
    <w:rsid w:val="00F6283E"/>
    <w:rsid w:val="00F64C21"/>
    <w:rsid w:val="00F64CFF"/>
    <w:rsid w:val="00F64D84"/>
    <w:rsid w:val="00F70324"/>
    <w:rsid w:val="00F71355"/>
    <w:rsid w:val="00F725D4"/>
    <w:rsid w:val="00F74E1F"/>
    <w:rsid w:val="00F75B15"/>
    <w:rsid w:val="00F76010"/>
    <w:rsid w:val="00F761A2"/>
    <w:rsid w:val="00F8029F"/>
    <w:rsid w:val="00F80C23"/>
    <w:rsid w:val="00F817BB"/>
    <w:rsid w:val="00F82CBD"/>
    <w:rsid w:val="00F84A7F"/>
    <w:rsid w:val="00F856FF"/>
    <w:rsid w:val="00F86003"/>
    <w:rsid w:val="00F8604C"/>
    <w:rsid w:val="00F875F7"/>
    <w:rsid w:val="00F87F02"/>
    <w:rsid w:val="00F9050F"/>
    <w:rsid w:val="00F9135F"/>
    <w:rsid w:val="00F92AEE"/>
    <w:rsid w:val="00F93DC8"/>
    <w:rsid w:val="00F94EC6"/>
    <w:rsid w:val="00F957C5"/>
    <w:rsid w:val="00F96853"/>
    <w:rsid w:val="00F975B2"/>
    <w:rsid w:val="00FA0FA0"/>
    <w:rsid w:val="00FA149C"/>
    <w:rsid w:val="00FA1563"/>
    <w:rsid w:val="00FA4303"/>
    <w:rsid w:val="00FA49C1"/>
    <w:rsid w:val="00FA4F0C"/>
    <w:rsid w:val="00FA6123"/>
    <w:rsid w:val="00FA6AF7"/>
    <w:rsid w:val="00FB25B6"/>
    <w:rsid w:val="00FB30AA"/>
    <w:rsid w:val="00FB5574"/>
    <w:rsid w:val="00FB65CE"/>
    <w:rsid w:val="00FB661F"/>
    <w:rsid w:val="00FC1417"/>
    <w:rsid w:val="00FC4710"/>
    <w:rsid w:val="00FC673F"/>
    <w:rsid w:val="00FC7CEF"/>
    <w:rsid w:val="00FD0C0C"/>
    <w:rsid w:val="00FD16B6"/>
    <w:rsid w:val="00FD2854"/>
    <w:rsid w:val="00FD4CEE"/>
    <w:rsid w:val="00FD55A3"/>
    <w:rsid w:val="00FD5A42"/>
    <w:rsid w:val="00FD5D12"/>
    <w:rsid w:val="00FD61A7"/>
    <w:rsid w:val="00FD6871"/>
    <w:rsid w:val="00FD6FDB"/>
    <w:rsid w:val="00FD780A"/>
    <w:rsid w:val="00FD79D1"/>
    <w:rsid w:val="00FE1461"/>
    <w:rsid w:val="00FE25A4"/>
    <w:rsid w:val="00FE4603"/>
    <w:rsid w:val="00FE4ABF"/>
    <w:rsid w:val="00FE6293"/>
    <w:rsid w:val="00FE7600"/>
    <w:rsid w:val="00FF0E11"/>
    <w:rsid w:val="00FF0F1E"/>
    <w:rsid w:val="00FF54A8"/>
    <w:rsid w:val="00FF583B"/>
    <w:rsid w:val="00FF65B3"/>
    <w:rsid w:val="00FF65C8"/>
    <w:rsid w:val="00FF78E0"/>
    <w:rsid w:val="00FF7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afaf,#ff9b9b,#bc8fdd,#ffc9c9,#dcd947"/>
    </o:shapedefaults>
    <o:shapelayout v:ext="edit">
      <o:idmap v:ext="edit" data="1"/>
    </o:shapelayout>
  </w:shapeDefaults>
  <w:decimalSymbol w:val=","/>
  <w:listSeparator w:val=";"/>
  <w14:docId w14:val="1E43471D"/>
  <w15:docId w15:val="{394349A1-4712-4DA6-B063-724234B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Normal"/>
    <w:qFormat/>
    <w:rsid w:val="0020016C"/>
    <w:rPr>
      <w:sz w:val="24"/>
    </w:rPr>
  </w:style>
  <w:style w:type="paragraph" w:styleId="Titre1">
    <w:name w:val="heading 1"/>
    <w:basedOn w:val="Normal"/>
    <w:next w:val="Normal"/>
    <w:link w:val="Titre1Car"/>
    <w:uiPriority w:val="9"/>
    <w:qFormat/>
    <w:rsid w:val="0028664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F3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2E283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C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unhideWhenUsed/>
    <w:rsid w:val="0076683D"/>
    <w:rPr>
      <w:rFonts w:ascii="Tahoma" w:hAnsi="Tahoma" w:cs="Tahoma"/>
      <w:sz w:val="16"/>
      <w:szCs w:val="16"/>
    </w:rPr>
  </w:style>
  <w:style w:type="character" w:customStyle="1" w:styleId="TextedebullesCar">
    <w:name w:val="Texte de bulles Car"/>
    <w:link w:val="Textedebulles"/>
    <w:uiPriority w:val="99"/>
    <w:rsid w:val="0076683D"/>
    <w:rPr>
      <w:rFonts w:ascii="Tahoma" w:hAnsi="Tahoma" w:cs="Tahoma"/>
      <w:sz w:val="16"/>
      <w:szCs w:val="16"/>
    </w:rPr>
  </w:style>
  <w:style w:type="paragraph" w:styleId="Paragraphedeliste">
    <w:name w:val="List Paragraph"/>
    <w:basedOn w:val="Normal"/>
    <w:link w:val="ParagraphedelisteCar"/>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46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735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675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4257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A3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puce1">
    <w:name w:val="sita-puce1"/>
    <w:basedOn w:val="Normal"/>
    <w:rsid w:val="007003A1"/>
    <w:pPr>
      <w:numPr>
        <w:numId w:val="9"/>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eastAsia="Times New Roman"/>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F106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uiPriority w:val="59"/>
    <w:rsid w:val="0084268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E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451F8F"/>
    <w:rPr>
      <w:rFonts w:ascii="Calibri" w:hAnsi="Calibri"/>
      <w:sz w:val="22"/>
      <w:szCs w:val="22"/>
      <w:lang w:eastAsia="en-US"/>
    </w:rPr>
  </w:style>
  <w:style w:type="table" w:customStyle="1" w:styleId="Grilledutableau19">
    <w:name w:val="Grille du tableau19"/>
    <w:basedOn w:val="TableauNormal"/>
    <w:next w:val="Grilledutableau"/>
    <w:uiPriority w:val="59"/>
    <w:rsid w:val="00F8600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colonne">
    <w:name w:val="Style Titre colonne"/>
    <w:basedOn w:val="Normal"/>
    <w:link w:val="StyleTitrecolonneCar"/>
    <w:qFormat/>
    <w:rsid w:val="008D7A04"/>
    <w:rPr>
      <w:rFonts w:ascii="Albertus Medium" w:hAnsi="Albertus Medium"/>
      <w:b/>
      <w:color w:val="31849B"/>
      <w:sz w:val="22"/>
      <w:szCs w:val="22"/>
      <w:lang w:eastAsia="en-US"/>
    </w:rPr>
  </w:style>
  <w:style w:type="paragraph" w:customStyle="1" w:styleId="Stylelments">
    <w:name w:val="Style Éléments"/>
    <w:basedOn w:val="Normal"/>
    <w:link w:val="StylelmentsCar"/>
    <w:qFormat/>
    <w:rsid w:val="008D7A04"/>
    <w:pPr>
      <w:spacing w:before="120" w:after="120"/>
    </w:pPr>
    <w:rPr>
      <w:lang w:eastAsia="en-US"/>
    </w:rPr>
  </w:style>
  <w:style w:type="character" w:customStyle="1" w:styleId="StyleTitrecolonneCar">
    <w:name w:val="Style Titre colonne Car"/>
    <w:link w:val="StyleTitrecolonne"/>
    <w:rsid w:val="008D7A04"/>
    <w:rPr>
      <w:rFonts w:ascii="Albertus Medium" w:hAnsi="Albertus Medium"/>
      <w:b/>
      <w:color w:val="31849B"/>
      <w:sz w:val="22"/>
      <w:szCs w:val="22"/>
      <w:lang w:eastAsia="en-US"/>
    </w:rPr>
  </w:style>
  <w:style w:type="character" w:customStyle="1" w:styleId="StylelmentsCar">
    <w:name w:val="Style Éléments Car"/>
    <w:link w:val="Stylelments"/>
    <w:rsid w:val="008D7A04"/>
    <w:rPr>
      <w:rFonts w:ascii="Calibri" w:hAnsi="Calibri"/>
      <w:lang w:eastAsia="en-US"/>
    </w:rPr>
  </w:style>
  <w:style w:type="paragraph" w:customStyle="1" w:styleId="StylePucesindicateurs">
    <w:name w:val="Style Puces indicateurs"/>
    <w:basedOn w:val="Paragraphedeliste"/>
    <w:link w:val="StylePucesindicateursCar"/>
    <w:qFormat/>
    <w:rsid w:val="008D7A04"/>
    <w:pPr>
      <w:numPr>
        <w:numId w:val="61"/>
      </w:numPr>
      <w:spacing w:before="120"/>
      <w:ind w:left="227" w:hanging="238"/>
    </w:pPr>
    <w:rPr>
      <w:lang w:eastAsia="en-US"/>
    </w:rPr>
  </w:style>
  <w:style w:type="paragraph" w:customStyle="1" w:styleId="StylePuceslments">
    <w:name w:val="Style Puces éléments"/>
    <w:basedOn w:val="Paragraphedeliste"/>
    <w:link w:val="StylePuceslmentsCar"/>
    <w:qFormat/>
    <w:rsid w:val="008D7A04"/>
    <w:pPr>
      <w:numPr>
        <w:numId w:val="62"/>
      </w:numPr>
      <w:spacing w:before="60" w:after="60"/>
      <w:ind w:left="334" w:hanging="323"/>
    </w:pPr>
    <w:rPr>
      <w:lang w:eastAsia="en-US"/>
    </w:rPr>
  </w:style>
  <w:style w:type="character" w:customStyle="1" w:styleId="ParagraphedelisteCar">
    <w:name w:val="Paragraphe de liste Car"/>
    <w:link w:val="Paragraphedeliste"/>
    <w:uiPriority w:val="34"/>
    <w:rsid w:val="008D7A04"/>
    <w:rPr>
      <w:rFonts w:ascii="Calibri" w:hAnsi="Calibri"/>
    </w:rPr>
  </w:style>
  <w:style w:type="character" w:customStyle="1" w:styleId="StylePucesindicateursCar">
    <w:name w:val="Style Puces indicateurs Car"/>
    <w:link w:val="StylePucesindicateurs"/>
    <w:rsid w:val="008D7A04"/>
    <w:rPr>
      <w:sz w:val="24"/>
      <w:lang w:eastAsia="en-US"/>
    </w:rPr>
  </w:style>
  <w:style w:type="paragraph" w:customStyle="1" w:styleId="StyleTOTAL">
    <w:name w:val="StyleTOTAL"/>
    <w:basedOn w:val="Normal"/>
    <w:link w:val="StyleTOTALCar"/>
    <w:qFormat/>
    <w:rsid w:val="008D7A04"/>
    <w:pPr>
      <w:tabs>
        <w:tab w:val="left" w:pos="10720"/>
        <w:tab w:val="left" w:pos="13279"/>
      </w:tabs>
    </w:pPr>
    <w:rPr>
      <w:b/>
      <w:color w:val="31849B"/>
      <w:szCs w:val="24"/>
      <w:lang w:eastAsia="en-US"/>
    </w:rPr>
  </w:style>
  <w:style w:type="character" w:customStyle="1" w:styleId="StylePuceslmentsCar">
    <w:name w:val="Style Puces éléments Car"/>
    <w:link w:val="StylePuceslments"/>
    <w:rsid w:val="008D7A04"/>
    <w:rPr>
      <w:sz w:val="24"/>
      <w:lang w:eastAsia="en-US"/>
    </w:rPr>
  </w:style>
  <w:style w:type="character" w:customStyle="1" w:styleId="StyleTOTALCar">
    <w:name w:val="StyleTOTAL Car"/>
    <w:link w:val="StyleTOTAL"/>
    <w:rsid w:val="008D7A04"/>
    <w:rPr>
      <w:rFonts w:ascii="Calibri" w:hAnsi="Calibri"/>
      <w:b/>
      <w:color w:val="31849B"/>
      <w:sz w:val="24"/>
      <w:szCs w:val="24"/>
      <w:lang w:eastAsia="en-US"/>
    </w:rPr>
  </w:style>
  <w:style w:type="paragraph" w:customStyle="1" w:styleId="sita-texte">
    <w:name w:val="sita-texte"/>
    <w:basedOn w:val="Normal"/>
    <w:rsid w:val="006F1DCC"/>
    <w:pPr>
      <w:jc w:val="both"/>
    </w:pPr>
    <w:rPr>
      <w:rFonts w:ascii="Arial" w:eastAsia="Times New Roman" w:hAnsi="Arial"/>
      <w:szCs w:val="24"/>
      <w:lang w:eastAsia="fr-FR"/>
    </w:rPr>
  </w:style>
  <w:style w:type="paragraph" w:customStyle="1" w:styleId="TableParagraph">
    <w:name w:val="Table Paragraph"/>
    <w:basedOn w:val="Normal"/>
    <w:uiPriority w:val="1"/>
    <w:qFormat/>
    <w:rsid w:val="006F1DCC"/>
    <w:pPr>
      <w:autoSpaceDE w:val="0"/>
      <w:autoSpaceDN w:val="0"/>
      <w:adjustRightInd w:val="0"/>
    </w:pPr>
    <w:rPr>
      <w:szCs w:val="24"/>
      <w:lang w:eastAsia="en-US"/>
    </w:rPr>
  </w:style>
  <w:style w:type="character" w:styleId="Numrodepage">
    <w:name w:val="page number"/>
    <w:rsid w:val="00CD1C33"/>
  </w:style>
  <w:style w:type="character" w:styleId="Lienhypertexte">
    <w:name w:val="Hyperlink"/>
    <w:uiPriority w:val="99"/>
    <w:rsid w:val="00CD1C33"/>
    <w:rPr>
      <w:color w:val="0000FF"/>
      <w:u w:val="single"/>
    </w:rPr>
  </w:style>
  <w:style w:type="character" w:customStyle="1" w:styleId="Titre1Car">
    <w:name w:val="Titre 1 Car"/>
    <w:link w:val="Titre1"/>
    <w:uiPriority w:val="9"/>
    <w:rsid w:val="0028664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286643"/>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286643"/>
    <w:pPr>
      <w:ind w:left="240"/>
    </w:pPr>
    <w:rPr>
      <w:rFonts w:ascii="Calibri" w:hAnsi="Calibri"/>
      <w:smallCaps/>
      <w:sz w:val="20"/>
    </w:rPr>
  </w:style>
  <w:style w:type="paragraph" w:styleId="TM1">
    <w:name w:val="toc 1"/>
    <w:basedOn w:val="Normal"/>
    <w:next w:val="Normal"/>
    <w:autoRedefine/>
    <w:uiPriority w:val="39"/>
    <w:unhideWhenUsed/>
    <w:rsid w:val="00287027"/>
    <w:pPr>
      <w:spacing w:before="120" w:after="120"/>
    </w:pPr>
    <w:rPr>
      <w:rFonts w:ascii="Calibri" w:hAnsi="Calibri"/>
      <w:b/>
      <w:bCs/>
      <w:caps/>
      <w:sz w:val="20"/>
    </w:rPr>
  </w:style>
  <w:style w:type="character" w:customStyle="1" w:styleId="Titre2Car">
    <w:name w:val="Titre 2 Car"/>
    <w:link w:val="Titre2"/>
    <w:rsid w:val="001F3BF4"/>
    <w:rPr>
      <w:rFonts w:ascii="Cambria" w:eastAsia="Times New Roman" w:hAnsi="Cambria" w:cs="Times New Roman"/>
      <w:b/>
      <w:bCs/>
      <w:i/>
      <w:iCs/>
      <w:sz w:val="28"/>
      <w:szCs w:val="28"/>
    </w:rPr>
  </w:style>
  <w:style w:type="character" w:customStyle="1" w:styleId="Titre3Car">
    <w:name w:val="Titre 3 Car"/>
    <w:link w:val="Titre3"/>
    <w:uiPriority w:val="9"/>
    <w:semiHidden/>
    <w:rsid w:val="002E2831"/>
    <w:rPr>
      <w:rFonts w:ascii="Cambria" w:eastAsia="Times New Roman" w:hAnsi="Cambria" w:cs="Times New Roman"/>
      <w:b/>
      <w:bCs/>
      <w:sz w:val="26"/>
      <w:szCs w:val="26"/>
    </w:rPr>
  </w:style>
  <w:style w:type="paragraph" w:styleId="TM3">
    <w:name w:val="toc 3"/>
    <w:basedOn w:val="Normal"/>
    <w:next w:val="Normal"/>
    <w:autoRedefine/>
    <w:uiPriority w:val="39"/>
    <w:unhideWhenUsed/>
    <w:rsid w:val="001D4894"/>
    <w:pPr>
      <w:tabs>
        <w:tab w:val="right" w:leader="dot" w:pos="10528"/>
      </w:tabs>
      <w:spacing w:before="60" w:after="60"/>
      <w:ind w:left="518"/>
    </w:pPr>
    <w:rPr>
      <w:rFonts w:ascii="Calibri" w:hAnsi="Calibri"/>
      <w:b/>
      <w:iCs/>
      <w:caps/>
      <w:noProof/>
      <w:szCs w:val="24"/>
    </w:rPr>
  </w:style>
  <w:style w:type="paragraph" w:customStyle="1" w:styleId="03-Titreniveau2Rfrentielval">
    <w:name w:val="03-Titre niveau 2 Référentiel éval"/>
    <w:basedOn w:val="Titre2"/>
    <w:link w:val="03-Titreniveau2RfrentielvalCar"/>
    <w:qFormat/>
    <w:rsid w:val="007A4095"/>
    <w:pPr>
      <w:spacing w:before="0"/>
      <w:jc w:val="center"/>
    </w:pPr>
    <w:rPr>
      <w:rFonts w:ascii="Times New Roman" w:hAnsi="Times New Roman"/>
      <w:i w:val="0"/>
      <w:caps/>
      <w:color w:val="595959"/>
      <w:sz w:val="32"/>
    </w:rPr>
  </w:style>
  <w:style w:type="paragraph" w:customStyle="1" w:styleId="02-Sectionniveau1">
    <w:name w:val="02-Section (niveau1)"/>
    <w:basedOn w:val="Titre1"/>
    <w:link w:val="02-Sectionniveau1Car"/>
    <w:qFormat/>
    <w:rsid w:val="00C676F5"/>
    <w:pPr>
      <w:spacing w:before="0" w:after="0"/>
      <w:jc w:val="center"/>
    </w:pPr>
    <w:rPr>
      <w:rFonts w:ascii="Times New Roman" w:hAnsi="Times New Roman"/>
      <w:caps/>
      <w:color w:val="808080"/>
      <w:sz w:val="72"/>
      <w:szCs w:val="56"/>
      <w14:shadow w14:blurRad="50800" w14:dist="38100" w14:dir="2700000" w14:sx="100000" w14:sy="100000" w14:kx="0" w14:ky="0" w14:algn="tl">
        <w14:srgbClr w14:val="000000">
          <w14:alpha w14:val="60000"/>
        </w14:srgbClr>
      </w14:shadow>
    </w:rPr>
  </w:style>
  <w:style w:type="character" w:customStyle="1" w:styleId="03-Titreniveau2RfrentielvalCar">
    <w:name w:val="03-Titre niveau 2 Référentiel éval Car"/>
    <w:link w:val="03-Titreniveau2Rfrentielval"/>
    <w:rsid w:val="007A4095"/>
    <w:rPr>
      <w:rFonts w:eastAsia="Times New Roman"/>
      <w:b/>
      <w:bCs/>
      <w:iCs/>
      <w:caps/>
      <w:color w:val="595959"/>
      <w:sz w:val="32"/>
      <w:szCs w:val="28"/>
    </w:rPr>
  </w:style>
  <w:style w:type="paragraph" w:customStyle="1" w:styleId="Style1">
    <w:name w:val="Style1"/>
    <w:basedOn w:val="02-Sectionniveau1"/>
    <w:link w:val="Style1Car"/>
    <w:qFormat/>
    <w:rsid w:val="00C676F5"/>
  </w:style>
  <w:style w:type="character" w:customStyle="1" w:styleId="02-Sectionniveau1Car">
    <w:name w:val="02-Section (niveau1) Car"/>
    <w:link w:val="02-Sectionniveau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Style2">
    <w:name w:val="Style2"/>
    <w:basedOn w:val="03-Titreniveau2Rfrentielval"/>
    <w:link w:val="Style2Car"/>
    <w:qFormat/>
    <w:rsid w:val="00D26DD0"/>
  </w:style>
  <w:style w:type="character" w:customStyle="1" w:styleId="Style1Car">
    <w:name w:val="Style1 Car"/>
    <w:basedOn w:val="02-Sectionniveau1Car"/>
    <w:link w:val="Style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04-Annexes">
    <w:name w:val="04-Annexes"/>
    <w:basedOn w:val="Titre3"/>
    <w:link w:val="04-AnnexesCar"/>
    <w:qFormat/>
    <w:rsid w:val="00770D34"/>
    <w:pPr>
      <w:spacing w:before="0"/>
    </w:pPr>
    <w:rPr>
      <w:rFonts w:ascii="Times New Roman" w:hAnsi="Times New Roman"/>
      <w:caps/>
      <w:color w:val="595959"/>
      <w:sz w:val="28"/>
      <w:szCs w:val="24"/>
    </w:rPr>
  </w:style>
  <w:style w:type="character" w:customStyle="1" w:styleId="Style2Car">
    <w:name w:val="Style2 Car"/>
    <w:basedOn w:val="03-Titreniveau2RfrentielvalCar"/>
    <w:link w:val="Style2"/>
    <w:rsid w:val="00D26DD0"/>
    <w:rPr>
      <w:rFonts w:eastAsia="Times New Roman"/>
      <w:b/>
      <w:bCs/>
      <w:iCs/>
      <w:caps/>
      <w:color w:val="595959"/>
      <w:sz w:val="32"/>
      <w:szCs w:val="28"/>
    </w:rPr>
  </w:style>
  <w:style w:type="paragraph" w:customStyle="1" w:styleId="01-Normal11pnts">
    <w:name w:val="01-Normal 11 pnts"/>
    <w:basedOn w:val="Normal"/>
    <w:link w:val="01-Normal11pntsCar"/>
    <w:qFormat/>
    <w:rsid w:val="00F64D84"/>
    <w:rPr>
      <w:sz w:val="22"/>
    </w:rPr>
  </w:style>
  <w:style w:type="character" w:customStyle="1" w:styleId="04-AnnexesCar">
    <w:name w:val="04-Annexes Car"/>
    <w:link w:val="04-Annexes"/>
    <w:rsid w:val="00770D34"/>
    <w:rPr>
      <w:rFonts w:eastAsia="Times New Roman"/>
      <w:b/>
      <w:bCs/>
      <w:caps/>
      <w:color w:val="595959"/>
      <w:sz w:val="28"/>
      <w:szCs w:val="24"/>
    </w:rPr>
  </w:style>
  <w:style w:type="paragraph" w:customStyle="1" w:styleId="Annexesniveau2">
    <w:name w:val="Annexes niveau 2"/>
    <w:basedOn w:val="04-Annexes"/>
    <w:link w:val="Annexesniveau2Car"/>
    <w:qFormat/>
    <w:rsid w:val="003463B4"/>
    <w:pPr>
      <w:jc w:val="center"/>
      <w:outlineLvl w:val="1"/>
    </w:pPr>
    <w:rPr>
      <w:sz w:val="56"/>
    </w:rPr>
  </w:style>
  <w:style w:type="character" w:customStyle="1" w:styleId="01-Normal11pntsCar">
    <w:name w:val="01-Normal 11 pnts Car"/>
    <w:link w:val="01-Normal11pnts"/>
    <w:rsid w:val="00F64D84"/>
    <w:rPr>
      <w:sz w:val="22"/>
    </w:rPr>
  </w:style>
  <w:style w:type="paragraph" w:styleId="TM4">
    <w:name w:val="toc 4"/>
    <w:basedOn w:val="Normal"/>
    <w:next w:val="Normal"/>
    <w:autoRedefine/>
    <w:uiPriority w:val="39"/>
    <w:unhideWhenUsed/>
    <w:rsid w:val="00A439D9"/>
    <w:pPr>
      <w:tabs>
        <w:tab w:val="left" w:pos="1792"/>
        <w:tab w:val="right" w:leader="dot" w:pos="10528"/>
      </w:tabs>
      <w:ind w:left="504"/>
    </w:pPr>
    <w:rPr>
      <w:rFonts w:ascii="Calibri" w:hAnsi="Calibri"/>
      <w:sz w:val="18"/>
      <w:szCs w:val="18"/>
    </w:rPr>
  </w:style>
  <w:style w:type="character" w:customStyle="1" w:styleId="Annexesniveau2Car">
    <w:name w:val="Annexes niveau 2 Car"/>
    <w:link w:val="Annexesniveau2"/>
    <w:rsid w:val="003463B4"/>
    <w:rPr>
      <w:rFonts w:eastAsia="Times New Roman"/>
      <w:b/>
      <w:bCs/>
      <w:caps/>
      <w:color w:val="595959"/>
      <w:sz w:val="56"/>
      <w:szCs w:val="24"/>
    </w:rPr>
  </w:style>
  <w:style w:type="paragraph" w:styleId="TM5">
    <w:name w:val="toc 5"/>
    <w:basedOn w:val="Normal"/>
    <w:next w:val="Normal"/>
    <w:autoRedefine/>
    <w:uiPriority w:val="39"/>
    <w:unhideWhenUsed/>
    <w:rsid w:val="00693882"/>
    <w:pPr>
      <w:ind w:left="960"/>
    </w:pPr>
    <w:rPr>
      <w:rFonts w:ascii="Calibri" w:hAnsi="Calibri"/>
      <w:sz w:val="18"/>
      <w:szCs w:val="18"/>
    </w:rPr>
  </w:style>
  <w:style w:type="paragraph" w:styleId="TM6">
    <w:name w:val="toc 6"/>
    <w:basedOn w:val="Normal"/>
    <w:next w:val="Normal"/>
    <w:autoRedefine/>
    <w:uiPriority w:val="39"/>
    <w:unhideWhenUsed/>
    <w:rsid w:val="00693882"/>
    <w:pPr>
      <w:ind w:left="1200"/>
    </w:pPr>
    <w:rPr>
      <w:rFonts w:ascii="Calibri" w:hAnsi="Calibri"/>
      <w:sz w:val="18"/>
      <w:szCs w:val="18"/>
    </w:rPr>
  </w:style>
  <w:style w:type="paragraph" w:styleId="TM7">
    <w:name w:val="toc 7"/>
    <w:basedOn w:val="Normal"/>
    <w:next w:val="Normal"/>
    <w:autoRedefine/>
    <w:uiPriority w:val="39"/>
    <w:unhideWhenUsed/>
    <w:rsid w:val="00693882"/>
    <w:pPr>
      <w:ind w:left="1440"/>
    </w:pPr>
    <w:rPr>
      <w:rFonts w:ascii="Calibri" w:hAnsi="Calibri"/>
      <w:sz w:val="18"/>
      <w:szCs w:val="18"/>
    </w:rPr>
  </w:style>
  <w:style w:type="paragraph" w:styleId="TM8">
    <w:name w:val="toc 8"/>
    <w:basedOn w:val="Normal"/>
    <w:next w:val="Normal"/>
    <w:autoRedefine/>
    <w:uiPriority w:val="39"/>
    <w:unhideWhenUsed/>
    <w:rsid w:val="00693882"/>
    <w:pPr>
      <w:ind w:left="1680"/>
    </w:pPr>
    <w:rPr>
      <w:rFonts w:ascii="Calibri" w:hAnsi="Calibri"/>
      <w:sz w:val="18"/>
      <w:szCs w:val="18"/>
    </w:rPr>
  </w:style>
  <w:style w:type="paragraph" w:styleId="TM9">
    <w:name w:val="toc 9"/>
    <w:basedOn w:val="Normal"/>
    <w:next w:val="Normal"/>
    <w:autoRedefine/>
    <w:uiPriority w:val="39"/>
    <w:unhideWhenUsed/>
    <w:rsid w:val="00693882"/>
    <w:pPr>
      <w:ind w:left="1920"/>
    </w:pPr>
    <w:rPr>
      <w:rFonts w:ascii="Calibri" w:hAnsi="Calibri"/>
      <w:sz w:val="18"/>
      <w:szCs w:val="18"/>
    </w:rPr>
  </w:style>
  <w:style w:type="paragraph" w:styleId="Corpsdetexte">
    <w:name w:val="Body Text"/>
    <w:basedOn w:val="Normal"/>
    <w:link w:val="CorpsdetexteCar"/>
    <w:uiPriority w:val="1"/>
    <w:qFormat/>
    <w:rsid w:val="00995C00"/>
    <w:pPr>
      <w:widowControl w:val="0"/>
      <w:ind w:left="543"/>
    </w:pPr>
    <w:rPr>
      <w:rFonts w:ascii="Century Gothic" w:eastAsia="Century Gothic" w:hAnsi="Century Gothic"/>
      <w:szCs w:val="24"/>
      <w:lang w:val="en-US" w:eastAsia="en-US"/>
    </w:rPr>
  </w:style>
  <w:style w:type="character" w:customStyle="1" w:styleId="CorpsdetexteCar">
    <w:name w:val="Corps de texte Car"/>
    <w:link w:val="Corpsdetexte"/>
    <w:uiPriority w:val="1"/>
    <w:rsid w:val="00995C00"/>
    <w:rPr>
      <w:rFonts w:ascii="Century Gothic" w:eastAsia="Century Gothic" w:hAnsi="Century Gothic"/>
      <w:sz w:val="24"/>
      <w:szCs w:val="24"/>
      <w:lang w:val="en-US" w:eastAsia="en-US"/>
    </w:rPr>
  </w:style>
  <w:style w:type="table" w:customStyle="1" w:styleId="Grilledutableau20">
    <w:name w:val="Grille du tableau20"/>
    <w:basedOn w:val="TableauNormal"/>
    <w:next w:val="Grilledutableau"/>
    <w:uiPriority w:val="39"/>
    <w:rsid w:val="00316B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57D7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7D79"/>
    <w:rPr>
      <w:rFonts w:asciiTheme="majorHAnsi" w:eastAsiaTheme="majorEastAsia" w:hAnsiTheme="majorHAnsi" w:cstheme="majorBidi"/>
      <w:spacing w:val="-10"/>
      <w:kern w:val="28"/>
      <w:sz w:val="56"/>
      <w:szCs w:val="56"/>
    </w:rPr>
  </w:style>
  <w:style w:type="paragraph" w:customStyle="1" w:styleId="txt">
    <w:name w:val="txt"/>
    <w:basedOn w:val="Normal"/>
    <w:rsid w:val="00CB27BF"/>
    <w:pPr>
      <w:spacing w:before="100" w:beforeAutospacing="1" w:after="100" w:afterAutospacing="1"/>
    </w:pPr>
    <w:rPr>
      <w:rFonts w:eastAsia="Times New Roman"/>
      <w:szCs w:val="24"/>
    </w:rPr>
  </w:style>
  <w:style w:type="character" w:styleId="Textedelespacerserv">
    <w:name w:val="Placeholder Text"/>
    <w:basedOn w:val="Policepardfaut"/>
    <w:uiPriority w:val="99"/>
    <w:semiHidden/>
    <w:rsid w:val="00585333"/>
    <w:rPr>
      <w:color w:val="808080"/>
    </w:rPr>
  </w:style>
  <w:style w:type="table" w:customStyle="1" w:styleId="Grilledutableau21">
    <w:name w:val="Grille du tableau21"/>
    <w:basedOn w:val="TableauNormal"/>
    <w:next w:val="Grilledutableau"/>
    <w:uiPriority w:val="39"/>
    <w:rsid w:val="00EB3CF3"/>
    <w:rPr>
      <w:rFonts w:eastAsiaTheme="minorHAnsi" w:cstheme="minorBidi"/>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1F7B"/>
    <w:rPr>
      <w:rFonts w:asciiTheme="majorHAnsi" w:eastAsiaTheme="majorEastAsia" w:hAnsiTheme="majorHAnsi" w:cstheme="majorBidi"/>
      <w:i/>
      <w:iCs/>
      <w:color w:val="2E74B5" w:themeColor="accent1" w:themeShade="BF"/>
      <w:sz w:val="24"/>
    </w:rPr>
  </w:style>
  <w:style w:type="paragraph" w:customStyle="1" w:styleId="Fauxsous-titre">
    <w:name w:val="Faux sous-titre"/>
    <w:basedOn w:val="Normal"/>
    <w:qFormat/>
    <w:rsid w:val="007A4095"/>
    <w:pPr>
      <w:jc w:val="center"/>
    </w:pPr>
    <w:rPr>
      <w:b/>
      <w:caps/>
      <w:color w:val="595959"/>
      <w:sz w:val="32"/>
    </w:rPr>
  </w:style>
  <w:style w:type="character" w:styleId="Lienhypertextesuivivisit">
    <w:name w:val="FollowedHyperlink"/>
    <w:basedOn w:val="Policepardfaut"/>
    <w:uiPriority w:val="99"/>
    <w:semiHidden/>
    <w:unhideWhenUsed/>
    <w:rsid w:val="0006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187567767">
      <w:bodyDiv w:val="1"/>
      <w:marLeft w:val="0"/>
      <w:marRight w:val="0"/>
      <w:marTop w:val="0"/>
      <w:marBottom w:val="0"/>
      <w:divBdr>
        <w:top w:val="none" w:sz="0" w:space="0" w:color="auto"/>
        <w:left w:val="none" w:sz="0" w:space="0" w:color="auto"/>
        <w:bottom w:val="none" w:sz="0" w:space="0" w:color="auto"/>
        <w:right w:val="none" w:sz="0" w:space="0" w:color="auto"/>
      </w:divBdr>
    </w:div>
    <w:div w:id="219438719">
      <w:bodyDiv w:val="1"/>
      <w:marLeft w:val="0"/>
      <w:marRight w:val="0"/>
      <w:marTop w:val="0"/>
      <w:marBottom w:val="0"/>
      <w:divBdr>
        <w:top w:val="none" w:sz="0" w:space="0" w:color="auto"/>
        <w:left w:val="none" w:sz="0" w:space="0" w:color="auto"/>
        <w:bottom w:val="none" w:sz="0" w:space="0" w:color="auto"/>
        <w:right w:val="none" w:sz="0" w:space="0" w:color="auto"/>
      </w:divBdr>
    </w:div>
    <w:div w:id="289213686">
      <w:bodyDiv w:val="1"/>
      <w:marLeft w:val="0"/>
      <w:marRight w:val="0"/>
      <w:marTop w:val="0"/>
      <w:marBottom w:val="0"/>
      <w:divBdr>
        <w:top w:val="none" w:sz="0" w:space="0" w:color="auto"/>
        <w:left w:val="none" w:sz="0" w:space="0" w:color="auto"/>
        <w:bottom w:val="none" w:sz="0" w:space="0" w:color="auto"/>
        <w:right w:val="none" w:sz="0" w:space="0" w:color="auto"/>
      </w:divBdr>
    </w:div>
    <w:div w:id="297103997">
      <w:bodyDiv w:val="1"/>
      <w:marLeft w:val="0"/>
      <w:marRight w:val="0"/>
      <w:marTop w:val="0"/>
      <w:marBottom w:val="0"/>
      <w:divBdr>
        <w:top w:val="none" w:sz="0" w:space="0" w:color="auto"/>
        <w:left w:val="none" w:sz="0" w:space="0" w:color="auto"/>
        <w:bottom w:val="none" w:sz="0" w:space="0" w:color="auto"/>
        <w:right w:val="none" w:sz="0" w:space="0" w:color="auto"/>
      </w:divBdr>
    </w:div>
    <w:div w:id="310410213">
      <w:bodyDiv w:val="1"/>
      <w:marLeft w:val="0"/>
      <w:marRight w:val="0"/>
      <w:marTop w:val="0"/>
      <w:marBottom w:val="0"/>
      <w:divBdr>
        <w:top w:val="none" w:sz="0" w:space="0" w:color="auto"/>
        <w:left w:val="none" w:sz="0" w:space="0" w:color="auto"/>
        <w:bottom w:val="none" w:sz="0" w:space="0" w:color="auto"/>
        <w:right w:val="none" w:sz="0" w:space="0" w:color="auto"/>
      </w:divBdr>
    </w:div>
    <w:div w:id="350885964">
      <w:bodyDiv w:val="1"/>
      <w:marLeft w:val="0"/>
      <w:marRight w:val="0"/>
      <w:marTop w:val="0"/>
      <w:marBottom w:val="0"/>
      <w:divBdr>
        <w:top w:val="none" w:sz="0" w:space="0" w:color="auto"/>
        <w:left w:val="none" w:sz="0" w:space="0" w:color="auto"/>
        <w:bottom w:val="none" w:sz="0" w:space="0" w:color="auto"/>
        <w:right w:val="none" w:sz="0" w:space="0" w:color="auto"/>
      </w:divBdr>
    </w:div>
    <w:div w:id="424157520">
      <w:bodyDiv w:val="1"/>
      <w:marLeft w:val="0"/>
      <w:marRight w:val="0"/>
      <w:marTop w:val="0"/>
      <w:marBottom w:val="0"/>
      <w:divBdr>
        <w:top w:val="none" w:sz="0" w:space="0" w:color="auto"/>
        <w:left w:val="none" w:sz="0" w:space="0" w:color="auto"/>
        <w:bottom w:val="none" w:sz="0" w:space="0" w:color="auto"/>
        <w:right w:val="none" w:sz="0" w:space="0" w:color="auto"/>
      </w:divBdr>
    </w:div>
    <w:div w:id="461768722">
      <w:bodyDiv w:val="1"/>
      <w:marLeft w:val="0"/>
      <w:marRight w:val="0"/>
      <w:marTop w:val="0"/>
      <w:marBottom w:val="0"/>
      <w:divBdr>
        <w:top w:val="none" w:sz="0" w:space="0" w:color="auto"/>
        <w:left w:val="none" w:sz="0" w:space="0" w:color="auto"/>
        <w:bottom w:val="none" w:sz="0" w:space="0" w:color="auto"/>
        <w:right w:val="none" w:sz="0" w:space="0" w:color="auto"/>
      </w:divBdr>
    </w:div>
    <w:div w:id="463237393">
      <w:bodyDiv w:val="1"/>
      <w:marLeft w:val="0"/>
      <w:marRight w:val="0"/>
      <w:marTop w:val="0"/>
      <w:marBottom w:val="0"/>
      <w:divBdr>
        <w:top w:val="none" w:sz="0" w:space="0" w:color="auto"/>
        <w:left w:val="none" w:sz="0" w:space="0" w:color="auto"/>
        <w:bottom w:val="none" w:sz="0" w:space="0" w:color="auto"/>
        <w:right w:val="none" w:sz="0" w:space="0" w:color="auto"/>
      </w:divBdr>
    </w:div>
    <w:div w:id="473375147">
      <w:bodyDiv w:val="1"/>
      <w:marLeft w:val="0"/>
      <w:marRight w:val="0"/>
      <w:marTop w:val="0"/>
      <w:marBottom w:val="0"/>
      <w:divBdr>
        <w:top w:val="none" w:sz="0" w:space="0" w:color="auto"/>
        <w:left w:val="none" w:sz="0" w:space="0" w:color="auto"/>
        <w:bottom w:val="none" w:sz="0" w:space="0" w:color="auto"/>
        <w:right w:val="none" w:sz="0" w:space="0" w:color="auto"/>
      </w:divBdr>
    </w:div>
    <w:div w:id="508831369">
      <w:bodyDiv w:val="1"/>
      <w:marLeft w:val="0"/>
      <w:marRight w:val="0"/>
      <w:marTop w:val="0"/>
      <w:marBottom w:val="0"/>
      <w:divBdr>
        <w:top w:val="none" w:sz="0" w:space="0" w:color="auto"/>
        <w:left w:val="none" w:sz="0" w:space="0" w:color="auto"/>
        <w:bottom w:val="none" w:sz="0" w:space="0" w:color="auto"/>
        <w:right w:val="none" w:sz="0" w:space="0" w:color="auto"/>
      </w:divBdr>
    </w:div>
    <w:div w:id="5262122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295">
          <w:marLeft w:val="0"/>
          <w:marRight w:val="0"/>
          <w:marTop w:val="0"/>
          <w:marBottom w:val="0"/>
          <w:divBdr>
            <w:top w:val="none" w:sz="0" w:space="0" w:color="auto"/>
            <w:left w:val="none" w:sz="0" w:space="0" w:color="auto"/>
            <w:bottom w:val="none" w:sz="0" w:space="0" w:color="auto"/>
            <w:right w:val="none" w:sz="0" w:space="0" w:color="auto"/>
          </w:divBdr>
          <w:divsChild>
            <w:div w:id="1274287728">
              <w:marLeft w:val="0"/>
              <w:marRight w:val="0"/>
              <w:marTop w:val="0"/>
              <w:marBottom w:val="0"/>
              <w:divBdr>
                <w:top w:val="none" w:sz="0" w:space="0" w:color="auto"/>
                <w:left w:val="none" w:sz="0" w:space="0" w:color="auto"/>
                <w:bottom w:val="none" w:sz="0" w:space="0" w:color="auto"/>
                <w:right w:val="none" w:sz="0" w:space="0" w:color="auto"/>
              </w:divBdr>
              <w:divsChild>
                <w:div w:id="461384275">
                  <w:marLeft w:val="0"/>
                  <w:marRight w:val="0"/>
                  <w:marTop w:val="0"/>
                  <w:marBottom w:val="0"/>
                  <w:divBdr>
                    <w:top w:val="none" w:sz="0" w:space="0" w:color="auto"/>
                    <w:left w:val="none" w:sz="0" w:space="0" w:color="auto"/>
                    <w:bottom w:val="none" w:sz="0" w:space="0" w:color="auto"/>
                    <w:right w:val="none" w:sz="0" w:space="0" w:color="auto"/>
                  </w:divBdr>
                  <w:divsChild>
                    <w:div w:id="990721082">
                      <w:marLeft w:val="0"/>
                      <w:marRight w:val="0"/>
                      <w:marTop w:val="0"/>
                      <w:marBottom w:val="0"/>
                      <w:divBdr>
                        <w:top w:val="none" w:sz="0" w:space="0" w:color="auto"/>
                        <w:left w:val="none" w:sz="0" w:space="0" w:color="auto"/>
                        <w:bottom w:val="none" w:sz="0" w:space="0" w:color="auto"/>
                        <w:right w:val="none" w:sz="0" w:space="0" w:color="auto"/>
                      </w:divBdr>
                      <w:divsChild>
                        <w:div w:id="741606041">
                          <w:marLeft w:val="0"/>
                          <w:marRight w:val="0"/>
                          <w:marTop w:val="0"/>
                          <w:marBottom w:val="0"/>
                          <w:divBdr>
                            <w:top w:val="none" w:sz="0" w:space="0" w:color="auto"/>
                            <w:left w:val="none" w:sz="0" w:space="0" w:color="auto"/>
                            <w:bottom w:val="none" w:sz="0" w:space="0" w:color="auto"/>
                            <w:right w:val="none" w:sz="0" w:space="0" w:color="auto"/>
                          </w:divBdr>
                          <w:divsChild>
                            <w:div w:id="141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650">
      <w:bodyDiv w:val="1"/>
      <w:marLeft w:val="0"/>
      <w:marRight w:val="0"/>
      <w:marTop w:val="0"/>
      <w:marBottom w:val="0"/>
      <w:divBdr>
        <w:top w:val="none" w:sz="0" w:space="0" w:color="auto"/>
        <w:left w:val="none" w:sz="0" w:space="0" w:color="auto"/>
        <w:bottom w:val="none" w:sz="0" w:space="0" w:color="auto"/>
        <w:right w:val="none" w:sz="0" w:space="0" w:color="auto"/>
      </w:divBdr>
    </w:div>
    <w:div w:id="632180397">
      <w:bodyDiv w:val="1"/>
      <w:marLeft w:val="0"/>
      <w:marRight w:val="0"/>
      <w:marTop w:val="0"/>
      <w:marBottom w:val="0"/>
      <w:divBdr>
        <w:top w:val="none" w:sz="0" w:space="0" w:color="auto"/>
        <w:left w:val="none" w:sz="0" w:space="0" w:color="auto"/>
        <w:bottom w:val="none" w:sz="0" w:space="0" w:color="auto"/>
        <w:right w:val="none" w:sz="0" w:space="0" w:color="auto"/>
      </w:divBdr>
      <w:divsChild>
        <w:div w:id="2083796460">
          <w:marLeft w:val="0"/>
          <w:marRight w:val="0"/>
          <w:marTop w:val="0"/>
          <w:marBottom w:val="0"/>
          <w:divBdr>
            <w:top w:val="none" w:sz="0" w:space="0" w:color="auto"/>
            <w:left w:val="none" w:sz="0" w:space="0" w:color="auto"/>
            <w:bottom w:val="none" w:sz="0" w:space="0" w:color="auto"/>
            <w:right w:val="none" w:sz="0" w:space="0" w:color="auto"/>
          </w:divBdr>
          <w:divsChild>
            <w:div w:id="2103378417">
              <w:marLeft w:val="0"/>
              <w:marRight w:val="0"/>
              <w:marTop w:val="0"/>
              <w:marBottom w:val="0"/>
              <w:divBdr>
                <w:top w:val="none" w:sz="0" w:space="0" w:color="auto"/>
                <w:left w:val="none" w:sz="0" w:space="0" w:color="auto"/>
                <w:bottom w:val="none" w:sz="0" w:space="0" w:color="auto"/>
                <w:right w:val="none" w:sz="0" w:space="0" w:color="auto"/>
              </w:divBdr>
              <w:divsChild>
                <w:div w:id="1770738443">
                  <w:marLeft w:val="0"/>
                  <w:marRight w:val="0"/>
                  <w:marTop w:val="0"/>
                  <w:marBottom w:val="0"/>
                  <w:divBdr>
                    <w:top w:val="none" w:sz="0" w:space="0" w:color="auto"/>
                    <w:left w:val="none" w:sz="0" w:space="0" w:color="auto"/>
                    <w:bottom w:val="none" w:sz="0" w:space="0" w:color="auto"/>
                    <w:right w:val="none" w:sz="0" w:space="0" w:color="auto"/>
                  </w:divBdr>
                  <w:divsChild>
                    <w:div w:id="755856848">
                      <w:marLeft w:val="0"/>
                      <w:marRight w:val="0"/>
                      <w:marTop w:val="0"/>
                      <w:marBottom w:val="0"/>
                      <w:divBdr>
                        <w:top w:val="none" w:sz="0" w:space="0" w:color="auto"/>
                        <w:left w:val="none" w:sz="0" w:space="0" w:color="auto"/>
                        <w:bottom w:val="none" w:sz="0" w:space="0" w:color="auto"/>
                        <w:right w:val="none" w:sz="0" w:space="0" w:color="auto"/>
                      </w:divBdr>
                      <w:divsChild>
                        <w:div w:id="1908225055">
                          <w:marLeft w:val="0"/>
                          <w:marRight w:val="0"/>
                          <w:marTop w:val="0"/>
                          <w:marBottom w:val="0"/>
                          <w:divBdr>
                            <w:top w:val="none" w:sz="0" w:space="0" w:color="auto"/>
                            <w:left w:val="none" w:sz="0" w:space="0" w:color="auto"/>
                            <w:bottom w:val="none" w:sz="0" w:space="0" w:color="auto"/>
                            <w:right w:val="none" w:sz="0" w:space="0" w:color="auto"/>
                          </w:divBdr>
                          <w:divsChild>
                            <w:div w:id="2074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238">
      <w:bodyDiv w:val="1"/>
      <w:marLeft w:val="0"/>
      <w:marRight w:val="0"/>
      <w:marTop w:val="0"/>
      <w:marBottom w:val="0"/>
      <w:divBdr>
        <w:top w:val="none" w:sz="0" w:space="0" w:color="auto"/>
        <w:left w:val="none" w:sz="0" w:space="0" w:color="auto"/>
        <w:bottom w:val="none" w:sz="0" w:space="0" w:color="auto"/>
        <w:right w:val="none" w:sz="0" w:space="0" w:color="auto"/>
      </w:divBdr>
    </w:div>
    <w:div w:id="667249041">
      <w:bodyDiv w:val="1"/>
      <w:marLeft w:val="0"/>
      <w:marRight w:val="0"/>
      <w:marTop w:val="0"/>
      <w:marBottom w:val="0"/>
      <w:divBdr>
        <w:top w:val="none" w:sz="0" w:space="0" w:color="auto"/>
        <w:left w:val="none" w:sz="0" w:space="0" w:color="auto"/>
        <w:bottom w:val="none" w:sz="0" w:space="0" w:color="auto"/>
        <w:right w:val="none" w:sz="0" w:space="0" w:color="auto"/>
      </w:divBdr>
    </w:div>
    <w:div w:id="737746041">
      <w:bodyDiv w:val="1"/>
      <w:marLeft w:val="0"/>
      <w:marRight w:val="0"/>
      <w:marTop w:val="0"/>
      <w:marBottom w:val="0"/>
      <w:divBdr>
        <w:top w:val="none" w:sz="0" w:space="0" w:color="auto"/>
        <w:left w:val="none" w:sz="0" w:space="0" w:color="auto"/>
        <w:bottom w:val="none" w:sz="0" w:space="0" w:color="auto"/>
        <w:right w:val="none" w:sz="0" w:space="0" w:color="auto"/>
      </w:divBdr>
    </w:div>
    <w:div w:id="772478473">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832456933">
      <w:bodyDiv w:val="1"/>
      <w:marLeft w:val="0"/>
      <w:marRight w:val="0"/>
      <w:marTop w:val="0"/>
      <w:marBottom w:val="0"/>
      <w:divBdr>
        <w:top w:val="none" w:sz="0" w:space="0" w:color="auto"/>
        <w:left w:val="none" w:sz="0" w:space="0" w:color="auto"/>
        <w:bottom w:val="none" w:sz="0" w:space="0" w:color="auto"/>
        <w:right w:val="none" w:sz="0" w:space="0" w:color="auto"/>
      </w:divBdr>
    </w:div>
    <w:div w:id="880477996">
      <w:bodyDiv w:val="1"/>
      <w:marLeft w:val="0"/>
      <w:marRight w:val="0"/>
      <w:marTop w:val="0"/>
      <w:marBottom w:val="0"/>
      <w:divBdr>
        <w:top w:val="none" w:sz="0" w:space="0" w:color="auto"/>
        <w:left w:val="none" w:sz="0" w:space="0" w:color="auto"/>
        <w:bottom w:val="none" w:sz="0" w:space="0" w:color="auto"/>
        <w:right w:val="none" w:sz="0" w:space="0" w:color="auto"/>
      </w:divBdr>
    </w:div>
    <w:div w:id="906573188">
      <w:bodyDiv w:val="1"/>
      <w:marLeft w:val="0"/>
      <w:marRight w:val="0"/>
      <w:marTop w:val="0"/>
      <w:marBottom w:val="0"/>
      <w:divBdr>
        <w:top w:val="none" w:sz="0" w:space="0" w:color="auto"/>
        <w:left w:val="none" w:sz="0" w:space="0" w:color="auto"/>
        <w:bottom w:val="none" w:sz="0" w:space="0" w:color="auto"/>
        <w:right w:val="none" w:sz="0" w:space="0" w:color="auto"/>
      </w:divBdr>
    </w:div>
    <w:div w:id="919143781">
      <w:bodyDiv w:val="1"/>
      <w:marLeft w:val="0"/>
      <w:marRight w:val="0"/>
      <w:marTop w:val="0"/>
      <w:marBottom w:val="0"/>
      <w:divBdr>
        <w:top w:val="none" w:sz="0" w:space="0" w:color="auto"/>
        <w:left w:val="none" w:sz="0" w:space="0" w:color="auto"/>
        <w:bottom w:val="none" w:sz="0" w:space="0" w:color="auto"/>
        <w:right w:val="none" w:sz="0" w:space="0" w:color="auto"/>
      </w:divBdr>
    </w:div>
    <w:div w:id="935480244">
      <w:bodyDiv w:val="1"/>
      <w:marLeft w:val="0"/>
      <w:marRight w:val="0"/>
      <w:marTop w:val="0"/>
      <w:marBottom w:val="0"/>
      <w:divBdr>
        <w:top w:val="none" w:sz="0" w:space="0" w:color="auto"/>
        <w:left w:val="none" w:sz="0" w:space="0" w:color="auto"/>
        <w:bottom w:val="none" w:sz="0" w:space="0" w:color="auto"/>
        <w:right w:val="none" w:sz="0" w:space="0" w:color="auto"/>
      </w:divBdr>
    </w:div>
    <w:div w:id="966426098">
      <w:bodyDiv w:val="1"/>
      <w:marLeft w:val="0"/>
      <w:marRight w:val="0"/>
      <w:marTop w:val="0"/>
      <w:marBottom w:val="0"/>
      <w:divBdr>
        <w:top w:val="none" w:sz="0" w:space="0" w:color="auto"/>
        <w:left w:val="none" w:sz="0" w:space="0" w:color="auto"/>
        <w:bottom w:val="none" w:sz="0" w:space="0" w:color="auto"/>
        <w:right w:val="none" w:sz="0" w:space="0" w:color="auto"/>
      </w:divBdr>
    </w:div>
    <w:div w:id="971986899">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081026463">
      <w:bodyDiv w:val="1"/>
      <w:marLeft w:val="0"/>
      <w:marRight w:val="0"/>
      <w:marTop w:val="0"/>
      <w:marBottom w:val="0"/>
      <w:divBdr>
        <w:top w:val="none" w:sz="0" w:space="0" w:color="auto"/>
        <w:left w:val="none" w:sz="0" w:space="0" w:color="auto"/>
        <w:bottom w:val="none" w:sz="0" w:space="0" w:color="auto"/>
        <w:right w:val="none" w:sz="0" w:space="0" w:color="auto"/>
      </w:divBdr>
    </w:div>
    <w:div w:id="1163396191">
      <w:bodyDiv w:val="1"/>
      <w:marLeft w:val="0"/>
      <w:marRight w:val="0"/>
      <w:marTop w:val="0"/>
      <w:marBottom w:val="0"/>
      <w:divBdr>
        <w:top w:val="none" w:sz="0" w:space="0" w:color="auto"/>
        <w:left w:val="none" w:sz="0" w:space="0" w:color="auto"/>
        <w:bottom w:val="none" w:sz="0" w:space="0" w:color="auto"/>
        <w:right w:val="none" w:sz="0" w:space="0" w:color="auto"/>
      </w:divBdr>
    </w:div>
    <w:div w:id="1171484645">
      <w:bodyDiv w:val="1"/>
      <w:marLeft w:val="0"/>
      <w:marRight w:val="0"/>
      <w:marTop w:val="0"/>
      <w:marBottom w:val="0"/>
      <w:divBdr>
        <w:top w:val="none" w:sz="0" w:space="0" w:color="auto"/>
        <w:left w:val="none" w:sz="0" w:space="0" w:color="auto"/>
        <w:bottom w:val="none" w:sz="0" w:space="0" w:color="auto"/>
        <w:right w:val="none" w:sz="0" w:space="0" w:color="auto"/>
      </w:divBdr>
    </w:div>
    <w:div w:id="1238590386">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44936234">
      <w:bodyDiv w:val="1"/>
      <w:marLeft w:val="0"/>
      <w:marRight w:val="0"/>
      <w:marTop w:val="0"/>
      <w:marBottom w:val="0"/>
      <w:divBdr>
        <w:top w:val="none" w:sz="0" w:space="0" w:color="auto"/>
        <w:left w:val="none" w:sz="0" w:space="0" w:color="auto"/>
        <w:bottom w:val="none" w:sz="0" w:space="0" w:color="auto"/>
        <w:right w:val="none" w:sz="0" w:space="0" w:color="auto"/>
      </w:divBdr>
    </w:div>
    <w:div w:id="1377121787">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 w:id="1483502070">
      <w:bodyDiv w:val="1"/>
      <w:marLeft w:val="0"/>
      <w:marRight w:val="0"/>
      <w:marTop w:val="0"/>
      <w:marBottom w:val="0"/>
      <w:divBdr>
        <w:top w:val="none" w:sz="0" w:space="0" w:color="auto"/>
        <w:left w:val="none" w:sz="0" w:space="0" w:color="auto"/>
        <w:bottom w:val="none" w:sz="0" w:space="0" w:color="auto"/>
        <w:right w:val="none" w:sz="0" w:space="0" w:color="auto"/>
      </w:divBdr>
    </w:div>
    <w:div w:id="1483740141">
      <w:bodyDiv w:val="1"/>
      <w:marLeft w:val="0"/>
      <w:marRight w:val="0"/>
      <w:marTop w:val="0"/>
      <w:marBottom w:val="0"/>
      <w:divBdr>
        <w:top w:val="none" w:sz="0" w:space="0" w:color="auto"/>
        <w:left w:val="none" w:sz="0" w:space="0" w:color="auto"/>
        <w:bottom w:val="none" w:sz="0" w:space="0" w:color="auto"/>
        <w:right w:val="none" w:sz="0" w:space="0" w:color="auto"/>
      </w:divBdr>
    </w:div>
    <w:div w:id="1486898578">
      <w:bodyDiv w:val="1"/>
      <w:marLeft w:val="0"/>
      <w:marRight w:val="0"/>
      <w:marTop w:val="0"/>
      <w:marBottom w:val="0"/>
      <w:divBdr>
        <w:top w:val="none" w:sz="0" w:space="0" w:color="auto"/>
        <w:left w:val="none" w:sz="0" w:space="0" w:color="auto"/>
        <w:bottom w:val="none" w:sz="0" w:space="0" w:color="auto"/>
        <w:right w:val="none" w:sz="0" w:space="0" w:color="auto"/>
      </w:divBdr>
    </w:div>
    <w:div w:id="1493333890">
      <w:bodyDiv w:val="1"/>
      <w:marLeft w:val="0"/>
      <w:marRight w:val="0"/>
      <w:marTop w:val="0"/>
      <w:marBottom w:val="0"/>
      <w:divBdr>
        <w:top w:val="none" w:sz="0" w:space="0" w:color="auto"/>
        <w:left w:val="none" w:sz="0" w:space="0" w:color="auto"/>
        <w:bottom w:val="none" w:sz="0" w:space="0" w:color="auto"/>
        <w:right w:val="none" w:sz="0" w:space="0" w:color="auto"/>
      </w:divBdr>
    </w:div>
    <w:div w:id="1530412260">
      <w:bodyDiv w:val="1"/>
      <w:marLeft w:val="0"/>
      <w:marRight w:val="0"/>
      <w:marTop w:val="0"/>
      <w:marBottom w:val="0"/>
      <w:divBdr>
        <w:top w:val="none" w:sz="0" w:space="0" w:color="auto"/>
        <w:left w:val="none" w:sz="0" w:space="0" w:color="auto"/>
        <w:bottom w:val="none" w:sz="0" w:space="0" w:color="auto"/>
        <w:right w:val="none" w:sz="0" w:space="0" w:color="auto"/>
      </w:divBdr>
    </w:div>
    <w:div w:id="1538813265">
      <w:bodyDiv w:val="1"/>
      <w:marLeft w:val="0"/>
      <w:marRight w:val="0"/>
      <w:marTop w:val="0"/>
      <w:marBottom w:val="0"/>
      <w:divBdr>
        <w:top w:val="none" w:sz="0" w:space="0" w:color="auto"/>
        <w:left w:val="none" w:sz="0" w:space="0" w:color="auto"/>
        <w:bottom w:val="none" w:sz="0" w:space="0" w:color="auto"/>
        <w:right w:val="none" w:sz="0" w:space="0" w:color="auto"/>
      </w:divBdr>
    </w:div>
    <w:div w:id="1543708147">
      <w:bodyDiv w:val="1"/>
      <w:marLeft w:val="0"/>
      <w:marRight w:val="0"/>
      <w:marTop w:val="0"/>
      <w:marBottom w:val="0"/>
      <w:divBdr>
        <w:top w:val="none" w:sz="0" w:space="0" w:color="auto"/>
        <w:left w:val="none" w:sz="0" w:space="0" w:color="auto"/>
        <w:bottom w:val="none" w:sz="0" w:space="0" w:color="auto"/>
        <w:right w:val="none" w:sz="0" w:space="0" w:color="auto"/>
      </w:divBdr>
    </w:div>
    <w:div w:id="1551262355">
      <w:bodyDiv w:val="1"/>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sChild>
            <w:div w:id="270432933">
              <w:marLeft w:val="0"/>
              <w:marRight w:val="0"/>
              <w:marTop w:val="0"/>
              <w:marBottom w:val="0"/>
              <w:divBdr>
                <w:top w:val="none" w:sz="0" w:space="0" w:color="auto"/>
                <w:left w:val="none" w:sz="0" w:space="0" w:color="auto"/>
                <w:bottom w:val="none" w:sz="0" w:space="0" w:color="auto"/>
                <w:right w:val="none" w:sz="0" w:space="0" w:color="auto"/>
              </w:divBdr>
              <w:divsChild>
                <w:div w:id="1799565289">
                  <w:marLeft w:val="0"/>
                  <w:marRight w:val="0"/>
                  <w:marTop w:val="0"/>
                  <w:marBottom w:val="0"/>
                  <w:divBdr>
                    <w:top w:val="none" w:sz="0" w:space="0" w:color="auto"/>
                    <w:left w:val="none" w:sz="0" w:space="0" w:color="auto"/>
                    <w:bottom w:val="none" w:sz="0" w:space="0" w:color="auto"/>
                    <w:right w:val="none" w:sz="0" w:space="0" w:color="auto"/>
                  </w:divBdr>
                  <w:divsChild>
                    <w:div w:id="216402337">
                      <w:marLeft w:val="0"/>
                      <w:marRight w:val="0"/>
                      <w:marTop w:val="0"/>
                      <w:marBottom w:val="0"/>
                      <w:divBdr>
                        <w:top w:val="none" w:sz="0" w:space="0" w:color="auto"/>
                        <w:left w:val="none" w:sz="0" w:space="0" w:color="auto"/>
                        <w:bottom w:val="none" w:sz="0" w:space="0" w:color="auto"/>
                        <w:right w:val="none" w:sz="0" w:space="0" w:color="auto"/>
                      </w:divBdr>
                      <w:divsChild>
                        <w:div w:id="936138722">
                          <w:marLeft w:val="0"/>
                          <w:marRight w:val="0"/>
                          <w:marTop w:val="0"/>
                          <w:marBottom w:val="0"/>
                          <w:divBdr>
                            <w:top w:val="none" w:sz="0" w:space="0" w:color="auto"/>
                            <w:left w:val="none" w:sz="0" w:space="0" w:color="auto"/>
                            <w:bottom w:val="none" w:sz="0" w:space="0" w:color="auto"/>
                            <w:right w:val="none" w:sz="0" w:space="0" w:color="auto"/>
                          </w:divBdr>
                          <w:divsChild>
                            <w:div w:id="1112893605">
                              <w:marLeft w:val="0"/>
                              <w:marRight w:val="0"/>
                              <w:marTop w:val="0"/>
                              <w:marBottom w:val="0"/>
                              <w:divBdr>
                                <w:top w:val="none" w:sz="0" w:space="0" w:color="auto"/>
                                <w:left w:val="none" w:sz="0" w:space="0" w:color="auto"/>
                                <w:bottom w:val="none" w:sz="0" w:space="0" w:color="auto"/>
                                <w:right w:val="none" w:sz="0" w:space="0" w:color="auto"/>
                              </w:divBdr>
                              <w:divsChild>
                                <w:div w:id="766999682">
                                  <w:marLeft w:val="0"/>
                                  <w:marRight w:val="0"/>
                                  <w:marTop w:val="0"/>
                                  <w:marBottom w:val="0"/>
                                  <w:divBdr>
                                    <w:top w:val="none" w:sz="0" w:space="0" w:color="auto"/>
                                    <w:left w:val="none" w:sz="0" w:space="0" w:color="auto"/>
                                    <w:bottom w:val="none" w:sz="0" w:space="0" w:color="auto"/>
                                    <w:right w:val="none" w:sz="0" w:space="0" w:color="auto"/>
                                  </w:divBdr>
                                  <w:divsChild>
                                    <w:div w:id="1216771028">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170413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199">
      <w:bodyDiv w:val="1"/>
      <w:marLeft w:val="0"/>
      <w:marRight w:val="0"/>
      <w:marTop w:val="0"/>
      <w:marBottom w:val="0"/>
      <w:divBdr>
        <w:top w:val="none" w:sz="0" w:space="0" w:color="auto"/>
        <w:left w:val="none" w:sz="0" w:space="0" w:color="auto"/>
        <w:bottom w:val="none" w:sz="0" w:space="0" w:color="auto"/>
        <w:right w:val="none" w:sz="0" w:space="0" w:color="auto"/>
      </w:divBdr>
    </w:div>
    <w:div w:id="1571185698">
      <w:bodyDiv w:val="1"/>
      <w:marLeft w:val="0"/>
      <w:marRight w:val="0"/>
      <w:marTop w:val="0"/>
      <w:marBottom w:val="0"/>
      <w:divBdr>
        <w:top w:val="none" w:sz="0" w:space="0" w:color="auto"/>
        <w:left w:val="none" w:sz="0" w:space="0" w:color="auto"/>
        <w:bottom w:val="none" w:sz="0" w:space="0" w:color="auto"/>
        <w:right w:val="none" w:sz="0" w:space="0" w:color="auto"/>
      </w:divBdr>
    </w:div>
    <w:div w:id="1632175193">
      <w:bodyDiv w:val="1"/>
      <w:marLeft w:val="0"/>
      <w:marRight w:val="0"/>
      <w:marTop w:val="0"/>
      <w:marBottom w:val="0"/>
      <w:divBdr>
        <w:top w:val="none" w:sz="0" w:space="0" w:color="auto"/>
        <w:left w:val="none" w:sz="0" w:space="0" w:color="auto"/>
        <w:bottom w:val="none" w:sz="0" w:space="0" w:color="auto"/>
        <w:right w:val="none" w:sz="0" w:space="0" w:color="auto"/>
      </w:divBdr>
      <w:divsChild>
        <w:div w:id="1987006278">
          <w:marLeft w:val="0"/>
          <w:marRight w:val="0"/>
          <w:marTop w:val="0"/>
          <w:marBottom w:val="0"/>
          <w:divBdr>
            <w:top w:val="none" w:sz="0" w:space="0" w:color="auto"/>
            <w:left w:val="none" w:sz="0" w:space="0" w:color="auto"/>
            <w:bottom w:val="none" w:sz="0" w:space="0" w:color="auto"/>
            <w:right w:val="none" w:sz="0" w:space="0" w:color="auto"/>
          </w:divBdr>
          <w:divsChild>
            <w:div w:id="567115221">
              <w:marLeft w:val="0"/>
              <w:marRight w:val="0"/>
              <w:marTop w:val="0"/>
              <w:marBottom w:val="0"/>
              <w:divBdr>
                <w:top w:val="none" w:sz="0" w:space="0" w:color="auto"/>
                <w:left w:val="none" w:sz="0" w:space="0" w:color="auto"/>
                <w:bottom w:val="none" w:sz="0" w:space="0" w:color="auto"/>
                <w:right w:val="none" w:sz="0" w:space="0" w:color="auto"/>
              </w:divBdr>
              <w:divsChild>
                <w:div w:id="1896963032">
                  <w:marLeft w:val="0"/>
                  <w:marRight w:val="0"/>
                  <w:marTop w:val="0"/>
                  <w:marBottom w:val="0"/>
                  <w:divBdr>
                    <w:top w:val="none" w:sz="0" w:space="0" w:color="auto"/>
                    <w:left w:val="none" w:sz="0" w:space="0" w:color="auto"/>
                    <w:bottom w:val="none" w:sz="0" w:space="0" w:color="auto"/>
                    <w:right w:val="none" w:sz="0" w:space="0" w:color="auto"/>
                  </w:divBdr>
                  <w:divsChild>
                    <w:div w:id="570391016">
                      <w:marLeft w:val="0"/>
                      <w:marRight w:val="0"/>
                      <w:marTop w:val="0"/>
                      <w:marBottom w:val="0"/>
                      <w:divBdr>
                        <w:top w:val="none" w:sz="0" w:space="0" w:color="auto"/>
                        <w:left w:val="none" w:sz="0" w:space="0" w:color="auto"/>
                        <w:bottom w:val="none" w:sz="0" w:space="0" w:color="auto"/>
                        <w:right w:val="none" w:sz="0" w:space="0" w:color="auto"/>
                      </w:divBdr>
                      <w:divsChild>
                        <w:div w:id="519051830">
                          <w:marLeft w:val="0"/>
                          <w:marRight w:val="0"/>
                          <w:marTop w:val="0"/>
                          <w:marBottom w:val="0"/>
                          <w:divBdr>
                            <w:top w:val="none" w:sz="0" w:space="0" w:color="auto"/>
                            <w:left w:val="none" w:sz="0" w:space="0" w:color="auto"/>
                            <w:bottom w:val="none" w:sz="0" w:space="0" w:color="auto"/>
                            <w:right w:val="none" w:sz="0" w:space="0" w:color="auto"/>
                          </w:divBdr>
                          <w:divsChild>
                            <w:div w:id="845170717">
                              <w:marLeft w:val="0"/>
                              <w:marRight w:val="0"/>
                              <w:marTop w:val="0"/>
                              <w:marBottom w:val="0"/>
                              <w:divBdr>
                                <w:top w:val="none" w:sz="0" w:space="0" w:color="auto"/>
                                <w:left w:val="none" w:sz="0" w:space="0" w:color="auto"/>
                                <w:bottom w:val="none" w:sz="0" w:space="0" w:color="auto"/>
                                <w:right w:val="none" w:sz="0" w:space="0" w:color="auto"/>
                              </w:divBdr>
                              <w:divsChild>
                                <w:div w:id="1865627183">
                                  <w:marLeft w:val="0"/>
                                  <w:marRight w:val="0"/>
                                  <w:marTop w:val="0"/>
                                  <w:marBottom w:val="0"/>
                                  <w:divBdr>
                                    <w:top w:val="none" w:sz="0" w:space="0" w:color="auto"/>
                                    <w:left w:val="none" w:sz="0" w:space="0" w:color="auto"/>
                                    <w:bottom w:val="none" w:sz="0" w:space="0" w:color="auto"/>
                                    <w:right w:val="none" w:sz="0" w:space="0" w:color="auto"/>
                                  </w:divBdr>
                                  <w:divsChild>
                                    <w:div w:id="1721323248">
                                      <w:marLeft w:val="0"/>
                                      <w:marRight w:val="0"/>
                                      <w:marTop w:val="0"/>
                                      <w:marBottom w:val="0"/>
                                      <w:divBdr>
                                        <w:top w:val="none" w:sz="0" w:space="0" w:color="auto"/>
                                        <w:left w:val="none" w:sz="0" w:space="0" w:color="auto"/>
                                        <w:bottom w:val="none" w:sz="0" w:space="0" w:color="auto"/>
                                        <w:right w:val="none" w:sz="0" w:space="0" w:color="auto"/>
                                      </w:divBdr>
                                      <w:divsChild>
                                        <w:div w:id="1272470060">
                                          <w:marLeft w:val="0"/>
                                          <w:marRight w:val="0"/>
                                          <w:marTop w:val="0"/>
                                          <w:marBottom w:val="0"/>
                                          <w:divBdr>
                                            <w:top w:val="none" w:sz="0" w:space="0" w:color="auto"/>
                                            <w:left w:val="none" w:sz="0" w:space="0" w:color="auto"/>
                                            <w:bottom w:val="none" w:sz="0" w:space="0" w:color="auto"/>
                                            <w:right w:val="none" w:sz="0" w:space="0" w:color="auto"/>
                                          </w:divBdr>
                                          <w:divsChild>
                                            <w:div w:id="174343271">
                                              <w:marLeft w:val="0"/>
                                              <w:marRight w:val="0"/>
                                              <w:marTop w:val="0"/>
                                              <w:marBottom w:val="0"/>
                                              <w:divBdr>
                                                <w:top w:val="none" w:sz="0" w:space="0" w:color="auto"/>
                                                <w:left w:val="none" w:sz="0" w:space="0" w:color="auto"/>
                                                <w:bottom w:val="none" w:sz="0" w:space="0" w:color="auto"/>
                                                <w:right w:val="none" w:sz="0" w:space="0" w:color="auto"/>
                                              </w:divBdr>
                                              <w:divsChild>
                                                <w:div w:id="191380886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5418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368255">
      <w:bodyDiv w:val="1"/>
      <w:marLeft w:val="0"/>
      <w:marRight w:val="0"/>
      <w:marTop w:val="0"/>
      <w:marBottom w:val="0"/>
      <w:divBdr>
        <w:top w:val="none" w:sz="0" w:space="0" w:color="auto"/>
        <w:left w:val="none" w:sz="0" w:space="0" w:color="auto"/>
        <w:bottom w:val="none" w:sz="0" w:space="0" w:color="auto"/>
        <w:right w:val="none" w:sz="0" w:space="0" w:color="auto"/>
      </w:divBdr>
    </w:div>
    <w:div w:id="1691487980">
      <w:bodyDiv w:val="1"/>
      <w:marLeft w:val="0"/>
      <w:marRight w:val="0"/>
      <w:marTop w:val="0"/>
      <w:marBottom w:val="0"/>
      <w:divBdr>
        <w:top w:val="none" w:sz="0" w:space="0" w:color="auto"/>
        <w:left w:val="none" w:sz="0" w:space="0" w:color="auto"/>
        <w:bottom w:val="none" w:sz="0" w:space="0" w:color="auto"/>
        <w:right w:val="none" w:sz="0" w:space="0" w:color="auto"/>
      </w:divBdr>
    </w:div>
    <w:div w:id="1739984181">
      <w:bodyDiv w:val="1"/>
      <w:marLeft w:val="0"/>
      <w:marRight w:val="0"/>
      <w:marTop w:val="0"/>
      <w:marBottom w:val="0"/>
      <w:divBdr>
        <w:top w:val="none" w:sz="0" w:space="0" w:color="auto"/>
        <w:left w:val="none" w:sz="0" w:space="0" w:color="auto"/>
        <w:bottom w:val="none" w:sz="0" w:space="0" w:color="auto"/>
        <w:right w:val="none" w:sz="0" w:space="0" w:color="auto"/>
      </w:divBdr>
    </w:div>
    <w:div w:id="1771781531">
      <w:bodyDiv w:val="1"/>
      <w:marLeft w:val="0"/>
      <w:marRight w:val="0"/>
      <w:marTop w:val="0"/>
      <w:marBottom w:val="0"/>
      <w:divBdr>
        <w:top w:val="none" w:sz="0" w:space="0" w:color="auto"/>
        <w:left w:val="none" w:sz="0" w:space="0" w:color="auto"/>
        <w:bottom w:val="none" w:sz="0" w:space="0" w:color="auto"/>
        <w:right w:val="none" w:sz="0" w:space="0" w:color="auto"/>
      </w:divBdr>
    </w:div>
    <w:div w:id="1835800264">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51738296">
      <w:bodyDiv w:val="1"/>
      <w:marLeft w:val="0"/>
      <w:marRight w:val="0"/>
      <w:marTop w:val="0"/>
      <w:marBottom w:val="0"/>
      <w:divBdr>
        <w:top w:val="none" w:sz="0" w:space="0" w:color="auto"/>
        <w:left w:val="none" w:sz="0" w:space="0" w:color="auto"/>
        <w:bottom w:val="none" w:sz="0" w:space="0" w:color="auto"/>
        <w:right w:val="none" w:sz="0" w:space="0" w:color="auto"/>
      </w:divBdr>
    </w:div>
    <w:div w:id="201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0528-35E2-4B26-B1C9-7E7FBC9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2682</Words>
  <Characters>14755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17403</CharactersWithSpaces>
  <SharedDoc>false</SharedDoc>
  <HLinks>
    <vt:vector size="702" baseType="variant">
      <vt:variant>
        <vt:i4>5963791</vt:i4>
      </vt:variant>
      <vt:variant>
        <vt:i4>648</vt:i4>
      </vt:variant>
      <vt:variant>
        <vt:i4>0</vt:i4>
      </vt:variant>
      <vt:variant>
        <vt:i4>5</vt:i4>
      </vt:variant>
      <vt:variant>
        <vt:lpwstr>http://seduc.csdecou.qc.ca/prim-us/files/2015/09/personnages.png</vt:lpwstr>
      </vt:variant>
      <vt:variant>
        <vt:lpwstr/>
      </vt:variant>
      <vt:variant>
        <vt:i4>3670120</vt:i4>
      </vt:variant>
      <vt:variant>
        <vt:i4>645</vt:i4>
      </vt:variant>
      <vt:variant>
        <vt:i4>0</vt:i4>
      </vt:variant>
      <vt:variant>
        <vt:i4>5</vt:i4>
      </vt:variant>
      <vt:variant>
        <vt:lpwstr>http://seduc.csdecou.qc.ca/prim-us/files/2015/09/evenement.png</vt:lpwstr>
      </vt:variant>
      <vt:variant>
        <vt:lpwstr/>
      </vt:variant>
      <vt:variant>
        <vt:i4>7077951</vt:i4>
      </vt:variant>
      <vt:variant>
        <vt:i4>642</vt:i4>
      </vt:variant>
      <vt:variant>
        <vt:i4>0</vt:i4>
      </vt:variant>
      <vt:variant>
        <vt:i4>5</vt:i4>
      </vt:variant>
      <vt:variant>
        <vt:lpwstr>http://seduc.csdecou.qc.ca/prim-us/files/2015/09/population.png</vt:lpwstr>
      </vt:variant>
      <vt:variant>
        <vt:lpwstr/>
      </vt:variant>
      <vt:variant>
        <vt:i4>10158150</vt:i4>
      </vt:variant>
      <vt:variant>
        <vt:i4>639</vt:i4>
      </vt:variant>
      <vt:variant>
        <vt:i4>0</vt:i4>
      </vt:variant>
      <vt:variant>
        <vt:i4>5</vt:i4>
      </vt:variant>
      <vt:variant>
        <vt:lpwstr>http://seduc.csdecou.qc.ca/prim-us/files/2015/09/économie.png</vt:lpwstr>
      </vt:variant>
      <vt:variant>
        <vt:lpwstr/>
      </vt:variant>
      <vt:variant>
        <vt:i4>6881324</vt:i4>
      </vt:variant>
      <vt:variant>
        <vt:i4>636</vt:i4>
      </vt:variant>
      <vt:variant>
        <vt:i4>0</vt:i4>
      </vt:variant>
      <vt:variant>
        <vt:i4>5</vt:i4>
      </vt:variant>
      <vt:variant>
        <vt:lpwstr>http://seduc.csdecou.qc.ca/prim-us/files/2015/09/territoire.png</vt:lpwstr>
      </vt:variant>
      <vt:variant>
        <vt:lpwstr/>
      </vt:variant>
      <vt:variant>
        <vt:i4>3145833</vt:i4>
      </vt:variant>
      <vt:variant>
        <vt:i4>633</vt:i4>
      </vt:variant>
      <vt:variant>
        <vt:i4>0</vt:i4>
      </vt:variant>
      <vt:variant>
        <vt:i4>5</vt:i4>
      </vt:variant>
      <vt:variant>
        <vt:lpwstr>http://seduc.csdecou.qc.ca/prim-us/files/2015/09/politique.png</vt:lpwstr>
      </vt:variant>
      <vt:variant>
        <vt:lpwstr/>
      </vt:variant>
      <vt:variant>
        <vt:i4>6815801</vt:i4>
      </vt:variant>
      <vt:variant>
        <vt:i4>630</vt:i4>
      </vt:variant>
      <vt:variant>
        <vt:i4>0</vt:i4>
      </vt:variant>
      <vt:variant>
        <vt:i4>5</vt:i4>
      </vt:variant>
      <vt:variant>
        <vt:lpwstr>http://seduc.csdecou.qc.ca/prim-us/files/2015/09/culturelle.png</vt:lpwstr>
      </vt:variant>
      <vt:variant>
        <vt:lpwstr/>
      </vt:variant>
      <vt:variant>
        <vt:i4>3801210</vt:i4>
      </vt:variant>
      <vt:variant>
        <vt:i4>627</vt:i4>
      </vt:variant>
      <vt:variant>
        <vt:i4>0</vt:i4>
      </vt:variant>
      <vt:variant>
        <vt:i4>5</vt:i4>
      </vt:variant>
      <vt:variant>
        <vt:lpwstr>http://seduc.csdecou.qc.ca/prim-us/files/2015/08/TimbreMicmacs.png</vt:lpwstr>
      </vt:variant>
      <vt:variant>
        <vt:lpwstr/>
      </vt:variant>
      <vt:variant>
        <vt:i4>2883709</vt:i4>
      </vt:variant>
      <vt:variant>
        <vt:i4>624</vt:i4>
      </vt:variant>
      <vt:variant>
        <vt:i4>0</vt:i4>
      </vt:variant>
      <vt:variant>
        <vt:i4>5</vt:i4>
      </vt:variant>
      <vt:variant>
        <vt:lpwstr>http://seduc.csdecou.qc.ca/prim-us/files/2015/08/1980inuit.png</vt:lpwstr>
      </vt:variant>
      <vt:variant>
        <vt:lpwstr/>
      </vt:variant>
      <vt:variant>
        <vt:i4>2621550</vt:i4>
      </vt:variant>
      <vt:variant>
        <vt:i4>621</vt:i4>
      </vt:variant>
      <vt:variant>
        <vt:i4>0</vt:i4>
      </vt:variant>
      <vt:variant>
        <vt:i4>5</vt:i4>
      </vt:variant>
      <vt:variant>
        <vt:lpwstr>http://seduc.csdecou.qc.ca/prim-us/files/2015/08/Timbre1980Afrique.png</vt:lpwstr>
      </vt:variant>
      <vt:variant>
        <vt:lpwstr/>
      </vt:variant>
      <vt:variant>
        <vt:i4>7864356</vt:i4>
      </vt:variant>
      <vt:variant>
        <vt:i4>618</vt:i4>
      </vt:variant>
      <vt:variant>
        <vt:i4>0</vt:i4>
      </vt:variant>
      <vt:variant>
        <vt:i4>5</vt:i4>
      </vt:variant>
      <vt:variant>
        <vt:lpwstr>http://seduc.csdecou.qc.ca/prim-us/files/2015/08/Timbre1980.png</vt:lpwstr>
      </vt:variant>
      <vt:variant>
        <vt:lpwstr/>
      </vt:variant>
      <vt:variant>
        <vt:i4>4390928</vt:i4>
      </vt:variant>
      <vt:variant>
        <vt:i4>615</vt:i4>
      </vt:variant>
      <vt:variant>
        <vt:i4>0</vt:i4>
      </vt:variant>
      <vt:variant>
        <vt:i4>5</vt:i4>
      </vt:variant>
      <vt:variant>
        <vt:lpwstr>http://seduc.csdecou.qc.ca/prim-us/files/2015/08/Timbrecoteouest1905.png</vt:lpwstr>
      </vt:variant>
      <vt:variant>
        <vt:lpwstr/>
      </vt:variant>
      <vt:variant>
        <vt:i4>7733280</vt:i4>
      </vt:variant>
      <vt:variant>
        <vt:i4>612</vt:i4>
      </vt:variant>
      <vt:variant>
        <vt:i4>0</vt:i4>
      </vt:variant>
      <vt:variant>
        <vt:i4>5</vt:i4>
      </vt:variant>
      <vt:variant>
        <vt:lpwstr>http://seduc.csdecou.qc.ca/prim-us/files/2015/08/Timbreprairies1905.png</vt:lpwstr>
      </vt:variant>
      <vt:variant>
        <vt:lpwstr/>
      </vt:variant>
      <vt:variant>
        <vt:i4>7340065</vt:i4>
      </vt:variant>
      <vt:variant>
        <vt:i4>609</vt:i4>
      </vt:variant>
      <vt:variant>
        <vt:i4>0</vt:i4>
      </vt:variant>
      <vt:variant>
        <vt:i4>5</vt:i4>
      </vt:variant>
      <vt:variant>
        <vt:lpwstr>http://seduc.csdecou.qc.ca/prim-us/files/2015/08/Timbre1905.png</vt:lpwstr>
      </vt:variant>
      <vt:variant>
        <vt:lpwstr/>
      </vt:variant>
      <vt:variant>
        <vt:i4>4522012</vt:i4>
      </vt:variant>
      <vt:variant>
        <vt:i4>606</vt:i4>
      </vt:variant>
      <vt:variant>
        <vt:i4>0</vt:i4>
      </vt:variant>
      <vt:variant>
        <vt:i4>5</vt:i4>
      </vt:variant>
      <vt:variant>
        <vt:lpwstr>http://seduc.csdecou.qc.ca/prim-us/files/2015/08/Timbre131745.png</vt:lpwstr>
      </vt:variant>
      <vt:variant>
        <vt:lpwstr/>
      </vt:variant>
      <vt:variant>
        <vt:i4>1704009</vt:i4>
      </vt:variant>
      <vt:variant>
        <vt:i4>603</vt:i4>
      </vt:variant>
      <vt:variant>
        <vt:i4>0</vt:i4>
      </vt:variant>
      <vt:variant>
        <vt:i4>5</vt:i4>
      </vt:variant>
      <vt:variant>
        <vt:lpwstr>http://seduc.csdecou.qc.ca/prim-us/files/2015/08/NF1745Timbre.png</vt:lpwstr>
      </vt:variant>
      <vt:variant>
        <vt:lpwstr/>
      </vt:variant>
      <vt:variant>
        <vt:i4>1704008</vt:i4>
      </vt:variant>
      <vt:variant>
        <vt:i4>600</vt:i4>
      </vt:variant>
      <vt:variant>
        <vt:i4>0</vt:i4>
      </vt:variant>
      <vt:variant>
        <vt:i4>5</vt:i4>
      </vt:variant>
      <vt:variant>
        <vt:lpwstr>http://seduc.csdecou.qc.ca/prim-us/files/2015/08/TimbreNF1645.png</vt:lpwstr>
      </vt:variant>
      <vt:variant>
        <vt:lpwstr/>
      </vt:variant>
      <vt:variant>
        <vt:i4>85</vt:i4>
      </vt:variant>
      <vt:variant>
        <vt:i4>597</vt:i4>
      </vt:variant>
      <vt:variant>
        <vt:i4>0</vt:i4>
      </vt:variant>
      <vt:variant>
        <vt:i4>5</vt:i4>
      </vt:variant>
      <vt:variant>
        <vt:lpwstr>http://seduc.csdecou.qc.ca/prim-us/files/2015/08/Timbreiroquoiens1745.png</vt:lpwstr>
      </vt:variant>
      <vt:variant>
        <vt:lpwstr/>
      </vt:variant>
      <vt:variant>
        <vt:i4>6881338</vt:i4>
      </vt:variant>
      <vt:variant>
        <vt:i4>573</vt:i4>
      </vt:variant>
      <vt:variant>
        <vt:i4>0</vt:i4>
      </vt:variant>
      <vt:variant>
        <vt:i4>5</vt:i4>
      </vt:variant>
      <vt:variant>
        <vt:lpwstr>http://picto.qc.ca/</vt:lpwstr>
      </vt:variant>
      <vt:variant>
        <vt:lpwstr/>
      </vt:variant>
      <vt:variant>
        <vt:i4>1245232</vt:i4>
      </vt:variant>
      <vt:variant>
        <vt:i4>560</vt:i4>
      </vt:variant>
      <vt:variant>
        <vt:i4>0</vt:i4>
      </vt:variant>
      <vt:variant>
        <vt:i4>5</vt:i4>
      </vt:variant>
      <vt:variant>
        <vt:lpwstr/>
      </vt:variant>
      <vt:variant>
        <vt:lpwstr>_Toc475377674</vt:lpwstr>
      </vt:variant>
      <vt:variant>
        <vt:i4>4456501</vt:i4>
      </vt:variant>
      <vt:variant>
        <vt:i4>554</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_Toc475377673</vt:lpwstr>
      </vt:variant>
      <vt:variant>
        <vt:i4>1245232</vt:i4>
      </vt:variant>
      <vt:variant>
        <vt:i4>548</vt:i4>
      </vt:variant>
      <vt:variant>
        <vt:i4>0</vt:i4>
      </vt:variant>
      <vt:variant>
        <vt:i4>5</vt:i4>
      </vt:variant>
      <vt:variant>
        <vt:lpwstr/>
      </vt:variant>
      <vt:variant>
        <vt:lpwstr>_Toc475377672</vt:lpwstr>
      </vt:variant>
      <vt:variant>
        <vt:i4>4456501</vt:i4>
      </vt:variant>
      <vt:variant>
        <vt:i4>542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_Toc475377671</vt:lpwstr>
      </vt:variant>
      <vt:variant>
        <vt:i4>1245232</vt:i4>
      </vt:variant>
      <vt:variant>
        <vt:i4>536</vt:i4>
      </vt:variant>
      <vt:variant>
        <vt:i4>0</vt:i4>
      </vt:variant>
      <vt:variant>
        <vt:i4>5</vt:i4>
      </vt:variant>
      <vt:variant>
        <vt:lpwstr/>
      </vt:variant>
      <vt:variant>
        <vt:lpwstr>_Toc475377670</vt:lpwstr>
      </vt:variant>
      <vt:variant>
        <vt:i4>4522037</vt:i4>
      </vt:variant>
      <vt:variant>
        <vt:i4>530</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_Toc475377669</vt:lpwstr>
      </vt:variant>
      <vt:variant>
        <vt:i4>1179696</vt:i4>
      </vt:variant>
      <vt:variant>
        <vt:i4>524</vt:i4>
      </vt:variant>
      <vt:variant>
        <vt:i4>0</vt:i4>
      </vt:variant>
      <vt:variant>
        <vt:i4>5</vt:i4>
      </vt:variant>
      <vt:variant>
        <vt:lpwstr/>
      </vt:variant>
      <vt:variant>
        <vt:lpwstr>_Toc475377668</vt:lpwstr>
      </vt:variant>
      <vt:variant>
        <vt:i4>1179696</vt:i4>
      </vt:variant>
      <vt:variant>
        <vt:i4>518</vt:i4>
      </vt:variant>
      <vt:variant>
        <vt:i4>0</vt:i4>
      </vt:variant>
      <vt:variant>
        <vt:i4>5</vt:i4>
      </vt:variant>
      <vt:variant>
        <vt:lpwstr/>
      </vt:variant>
      <vt:variant>
        <vt:lpwstr>_Toc475377667</vt:lpwstr>
      </vt:variant>
      <vt:variant>
        <vt:i4>4522037</vt:i4>
      </vt:variant>
      <vt:variant>
        <vt:i4>512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_Toc475377666</vt:lpwstr>
      </vt:variant>
      <vt:variant>
        <vt:i4>1179696</vt:i4>
      </vt:variant>
      <vt:variant>
        <vt:i4>506</vt:i4>
      </vt:variant>
      <vt:variant>
        <vt:i4>0</vt:i4>
      </vt:variant>
      <vt:variant>
        <vt:i4>5</vt:i4>
      </vt:variant>
      <vt:variant>
        <vt:lpwstr/>
      </vt:variant>
      <vt:variant>
        <vt:lpwstr>_Toc475377665</vt:lpwstr>
      </vt:variant>
      <vt:variant>
        <vt:i4>1179696</vt:i4>
      </vt:variant>
      <vt:variant>
        <vt:i4>500</vt:i4>
      </vt:variant>
      <vt:variant>
        <vt:i4>0</vt:i4>
      </vt:variant>
      <vt:variant>
        <vt:i4>5</vt:i4>
      </vt:variant>
      <vt:variant>
        <vt:lpwstr/>
      </vt:variant>
      <vt:variant>
        <vt:lpwstr>_Toc475377664</vt:lpwstr>
      </vt:variant>
      <vt:variant>
        <vt:i4>1179696</vt:i4>
      </vt:variant>
      <vt:variant>
        <vt:i4>494</vt:i4>
      </vt:variant>
      <vt:variant>
        <vt:i4>0</vt:i4>
      </vt:variant>
      <vt:variant>
        <vt:i4>5</vt:i4>
      </vt:variant>
      <vt:variant>
        <vt:lpwstr/>
      </vt:variant>
      <vt:variant>
        <vt:lpwstr>_Toc475377663</vt:lpwstr>
      </vt:variant>
      <vt:variant>
        <vt:i4>1179696</vt:i4>
      </vt:variant>
      <vt:variant>
        <vt:i4>488</vt:i4>
      </vt:variant>
      <vt:variant>
        <vt:i4>0</vt:i4>
      </vt:variant>
      <vt:variant>
        <vt:i4>5</vt:i4>
      </vt:variant>
      <vt:variant>
        <vt:lpwstr/>
      </vt:variant>
      <vt:variant>
        <vt:lpwstr>_Toc475377662</vt:lpwstr>
      </vt:variant>
      <vt:variant>
        <vt:i4>1179696</vt:i4>
      </vt:variant>
      <vt:variant>
        <vt:i4>482</vt:i4>
      </vt:variant>
      <vt:variant>
        <vt:i4>0</vt:i4>
      </vt:variant>
      <vt:variant>
        <vt:i4>5</vt:i4>
      </vt:variant>
      <vt:variant>
        <vt:lpwstr/>
      </vt:variant>
      <vt:variant>
        <vt:lpwstr>_Toc475377661</vt:lpwstr>
      </vt:variant>
      <vt:variant>
        <vt:i4>1179696</vt:i4>
      </vt:variant>
      <vt:variant>
        <vt:i4>476</vt:i4>
      </vt:variant>
      <vt:variant>
        <vt:i4>0</vt:i4>
      </vt:variant>
      <vt:variant>
        <vt:i4>5</vt:i4>
      </vt:variant>
      <vt:variant>
        <vt:lpwstr/>
      </vt:variant>
      <vt:variant>
        <vt:lpwstr>_Toc475377660</vt:lpwstr>
      </vt:variant>
      <vt:variant>
        <vt:i4>1114160</vt:i4>
      </vt:variant>
      <vt:variant>
        <vt:i4>470</vt:i4>
      </vt:variant>
      <vt:variant>
        <vt:i4>0</vt:i4>
      </vt:variant>
      <vt:variant>
        <vt:i4>5</vt:i4>
      </vt:variant>
      <vt:variant>
        <vt:lpwstr/>
      </vt:variant>
      <vt:variant>
        <vt:lpwstr>_Toc475377659</vt:lpwstr>
      </vt:variant>
      <vt:variant>
        <vt:i4>1114160</vt:i4>
      </vt:variant>
      <vt:variant>
        <vt:i4>464</vt:i4>
      </vt:variant>
      <vt:variant>
        <vt:i4>0</vt:i4>
      </vt:variant>
      <vt:variant>
        <vt:i4>5</vt:i4>
      </vt:variant>
      <vt:variant>
        <vt:lpwstr/>
      </vt:variant>
      <vt:variant>
        <vt:lpwstr>_Toc475377658</vt:lpwstr>
      </vt:variant>
      <vt:variant>
        <vt:i4>1114160</vt:i4>
      </vt:variant>
      <vt:variant>
        <vt:i4>458</vt:i4>
      </vt:variant>
      <vt:variant>
        <vt:i4>0</vt:i4>
      </vt:variant>
      <vt:variant>
        <vt:i4>5</vt:i4>
      </vt:variant>
      <vt:variant>
        <vt:lpwstr/>
      </vt:variant>
      <vt:variant>
        <vt:lpwstr>_Toc475377657</vt:lpwstr>
      </vt:variant>
      <vt:variant>
        <vt:i4>1114160</vt:i4>
      </vt:variant>
      <vt:variant>
        <vt:i4>452</vt:i4>
      </vt:variant>
      <vt:variant>
        <vt:i4>0</vt:i4>
      </vt:variant>
      <vt:variant>
        <vt:i4>5</vt:i4>
      </vt:variant>
      <vt:variant>
        <vt:lpwstr/>
      </vt:variant>
      <vt:variant>
        <vt:lpwstr>_Toc475377656</vt:lpwstr>
      </vt:variant>
      <vt:variant>
        <vt:i4>1114160</vt:i4>
      </vt:variant>
      <vt:variant>
        <vt:i4>446</vt:i4>
      </vt:variant>
      <vt:variant>
        <vt:i4>0</vt:i4>
      </vt:variant>
      <vt:variant>
        <vt:i4>5</vt:i4>
      </vt:variant>
      <vt:variant>
        <vt:lpwstr/>
      </vt:variant>
      <vt:variant>
        <vt:lpwstr>_Toc475377654</vt:lpwstr>
      </vt:variant>
      <vt:variant>
        <vt:i4>1114160</vt:i4>
      </vt:variant>
      <vt:variant>
        <vt:i4>440</vt:i4>
      </vt:variant>
      <vt:variant>
        <vt:i4>0</vt:i4>
      </vt:variant>
      <vt:variant>
        <vt:i4>5</vt:i4>
      </vt:variant>
      <vt:variant>
        <vt:lpwstr/>
      </vt:variant>
      <vt:variant>
        <vt:lpwstr>_Toc475377653</vt:lpwstr>
      </vt:variant>
      <vt:variant>
        <vt:i4>1114160</vt:i4>
      </vt:variant>
      <vt:variant>
        <vt:i4>434</vt:i4>
      </vt:variant>
      <vt:variant>
        <vt:i4>0</vt:i4>
      </vt:variant>
      <vt:variant>
        <vt:i4>5</vt:i4>
      </vt:variant>
      <vt:variant>
        <vt:lpwstr/>
      </vt:variant>
      <vt:variant>
        <vt:lpwstr>_Toc475377652</vt:lpwstr>
      </vt:variant>
      <vt:variant>
        <vt:i4>1114160</vt:i4>
      </vt:variant>
      <vt:variant>
        <vt:i4>428</vt:i4>
      </vt:variant>
      <vt:variant>
        <vt:i4>0</vt:i4>
      </vt:variant>
      <vt:variant>
        <vt:i4>5</vt:i4>
      </vt:variant>
      <vt:variant>
        <vt:lpwstr/>
      </vt:variant>
      <vt:variant>
        <vt:lpwstr>_Toc475377651</vt:lpwstr>
      </vt:variant>
      <vt:variant>
        <vt:i4>1114160</vt:i4>
      </vt:variant>
      <vt:variant>
        <vt:i4>422</vt:i4>
      </vt:variant>
      <vt:variant>
        <vt:i4>0</vt:i4>
      </vt:variant>
      <vt:variant>
        <vt:i4>5</vt:i4>
      </vt:variant>
      <vt:variant>
        <vt:lpwstr/>
      </vt:variant>
      <vt:variant>
        <vt:lpwstr>_Toc475377650</vt:lpwstr>
      </vt:variant>
      <vt:variant>
        <vt:i4>1048624</vt:i4>
      </vt:variant>
      <vt:variant>
        <vt:i4>416</vt:i4>
      </vt:variant>
      <vt:variant>
        <vt:i4>0</vt:i4>
      </vt:variant>
      <vt:variant>
        <vt:i4>5</vt:i4>
      </vt:variant>
      <vt:variant>
        <vt:lpwstr/>
      </vt:variant>
      <vt:variant>
        <vt:lpwstr>_Toc475377649</vt:lpwstr>
      </vt:variant>
      <vt:variant>
        <vt:i4>1048624</vt:i4>
      </vt:variant>
      <vt:variant>
        <vt:i4>410</vt:i4>
      </vt:variant>
      <vt:variant>
        <vt:i4>0</vt:i4>
      </vt:variant>
      <vt:variant>
        <vt:i4>5</vt:i4>
      </vt:variant>
      <vt:variant>
        <vt:lpwstr/>
      </vt:variant>
      <vt:variant>
        <vt:lpwstr>_Toc475377648</vt:lpwstr>
      </vt:variant>
      <vt:variant>
        <vt:i4>1048624</vt:i4>
      </vt:variant>
      <vt:variant>
        <vt:i4>404</vt:i4>
      </vt:variant>
      <vt:variant>
        <vt:i4>0</vt:i4>
      </vt:variant>
      <vt:variant>
        <vt:i4>5</vt:i4>
      </vt:variant>
      <vt:variant>
        <vt:lpwstr/>
      </vt:variant>
      <vt:variant>
        <vt:lpwstr>_Toc475377647</vt:lpwstr>
      </vt:variant>
      <vt:variant>
        <vt:i4>1048624</vt:i4>
      </vt:variant>
      <vt:variant>
        <vt:i4>398</vt:i4>
      </vt:variant>
      <vt:variant>
        <vt:i4>0</vt:i4>
      </vt:variant>
      <vt:variant>
        <vt:i4>5</vt:i4>
      </vt:variant>
      <vt:variant>
        <vt:lpwstr/>
      </vt:variant>
      <vt:variant>
        <vt:lpwstr>_Toc475377646</vt:lpwstr>
      </vt:variant>
      <vt:variant>
        <vt:i4>1048624</vt:i4>
      </vt:variant>
      <vt:variant>
        <vt:i4>392</vt:i4>
      </vt:variant>
      <vt:variant>
        <vt:i4>0</vt:i4>
      </vt:variant>
      <vt:variant>
        <vt:i4>5</vt:i4>
      </vt:variant>
      <vt:variant>
        <vt:lpwstr/>
      </vt:variant>
      <vt:variant>
        <vt:lpwstr>_Toc475377645</vt:lpwstr>
      </vt:variant>
      <vt:variant>
        <vt:i4>1048624</vt:i4>
      </vt:variant>
      <vt:variant>
        <vt:i4>386</vt:i4>
      </vt:variant>
      <vt:variant>
        <vt:i4>0</vt:i4>
      </vt:variant>
      <vt:variant>
        <vt:i4>5</vt:i4>
      </vt:variant>
      <vt:variant>
        <vt:lpwstr/>
      </vt:variant>
      <vt:variant>
        <vt:lpwstr>_Toc475377644</vt:lpwstr>
      </vt:variant>
      <vt:variant>
        <vt:i4>1048624</vt:i4>
      </vt:variant>
      <vt:variant>
        <vt:i4>380</vt:i4>
      </vt:variant>
      <vt:variant>
        <vt:i4>0</vt:i4>
      </vt:variant>
      <vt:variant>
        <vt:i4>5</vt:i4>
      </vt:variant>
      <vt:variant>
        <vt:lpwstr/>
      </vt:variant>
      <vt:variant>
        <vt:lpwstr>_Toc475377643</vt:lpwstr>
      </vt:variant>
      <vt:variant>
        <vt:i4>1048624</vt:i4>
      </vt:variant>
      <vt:variant>
        <vt:i4>374</vt:i4>
      </vt:variant>
      <vt:variant>
        <vt:i4>0</vt:i4>
      </vt:variant>
      <vt:variant>
        <vt:i4>5</vt:i4>
      </vt:variant>
      <vt:variant>
        <vt:lpwstr/>
      </vt:variant>
      <vt:variant>
        <vt:lpwstr>_Toc475377642</vt:lpwstr>
      </vt:variant>
      <vt:variant>
        <vt:i4>1048624</vt:i4>
      </vt:variant>
      <vt:variant>
        <vt:i4>368</vt:i4>
      </vt:variant>
      <vt:variant>
        <vt:i4>0</vt:i4>
      </vt:variant>
      <vt:variant>
        <vt:i4>5</vt:i4>
      </vt:variant>
      <vt:variant>
        <vt:lpwstr/>
      </vt:variant>
      <vt:variant>
        <vt:lpwstr>_Toc475377641</vt:lpwstr>
      </vt:variant>
      <vt:variant>
        <vt:i4>1507376</vt:i4>
      </vt:variant>
      <vt:variant>
        <vt:i4>362</vt:i4>
      </vt:variant>
      <vt:variant>
        <vt:i4>0</vt:i4>
      </vt:variant>
      <vt:variant>
        <vt:i4>5</vt:i4>
      </vt:variant>
      <vt:variant>
        <vt:lpwstr/>
      </vt:variant>
      <vt:variant>
        <vt:lpwstr>_Toc475377639</vt:lpwstr>
      </vt:variant>
      <vt:variant>
        <vt:i4>1507376</vt:i4>
      </vt:variant>
      <vt:variant>
        <vt:i4>356</vt:i4>
      </vt:variant>
      <vt:variant>
        <vt:i4>0</vt:i4>
      </vt:variant>
      <vt:variant>
        <vt:i4>5</vt:i4>
      </vt:variant>
      <vt:variant>
        <vt:lpwstr/>
      </vt:variant>
      <vt:variant>
        <vt:lpwstr>_Toc475377638</vt:lpwstr>
      </vt:variant>
      <vt:variant>
        <vt:i4>1507376</vt:i4>
      </vt:variant>
      <vt:variant>
        <vt:i4>350</vt:i4>
      </vt:variant>
      <vt:variant>
        <vt:i4>0</vt:i4>
      </vt:variant>
      <vt:variant>
        <vt:i4>5</vt:i4>
      </vt:variant>
      <vt:variant>
        <vt:lpwstr/>
      </vt:variant>
      <vt:variant>
        <vt:lpwstr>_Toc475377637</vt:lpwstr>
      </vt:variant>
      <vt:variant>
        <vt:i4>1507376</vt:i4>
      </vt:variant>
      <vt:variant>
        <vt:i4>344</vt:i4>
      </vt:variant>
      <vt:variant>
        <vt:i4>0</vt:i4>
      </vt:variant>
      <vt:variant>
        <vt:i4>5</vt:i4>
      </vt:variant>
      <vt:variant>
        <vt:lpwstr/>
      </vt:variant>
      <vt:variant>
        <vt:lpwstr>_Toc475377636</vt:lpwstr>
      </vt:variant>
      <vt:variant>
        <vt:i4>1507376</vt:i4>
      </vt:variant>
      <vt:variant>
        <vt:i4>338</vt:i4>
      </vt:variant>
      <vt:variant>
        <vt:i4>0</vt:i4>
      </vt:variant>
      <vt:variant>
        <vt:i4>5</vt:i4>
      </vt:variant>
      <vt:variant>
        <vt:lpwstr/>
      </vt:variant>
      <vt:variant>
        <vt:lpwstr>_Toc475377635</vt:lpwstr>
      </vt:variant>
      <vt:variant>
        <vt:i4>1507376</vt:i4>
      </vt:variant>
      <vt:variant>
        <vt:i4>332</vt:i4>
      </vt:variant>
      <vt:variant>
        <vt:i4>0</vt:i4>
      </vt:variant>
      <vt:variant>
        <vt:i4>5</vt:i4>
      </vt:variant>
      <vt:variant>
        <vt:lpwstr/>
      </vt:variant>
      <vt:variant>
        <vt:lpwstr>_Toc475377634</vt:lpwstr>
      </vt:variant>
      <vt:variant>
        <vt:i4>1507376</vt:i4>
      </vt:variant>
      <vt:variant>
        <vt:i4>326</vt:i4>
      </vt:variant>
      <vt:variant>
        <vt:i4>0</vt:i4>
      </vt:variant>
      <vt:variant>
        <vt:i4>5</vt:i4>
      </vt:variant>
      <vt:variant>
        <vt:lpwstr/>
      </vt:variant>
      <vt:variant>
        <vt:lpwstr>_Toc475377633</vt:lpwstr>
      </vt:variant>
      <vt:variant>
        <vt:i4>1507376</vt:i4>
      </vt:variant>
      <vt:variant>
        <vt:i4>320</vt:i4>
      </vt:variant>
      <vt:variant>
        <vt:i4>0</vt:i4>
      </vt:variant>
      <vt:variant>
        <vt:i4>5</vt:i4>
      </vt:variant>
      <vt:variant>
        <vt:lpwstr/>
      </vt:variant>
      <vt:variant>
        <vt:lpwstr>_Toc475377632</vt:lpwstr>
      </vt:variant>
      <vt:variant>
        <vt:i4>1507376</vt:i4>
      </vt:variant>
      <vt:variant>
        <vt:i4>314</vt:i4>
      </vt:variant>
      <vt:variant>
        <vt:i4>0</vt:i4>
      </vt:variant>
      <vt:variant>
        <vt:i4>5</vt:i4>
      </vt:variant>
      <vt:variant>
        <vt:lpwstr/>
      </vt:variant>
      <vt:variant>
        <vt:lpwstr>_Toc475377631</vt:lpwstr>
      </vt:variant>
      <vt:variant>
        <vt:i4>1507376</vt:i4>
      </vt:variant>
      <vt:variant>
        <vt:i4>308</vt:i4>
      </vt:variant>
      <vt:variant>
        <vt:i4>0</vt:i4>
      </vt:variant>
      <vt:variant>
        <vt:i4>5</vt:i4>
      </vt:variant>
      <vt:variant>
        <vt:lpwstr/>
      </vt:variant>
      <vt:variant>
        <vt:lpwstr>_Toc475377630</vt:lpwstr>
      </vt:variant>
      <vt:variant>
        <vt:i4>1441840</vt:i4>
      </vt:variant>
      <vt:variant>
        <vt:i4>302</vt:i4>
      </vt:variant>
      <vt:variant>
        <vt:i4>0</vt:i4>
      </vt:variant>
      <vt:variant>
        <vt:i4>5</vt:i4>
      </vt:variant>
      <vt:variant>
        <vt:lpwstr/>
      </vt:variant>
      <vt:variant>
        <vt:lpwstr>_Toc475377629</vt:lpwstr>
      </vt:variant>
      <vt:variant>
        <vt:i4>1441840</vt:i4>
      </vt:variant>
      <vt:variant>
        <vt:i4>296</vt:i4>
      </vt:variant>
      <vt:variant>
        <vt:i4>0</vt:i4>
      </vt:variant>
      <vt:variant>
        <vt:i4>5</vt:i4>
      </vt:variant>
      <vt:variant>
        <vt:lpwstr/>
      </vt:variant>
      <vt:variant>
        <vt:lpwstr>_Toc475377628</vt:lpwstr>
      </vt:variant>
      <vt:variant>
        <vt:i4>1441840</vt:i4>
      </vt:variant>
      <vt:variant>
        <vt:i4>290</vt:i4>
      </vt:variant>
      <vt:variant>
        <vt:i4>0</vt:i4>
      </vt:variant>
      <vt:variant>
        <vt:i4>5</vt:i4>
      </vt:variant>
      <vt:variant>
        <vt:lpwstr/>
      </vt:variant>
      <vt:variant>
        <vt:lpwstr>_Toc475377627</vt:lpwstr>
      </vt:variant>
      <vt:variant>
        <vt:i4>1441840</vt:i4>
      </vt:variant>
      <vt:variant>
        <vt:i4>284</vt:i4>
      </vt:variant>
      <vt:variant>
        <vt:i4>0</vt:i4>
      </vt:variant>
      <vt:variant>
        <vt:i4>5</vt:i4>
      </vt:variant>
      <vt:variant>
        <vt:lpwstr/>
      </vt:variant>
      <vt:variant>
        <vt:lpwstr>_Toc475377626</vt:lpwstr>
      </vt:variant>
      <vt:variant>
        <vt:i4>1441840</vt:i4>
      </vt:variant>
      <vt:variant>
        <vt:i4>278</vt:i4>
      </vt:variant>
      <vt:variant>
        <vt:i4>0</vt:i4>
      </vt:variant>
      <vt:variant>
        <vt:i4>5</vt:i4>
      </vt:variant>
      <vt:variant>
        <vt:lpwstr/>
      </vt:variant>
      <vt:variant>
        <vt:lpwstr>_Toc475377625</vt:lpwstr>
      </vt:variant>
      <vt:variant>
        <vt:i4>1441840</vt:i4>
      </vt:variant>
      <vt:variant>
        <vt:i4>272</vt:i4>
      </vt:variant>
      <vt:variant>
        <vt:i4>0</vt:i4>
      </vt:variant>
      <vt:variant>
        <vt:i4>5</vt:i4>
      </vt:variant>
      <vt:variant>
        <vt:lpwstr/>
      </vt:variant>
      <vt:variant>
        <vt:lpwstr>_Toc475377624</vt:lpwstr>
      </vt:variant>
      <vt:variant>
        <vt:i4>1441840</vt:i4>
      </vt:variant>
      <vt:variant>
        <vt:i4>266</vt:i4>
      </vt:variant>
      <vt:variant>
        <vt:i4>0</vt:i4>
      </vt:variant>
      <vt:variant>
        <vt:i4>5</vt:i4>
      </vt:variant>
      <vt:variant>
        <vt:lpwstr/>
      </vt:variant>
      <vt:variant>
        <vt:lpwstr>_Toc475377623</vt:lpwstr>
      </vt:variant>
      <vt:variant>
        <vt:i4>1441840</vt:i4>
      </vt:variant>
      <vt:variant>
        <vt:i4>260</vt:i4>
      </vt:variant>
      <vt:variant>
        <vt:i4>0</vt:i4>
      </vt:variant>
      <vt:variant>
        <vt:i4>5</vt:i4>
      </vt:variant>
      <vt:variant>
        <vt:lpwstr/>
      </vt:variant>
      <vt:variant>
        <vt:lpwstr>_Toc475377622</vt:lpwstr>
      </vt:variant>
      <vt:variant>
        <vt:i4>1441840</vt:i4>
      </vt:variant>
      <vt:variant>
        <vt:i4>254</vt:i4>
      </vt:variant>
      <vt:variant>
        <vt:i4>0</vt:i4>
      </vt:variant>
      <vt:variant>
        <vt:i4>5</vt:i4>
      </vt:variant>
      <vt:variant>
        <vt:lpwstr/>
      </vt:variant>
      <vt:variant>
        <vt:lpwstr>_Toc475377621</vt:lpwstr>
      </vt:variant>
      <vt:variant>
        <vt:i4>1441840</vt:i4>
      </vt:variant>
      <vt:variant>
        <vt:i4>248</vt:i4>
      </vt:variant>
      <vt:variant>
        <vt:i4>0</vt:i4>
      </vt:variant>
      <vt:variant>
        <vt:i4>5</vt:i4>
      </vt:variant>
      <vt:variant>
        <vt:lpwstr/>
      </vt:variant>
      <vt:variant>
        <vt:lpwstr>_Toc475377620</vt:lpwstr>
      </vt:variant>
      <vt:variant>
        <vt:i4>1376304</vt:i4>
      </vt:variant>
      <vt:variant>
        <vt:i4>242</vt:i4>
      </vt:variant>
      <vt:variant>
        <vt:i4>0</vt:i4>
      </vt:variant>
      <vt:variant>
        <vt:i4>5</vt:i4>
      </vt:variant>
      <vt:variant>
        <vt:lpwstr/>
      </vt:variant>
      <vt:variant>
        <vt:lpwstr>_Toc475377619</vt:lpwstr>
      </vt:variant>
      <vt:variant>
        <vt:i4>1376304</vt:i4>
      </vt:variant>
      <vt:variant>
        <vt:i4>236</vt:i4>
      </vt:variant>
      <vt:variant>
        <vt:i4>0</vt:i4>
      </vt:variant>
      <vt:variant>
        <vt:i4>5</vt:i4>
      </vt:variant>
      <vt:variant>
        <vt:lpwstr/>
      </vt:variant>
      <vt:variant>
        <vt:lpwstr>_Toc475377618</vt:lpwstr>
      </vt:variant>
      <vt:variant>
        <vt:i4>1376304</vt:i4>
      </vt:variant>
      <vt:variant>
        <vt:i4>230</vt:i4>
      </vt:variant>
      <vt:variant>
        <vt:i4>0</vt:i4>
      </vt:variant>
      <vt:variant>
        <vt:i4>5</vt:i4>
      </vt:variant>
      <vt:variant>
        <vt:lpwstr/>
      </vt:variant>
      <vt:variant>
        <vt:lpwstr>_Toc475377617</vt:lpwstr>
      </vt:variant>
      <vt:variant>
        <vt:i4>1376304</vt:i4>
      </vt:variant>
      <vt:variant>
        <vt:i4>224</vt:i4>
      </vt:variant>
      <vt:variant>
        <vt:i4>0</vt:i4>
      </vt:variant>
      <vt:variant>
        <vt:i4>5</vt:i4>
      </vt:variant>
      <vt:variant>
        <vt:lpwstr/>
      </vt:variant>
      <vt:variant>
        <vt:lpwstr>_Toc475377616</vt:lpwstr>
      </vt:variant>
      <vt:variant>
        <vt:i4>1376304</vt:i4>
      </vt:variant>
      <vt:variant>
        <vt:i4>218</vt:i4>
      </vt:variant>
      <vt:variant>
        <vt:i4>0</vt:i4>
      </vt:variant>
      <vt:variant>
        <vt:i4>5</vt:i4>
      </vt:variant>
      <vt:variant>
        <vt:lpwstr/>
      </vt:variant>
      <vt:variant>
        <vt:lpwstr>_Toc475377615</vt:lpwstr>
      </vt:variant>
      <vt:variant>
        <vt:i4>1376304</vt:i4>
      </vt:variant>
      <vt:variant>
        <vt:i4>212</vt:i4>
      </vt:variant>
      <vt:variant>
        <vt:i4>0</vt:i4>
      </vt:variant>
      <vt:variant>
        <vt:i4>5</vt:i4>
      </vt:variant>
      <vt:variant>
        <vt:lpwstr/>
      </vt:variant>
      <vt:variant>
        <vt:lpwstr>_Toc475377614</vt:lpwstr>
      </vt:variant>
      <vt:variant>
        <vt:i4>1376304</vt:i4>
      </vt:variant>
      <vt:variant>
        <vt:i4>206</vt:i4>
      </vt:variant>
      <vt:variant>
        <vt:i4>0</vt:i4>
      </vt:variant>
      <vt:variant>
        <vt:i4>5</vt:i4>
      </vt:variant>
      <vt:variant>
        <vt:lpwstr/>
      </vt:variant>
      <vt:variant>
        <vt:lpwstr>_Toc475377613</vt:lpwstr>
      </vt:variant>
      <vt:variant>
        <vt:i4>1376304</vt:i4>
      </vt:variant>
      <vt:variant>
        <vt:i4>200</vt:i4>
      </vt:variant>
      <vt:variant>
        <vt:i4>0</vt:i4>
      </vt:variant>
      <vt:variant>
        <vt:i4>5</vt:i4>
      </vt:variant>
      <vt:variant>
        <vt:lpwstr/>
      </vt:variant>
      <vt:variant>
        <vt:lpwstr>_Toc475377612</vt:lpwstr>
      </vt:variant>
      <vt:variant>
        <vt:i4>1376304</vt:i4>
      </vt:variant>
      <vt:variant>
        <vt:i4>194</vt:i4>
      </vt:variant>
      <vt:variant>
        <vt:i4>0</vt:i4>
      </vt:variant>
      <vt:variant>
        <vt:i4>5</vt:i4>
      </vt:variant>
      <vt:variant>
        <vt:lpwstr/>
      </vt:variant>
      <vt:variant>
        <vt:lpwstr>_Toc475377611</vt:lpwstr>
      </vt:variant>
      <vt:variant>
        <vt:i4>1376304</vt:i4>
      </vt:variant>
      <vt:variant>
        <vt:i4>188</vt:i4>
      </vt:variant>
      <vt:variant>
        <vt:i4>0</vt:i4>
      </vt:variant>
      <vt:variant>
        <vt:i4>5</vt:i4>
      </vt:variant>
      <vt:variant>
        <vt:lpwstr/>
      </vt:variant>
      <vt:variant>
        <vt:lpwstr>_Toc475377610</vt:lpwstr>
      </vt:variant>
      <vt:variant>
        <vt:i4>1310768</vt:i4>
      </vt:variant>
      <vt:variant>
        <vt:i4>182</vt:i4>
      </vt:variant>
      <vt:variant>
        <vt:i4>0</vt:i4>
      </vt:variant>
      <vt:variant>
        <vt:i4>5</vt:i4>
      </vt:variant>
      <vt:variant>
        <vt:lpwstr/>
      </vt:variant>
      <vt:variant>
        <vt:lpwstr>_Toc475377609</vt:lpwstr>
      </vt:variant>
      <vt:variant>
        <vt:i4>1310768</vt:i4>
      </vt:variant>
      <vt:variant>
        <vt:i4>176</vt:i4>
      </vt:variant>
      <vt:variant>
        <vt:i4>0</vt:i4>
      </vt:variant>
      <vt:variant>
        <vt:i4>5</vt:i4>
      </vt:variant>
      <vt:variant>
        <vt:lpwstr/>
      </vt:variant>
      <vt:variant>
        <vt:lpwstr>_Toc475377608</vt:lpwstr>
      </vt:variant>
      <vt:variant>
        <vt:i4>1310768</vt:i4>
      </vt:variant>
      <vt:variant>
        <vt:i4>170</vt:i4>
      </vt:variant>
      <vt:variant>
        <vt:i4>0</vt:i4>
      </vt:variant>
      <vt:variant>
        <vt:i4>5</vt:i4>
      </vt:variant>
      <vt:variant>
        <vt:lpwstr/>
      </vt:variant>
      <vt:variant>
        <vt:lpwstr>_Toc475377607</vt:lpwstr>
      </vt:variant>
      <vt:variant>
        <vt:i4>1310768</vt:i4>
      </vt:variant>
      <vt:variant>
        <vt:i4>164</vt:i4>
      </vt:variant>
      <vt:variant>
        <vt:i4>0</vt:i4>
      </vt:variant>
      <vt:variant>
        <vt:i4>5</vt:i4>
      </vt:variant>
      <vt:variant>
        <vt:lpwstr/>
      </vt:variant>
      <vt:variant>
        <vt:lpwstr>_Toc475377606</vt:lpwstr>
      </vt:variant>
      <vt:variant>
        <vt:i4>1310768</vt:i4>
      </vt:variant>
      <vt:variant>
        <vt:i4>158</vt:i4>
      </vt:variant>
      <vt:variant>
        <vt:i4>0</vt:i4>
      </vt:variant>
      <vt:variant>
        <vt:i4>5</vt:i4>
      </vt:variant>
      <vt:variant>
        <vt:lpwstr/>
      </vt:variant>
      <vt:variant>
        <vt:lpwstr>_Toc475377605</vt:lpwstr>
      </vt:variant>
      <vt:variant>
        <vt:i4>1310768</vt:i4>
      </vt:variant>
      <vt:variant>
        <vt:i4>152</vt:i4>
      </vt:variant>
      <vt:variant>
        <vt:i4>0</vt:i4>
      </vt:variant>
      <vt:variant>
        <vt:i4>5</vt:i4>
      </vt:variant>
      <vt:variant>
        <vt:lpwstr/>
      </vt:variant>
      <vt:variant>
        <vt:lpwstr>_Toc475377604</vt:lpwstr>
      </vt:variant>
      <vt:variant>
        <vt:i4>1310768</vt:i4>
      </vt:variant>
      <vt:variant>
        <vt:i4>146</vt:i4>
      </vt:variant>
      <vt:variant>
        <vt:i4>0</vt:i4>
      </vt:variant>
      <vt:variant>
        <vt:i4>5</vt:i4>
      </vt:variant>
      <vt:variant>
        <vt:lpwstr/>
      </vt:variant>
      <vt:variant>
        <vt:lpwstr>_Toc475377603</vt:lpwstr>
      </vt:variant>
      <vt:variant>
        <vt:i4>1310768</vt:i4>
      </vt:variant>
      <vt:variant>
        <vt:i4>140</vt:i4>
      </vt:variant>
      <vt:variant>
        <vt:i4>0</vt:i4>
      </vt:variant>
      <vt:variant>
        <vt:i4>5</vt:i4>
      </vt:variant>
      <vt:variant>
        <vt:lpwstr/>
      </vt:variant>
      <vt:variant>
        <vt:lpwstr>_Toc475377602</vt:lpwstr>
      </vt:variant>
      <vt:variant>
        <vt:i4>1310768</vt:i4>
      </vt:variant>
      <vt:variant>
        <vt:i4>134</vt:i4>
      </vt:variant>
      <vt:variant>
        <vt:i4>0</vt:i4>
      </vt:variant>
      <vt:variant>
        <vt:i4>5</vt:i4>
      </vt:variant>
      <vt:variant>
        <vt:lpwstr/>
      </vt:variant>
      <vt:variant>
        <vt:lpwstr>_Toc475377601</vt:lpwstr>
      </vt:variant>
      <vt:variant>
        <vt:i4>1310768</vt:i4>
      </vt:variant>
      <vt:variant>
        <vt:i4>128</vt:i4>
      </vt:variant>
      <vt:variant>
        <vt:i4>0</vt:i4>
      </vt:variant>
      <vt:variant>
        <vt:i4>5</vt:i4>
      </vt:variant>
      <vt:variant>
        <vt:lpwstr/>
      </vt:variant>
      <vt:variant>
        <vt:lpwstr>_Toc475377600</vt:lpwstr>
      </vt:variant>
      <vt:variant>
        <vt:i4>1900595</vt:i4>
      </vt:variant>
      <vt:variant>
        <vt:i4>122</vt:i4>
      </vt:variant>
      <vt:variant>
        <vt:i4>0</vt:i4>
      </vt:variant>
      <vt:variant>
        <vt:i4>5</vt:i4>
      </vt:variant>
      <vt:variant>
        <vt:lpwstr/>
      </vt:variant>
      <vt:variant>
        <vt:lpwstr>_Toc475377599</vt:lpwstr>
      </vt:variant>
      <vt:variant>
        <vt:i4>1900595</vt:i4>
      </vt:variant>
      <vt:variant>
        <vt:i4>116</vt:i4>
      </vt:variant>
      <vt:variant>
        <vt:i4>0</vt:i4>
      </vt:variant>
      <vt:variant>
        <vt:i4>5</vt:i4>
      </vt:variant>
      <vt:variant>
        <vt:lpwstr/>
      </vt:variant>
      <vt:variant>
        <vt:lpwstr>_Toc475377598</vt:lpwstr>
      </vt:variant>
      <vt:variant>
        <vt:i4>1900595</vt:i4>
      </vt:variant>
      <vt:variant>
        <vt:i4>110</vt:i4>
      </vt:variant>
      <vt:variant>
        <vt:i4>0</vt:i4>
      </vt:variant>
      <vt:variant>
        <vt:i4>5</vt:i4>
      </vt:variant>
      <vt:variant>
        <vt:lpwstr/>
      </vt:variant>
      <vt:variant>
        <vt:lpwstr>_Toc475377597</vt:lpwstr>
      </vt:variant>
      <vt:variant>
        <vt:i4>1900595</vt:i4>
      </vt:variant>
      <vt:variant>
        <vt:i4>104</vt:i4>
      </vt:variant>
      <vt:variant>
        <vt:i4>0</vt:i4>
      </vt:variant>
      <vt:variant>
        <vt:i4>5</vt:i4>
      </vt:variant>
      <vt:variant>
        <vt:lpwstr/>
      </vt:variant>
      <vt:variant>
        <vt:lpwstr>_Toc475377596</vt:lpwstr>
      </vt:variant>
      <vt:variant>
        <vt:i4>1900595</vt:i4>
      </vt:variant>
      <vt:variant>
        <vt:i4>98</vt:i4>
      </vt:variant>
      <vt:variant>
        <vt:i4>0</vt:i4>
      </vt:variant>
      <vt:variant>
        <vt:i4>5</vt:i4>
      </vt:variant>
      <vt:variant>
        <vt:lpwstr/>
      </vt:variant>
      <vt:variant>
        <vt:lpwstr>_Toc475377595</vt:lpwstr>
      </vt:variant>
      <vt:variant>
        <vt:i4>1900595</vt:i4>
      </vt:variant>
      <vt:variant>
        <vt:i4>92</vt:i4>
      </vt:variant>
      <vt:variant>
        <vt:i4>0</vt:i4>
      </vt:variant>
      <vt:variant>
        <vt:i4>5</vt:i4>
      </vt:variant>
      <vt:variant>
        <vt:lpwstr/>
      </vt:variant>
      <vt:variant>
        <vt:lpwstr>_Toc475377594</vt:lpwstr>
      </vt:variant>
      <vt:variant>
        <vt:i4>1900595</vt:i4>
      </vt:variant>
      <vt:variant>
        <vt:i4>86</vt:i4>
      </vt:variant>
      <vt:variant>
        <vt:i4>0</vt:i4>
      </vt:variant>
      <vt:variant>
        <vt:i4>5</vt:i4>
      </vt:variant>
      <vt:variant>
        <vt:lpwstr/>
      </vt:variant>
      <vt:variant>
        <vt:lpwstr>_Toc475377593</vt:lpwstr>
      </vt:variant>
      <vt:variant>
        <vt:i4>1900595</vt:i4>
      </vt:variant>
      <vt:variant>
        <vt:i4>80</vt:i4>
      </vt:variant>
      <vt:variant>
        <vt:i4>0</vt:i4>
      </vt:variant>
      <vt:variant>
        <vt:i4>5</vt:i4>
      </vt:variant>
      <vt:variant>
        <vt:lpwstr/>
      </vt:variant>
      <vt:variant>
        <vt:lpwstr>_Toc475377592</vt:lpwstr>
      </vt:variant>
      <vt:variant>
        <vt:i4>1900595</vt:i4>
      </vt:variant>
      <vt:variant>
        <vt:i4>74</vt:i4>
      </vt:variant>
      <vt:variant>
        <vt:i4>0</vt:i4>
      </vt:variant>
      <vt:variant>
        <vt:i4>5</vt:i4>
      </vt:variant>
      <vt:variant>
        <vt:lpwstr/>
      </vt:variant>
      <vt:variant>
        <vt:lpwstr>_Toc475377591</vt:lpwstr>
      </vt:variant>
      <vt:variant>
        <vt:i4>1900595</vt:i4>
      </vt:variant>
      <vt:variant>
        <vt:i4>68</vt:i4>
      </vt:variant>
      <vt:variant>
        <vt:i4>0</vt:i4>
      </vt:variant>
      <vt:variant>
        <vt:i4>5</vt:i4>
      </vt:variant>
      <vt:variant>
        <vt:lpwstr/>
      </vt:variant>
      <vt:variant>
        <vt:lpwstr>_Toc475377590</vt:lpwstr>
      </vt:variant>
      <vt:variant>
        <vt:i4>1835059</vt:i4>
      </vt:variant>
      <vt:variant>
        <vt:i4>62</vt:i4>
      </vt:variant>
      <vt:variant>
        <vt:i4>0</vt:i4>
      </vt:variant>
      <vt:variant>
        <vt:i4>5</vt:i4>
      </vt:variant>
      <vt:variant>
        <vt:lpwstr/>
      </vt:variant>
      <vt:variant>
        <vt:lpwstr>_Toc475377589</vt:lpwstr>
      </vt:variant>
      <vt:variant>
        <vt:i4>1835059</vt:i4>
      </vt:variant>
      <vt:variant>
        <vt:i4>56</vt:i4>
      </vt:variant>
      <vt:variant>
        <vt:i4>0</vt:i4>
      </vt:variant>
      <vt:variant>
        <vt:i4>5</vt:i4>
      </vt:variant>
      <vt:variant>
        <vt:lpwstr/>
      </vt:variant>
      <vt:variant>
        <vt:lpwstr>_Toc475377588</vt:lpwstr>
      </vt:variant>
      <vt:variant>
        <vt:i4>1835059</vt:i4>
      </vt:variant>
      <vt:variant>
        <vt:i4>50</vt:i4>
      </vt:variant>
      <vt:variant>
        <vt:i4>0</vt:i4>
      </vt:variant>
      <vt:variant>
        <vt:i4>5</vt:i4>
      </vt:variant>
      <vt:variant>
        <vt:lpwstr/>
      </vt:variant>
      <vt:variant>
        <vt:lpwstr>_Toc475377587</vt:lpwstr>
      </vt:variant>
      <vt:variant>
        <vt:i4>1835059</vt:i4>
      </vt:variant>
      <vt:variant>
        <vt:i4>44</vt:i4>
      </vt:variant>
      <vt:variant>
        <vt:i4>0</vt:i4>
      </vt:variant>
      <vt:variant>
        <vt:i4>5</vt:i4>
      </vt:variant>
      <vt:variant>
        <vt:lpwstr/>
      </vt:variant>
      <vt:variant>
        <vt:lpwstr>_Toc475377586</vt:lpwstr>
      </vt:variant>
      <vt:variant>
        <vt:i4>1835059</vt:i4>
      </vt:variant>
      <vt:variant>
        <vt:i4>38</vt:i4>
      </vt:variant>
      <vt:variant>
        <vt:i4>0</vt:i4>
      </vt:variant>
      <vt:variant>
        <vt:i4>5</vt:i4>
      </vt:variant>
      <vt:variant>
        <vt:lpwstr/>
      </vt:variant>
      <vt:variant>
        <vt:lpwstr>_Toc475377585</vt:lpwstr>
      </vt:variant>
      <vt:variant>
        <vt:i4>1835059</vt:i4>
      </vt:variant>
      <vt:variant>
        <vt:i4>32</vt:i4>
      </vt:variant>
      <vt:variant>
        <vt:i4>0</vt:i4>
      </vt:variant>
      <vt:variant>
        <vt:i4>5</vt:i4>
      </vt:variant>
      <vt:variant>
        <vt:lpwstr/>
      </vt:variant>
      <vt:variant>
        <vt:lpwstr>_Toc475377584</vt:lpwstr>
      </vt:variant>
      <vt:variant>
        <vt:i4>1835059</vt:i4>
      </vt:variant>
      <vt:variant>
        <vt:i4>26</vt:i4>
      </vt:variant>
      <vt:variant>
        <vt:i4>0</vt:i4>
      </vt:variant>
      <vt:variant>
        <vt:i4>5</vt:i4>
      </vt:variant>
      <vt:variant>
        <vt:lpwstr/>
      </vt:variant>
      <vt:variant>
        <vt:lpwstr>_Toc475377583</vt:lpwstr>
      </vt:variant>
      <vt:variant>
        <vt:i4>1245235</vt:i4>
      </vt:variant>
      <vt:variant>
        <vt:i4>20</vt:i4>
      </vt:variant>
      <vt:variant>
        <vt:i4>0</vt:i4>
      </vt:variant>
      <vt:variant>
        <vt:i4>5</vt:i4>
      </vt:variant>
      <vt:variant>
        <vt:lpwstr/>
      </vt:variant>
      <vt:variant>
        <vt:lpwstr>_Toc475377577</vt:lpwstr>
      </vt:variant>
      <vt:variant>
        <vt:i4>1245235</vt:i4>
      </vt:variant>
      <vt:variant>
        <vt:i4>14</vt:i4>
      </vt:variant>
      <vt:variant>
        <vt:i4>0</vt:i4>
      </vt:variant>
      <vt:variant>
        <vt:i4>5</vt:i4>
      </vt:variant>
      <vt:variant>
        <vt:lpwstr/>
      </vt:variant>
      <vt:variant>
        <vt:lpwstr>_Toc475377576</vt:lpwstr>
      </vt:variant>
      <vt:variant>
        <vt:i4>1245235</vt:i4>
      </vt:variant>
      <vt:variant>
        <vt:i4>8</vt:i4>
      </vt:variant>
      <vt:variant>
        <vt:i4>0</vt:i4>
      </vt:variant>
      <vt:variant>
        <vt:i4>5</vt:i4>
      </vt:variant>
      <vt:variant>
        <vt:lpwstr/>
      </vt:variant>
      <vt:variant>
        <vt:lpwstr>_Toc475377575</vt:lpwstr>
      </vt:variant>
      <vt:variant>
        <vt:i4>1245235</vt:i4>
      </vt:variant>
      <vt:variant>
        <vt:i4>2</vt:i4>
      </vt:variant>
      <vt:variant>
        <vt:i4>0</vt:i4>
      </vt:variant>
      <vt:variant>
        <vt:i4>5</vt:i4>
      </vt:variant>
      <vt:variant>
        <vt:lpwstr/>
      </vt:variant>
      <vt:variant>
        <vt:lpwstr>_Toc475377574</vt:lpwstr>
      </vt:variant>
      <vt:variant>
        <vt:i4>5767250</vt:i4>
      </vt:variant>
      <vt:variant>
        <vt:i4>3</vt:i4>
      </vt:variant>
      <vt:variant>
        <vt:i4>0</vt:i4>
      </vt:variant>
      <vt:variant>
        <vt:i4>5</vt:i4>
      </vt:variant>
      <vt:variant>
        <vt:lpwstr>https://commons.wikimedia.org/w/index.php?curid=19798058</vt:lpwstr>
      </vt:variant>
      <vt:variant>
        <vt:lpwstr/>
      </vt:variant>
      <vt:variant>
        <vt:i4>7929960</vt:i4>
      </vt:variant>
      <vt:variant>
        <vt:i4>0</vt:i4>
      </vt:variant>
      <vt:variant>
        <vt:i4>0</vt:i4>
      </vt:variant>
      <vt:variant>
        <vt:i4>5</vt:i4>
      </vt:variant>
      <vt:variant>
        <vt:lpwstr>http://theinventors.org/library/inventors/blmop.htm</vt:lpwstr>
      </vt:variant>
      <vt:variant>
        <vt:lpwstr/>
      </vt:variant>
      <vt:variant>
        <vt:i4>5374033</vt:i4>
      </vt:variant>
      <vt:variant>
        <vt:i4>22155</vt:i4>
      </vt:variant>
      <vt:variant>
        <vt:i4>1025</vt:i4>
      </vt:variant>
      <vt:variant>
        <vt:i4>1</vt:i4>
      </vt:variant>
      <vt:variant>
        <vt:lpwstr>cid:67DBD4BA-23A2-47E8-9A81-E65289C01D85</vt:lpwstr>
      </vt:variant>
      <vt:variant>
        <vt:lpwstr/>
      </vt:variant>
      <vt:variant>
        <vt:i4>2424944</vt:i4>
      </vt:variant>
      <vt:variant>
        <vt:i4>-1</vt:i4>
      </vt:variant>
      <vt:variant>
        <vt:i4>5282</vt:i4>
      </vt:variant>
      <vt:variant>
        <vt:i4>1</vt:i4>
      </vt:variant>
      <vt:variant>
        <vt:lpwstr>http://www.caboucadin.com/images/coloriage-animaux.jpg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Brgitte Provençal</dc:creator>
  <cp:keywords/>
  <dc:description/>
  <cp:lastModifiedBy>Brigitte Provencal</cp:lastModifiedBy>
  <cp:revision>3</cp:revision>
  <cp:lastPrinted>2017-04-27T16:50:00Z</cp:lastPrinted>
  <dcterms:created xsi:type="dcterms:W3CDTF">2017-10-25T21:42:00Z</dcterms:created>
  <dcterms:modified xsi:type="dcterms:W3CDTF">2017-10-25T21:47:00Z</dcterms:modified>
</cp:coreProperties>
</file>